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kpbqajs2z9h" w:id="0"/>
      <w:bookmarkEnd w:id="0"/>
      <w:r w:rsidDel="00000000" w:rsidR="00000000" w:rsidRPr="00000000">
        <w:rPr>
          <w:b w:val="1"/>
          <w:rtl w:val="0"/>
        </w:rPr>
        <w:t xml:space="preserve">Anatomy of a Modern Port Terminal: An Inventory of Integrated Equipment Systems</w:t>
      </w:r>
      <w:r w:rsidDel="00000000" w:rsidR="00000000" w:rsidRPr="00000000">
        <w:rPr>
          <w:rtl w:val="0"/>
        </w:rPr>
      </w:r>
    </w:p>
    <w:p w:rsidR="00000000" w:rsidDel="00000000" w:rsidP="00000000" w:rsidRDefault="00000000" w:rsidRPr="00000000" w14:paraId="00000002">
      <w:pPr>
        <w:pStyle w:val="Heading2"/>
        <w:rPr/>
      </w:pPr>
      <w:bookmarkStart w:colFirst="0" w:colLast="0" w:name="_y6clu2e9z946" w:id="1"/>
      <w:bookmarkEnd w:id="1"/>
      <w:r w:rsidDel="00000000" w:rsidR="00000000" w:rsidRPr="00000000">
        <w:rPr>
          <w:b w:val="1"/>
          <w:rtl w:val="0"/>
        </w:rPr>
        <w:t xml:space="preserve">The Port Terminal Ecosystem: Zones, Layouts, and Flow</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large terminal port facility is a complex, highly integrated system engineered for a single purpose: the efficient transfer of cargo between maritime vessels and inland transportation networks. It is not a monolithic entity but a carefully orchestrated ecosystem of distinct operational zones, specialized equipment, and sophisticated digital controls. The physical and operational landscape of a modern terminal is defined by its core zones, the strategic layout of its infrastructure, and the meticulously planned flow of cargo through its systems.1 Understanding this foundational structure is essential, as every subsequent decision regarding equipment selection, operational strategy, and technological integration is a direct consequence of these initial design choices.</w:t>
      </w:r>
    </w:p>
    <w:p w:rsidR="00000000" w:rsidDel="00000000" w:rsidP="00000000" w:rsidRDefault="00000000" w:rsidRPr="00000000" w14:paraId="00000004">
      <w:pPr>
        <w:pStyle w:val="Heading3"/>
        <w:rPr/>
      </w:pPr>
      <w:bookmarkStart w:colFirst="0" w:colLast="0" w:name="_gchmhcpw7c92" w:id="2"/>
      <w:bookmarkEnd w:id="2"/>
      <w:r w:rsidDel="00000000" w:rsidR="00000000" w:rsidRPr="00000000">
        <w:rPr>
          <w:b w:val="1"/>
          <w:rtl w:val="0"/>
        </w:rPr>
        <w:t xml:space="preserve">Defining the Operational Zones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material flow within a container terminal is logically divided into three primary zones, each with a specific function and a unique set of equipment designed to execute its tasks.1</w:t>
      </w:r>
    </w:p>
    <w:p w:rsidR="00000000" w:rsidDel="00000000" w:rsidP="00000000" w:rsidRDefault="00000000" w:rsidRPr="00000000" w14:paraId="00000006">
      <w:pPr>
        <w:pStyle w:val="Heading4"/>
        <w:rPr/>
      </w:pPr>
      <w:bookmarkStart w:colFirst="0" w:colLast="0" w:name="_5wew0h6qcock" w:id="3"/>
      <w:bookmarkEnd w:id="3"/>
      <w:r w:rsidDel="00000000" w:rsidR="00000000" w:rsidRPr="00000000">
        <w:rPr>
          <w:b w:val="1"/>
          <w:rtl w:val="0"/>
        </w:rPr>
        <w:t xml:space="preserve">Quayside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quayside represents the critical maritime interface, the point where the land-based terminal operations meet the seagoing vessel. This zone encompasses the physical berth where the ship is moored, the adjacent apron area directly under the cranes, and the colossal Ship-to-Shore (STS) cranes that perform the primary task of loading and discharging containers.1 The entire focus of the quayside is the vertical movement of containers, lifting them from the ship's hold or deck and placing them onto an internal transport system, or vice versa. The efficiency of this zone, measured in moves per hour, is the primary determinant of a vessel's port stay and a key performance indicator for the entire terminal.1</w:t>
      </w:r>
    </w:p>
    <w:p w:rsidR="00000000" w:rsidDel="00000000" w:rsidP="00000000" w:rsidRDefault="00000000" w:rsidRPr="00000000" w14:paraId="00000008">
      <w:pPr>
        <w:pStyle w:val="Heading4"/>
        <w:rPr/>
      </w:pPr>
      <w:bookmarkStart w:colFirst="0" w:colLast="0" w:name="_oefj655vi57d" w:id="4"/>
      <w:bookmarkEnd w:id="4"/>
      <w:r w:rsidDel="00000000" w:rsidR="00000000" w:rsidRPr="00000000">
        <w:rPr>
          <w:b w:val="1"/>
          <w:rtl w:val="0"/>
        </w:rPr>
        <w:t xml:space="preserve">Yardside (Container Yard)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yardside, or container yard, functions as the terminal's strategic buffer and high-capacity sorting area. It is where inbound containers are temporarily stored after being discharged from a vessel, awaiting pickup for inland distribution, and where outbound containers are marshaled before being loaded onto their designated ship.1 This zone is far more than simple warehousing; it is a dynamic, high-density storage grid where thousands of containers are strategically placed to minimize future handling and optimize the flow of cargo. The layout and equipment of the container yard directly influence the terminal's overall storage capacity, its ability to handle large surges of cargo from mega-vessels, and the fluidity of its internal logistics.2</w:t>
      </w:r>
    </w:p>
    <w:p w:rsidR="00000000" w:rsidDel="00000000" w:rsidP="00000000" w:rsidRDefault="00000000" w:rsidRPr="00000000" w14:paraId="0000000A">
      <w:pPr>
        <w:pStyle w:val="Heading4"/>
        <w:rPr/>
      </w:pPr>
      <w:bookmarkStart w:colFirst="0" w:colLast="0" w:name="_c726iinp7ss1" w:id="5"/>
      <w:bookmarkEnd w:id="5"/>
      <w:r w:rsidDel="00000000" w:rsidR="00000000" w:rsidRPr="00000000">
        <w:rPr>
          <w:b w:val="1"/>
          <w:rtl w:val="0"/>
        </w:rPr>
        <w:t xml:space="preserve">Landside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landside is the terminal's gateway to the hinterland, managing the interface with inland transportation modes, primarily trucks and trains.1 This zone includes the gate complex, where trucks are processed for entry and exit, and the intermodal rail yard, where containers are transferred to and from long-haul trains. The landside is a critical control point for security, documentation, and data capture, ensuring that every container entering or leaving the terminal is accurately accounted for and authorized.1 Efficient landside operations are crucial for preventing road congestion and ensuring a seamless connection to the broader supply chain.</w:t>
      </w:r>
    </w:p>
    <w:p w:rsidR="00000000" w:rsidDel="00000000" w:rsidP="00000000" w:rsidRDefault="00000000" w:rsidRPr="00000000" w14:paraId="0000000C">
      <w:pPr>
        <w:pStyle w:val="Heading3"/>
        <w:rPr/>
      </w:pPr>
      <w:bookmarkStart w:colFirst="0" w:colLast="0" w:name="_9hz5y6njiur0" w:id="6"/>
      <w:bookmarkEnd w:id="6"/>
      <w:r w:rsidDel="00000000" w:rsidR="00000000" w:rsidRPr="00000000">
        <w:rPr>
          <w:b w:val="1"/>
          <w:rtl w:val="0"/>
        </w:rPr>
        <w:t xml:space="preserve">Strategic Layout Design and its Impact on Equipment Selection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foundational strategic decision in terminal design is its physical layout. This choice is not merely an architectural preference; it is a fundamental commitment to a specific operational philosophy that dictates the entire equipment ecosystem, the flow of traffic, and the potential for future automation.4</w:t>
      </w:r>
    </w:p>
    <w:p w:rsidR="00000000" w:rsidDel="00000000" w:rsidP="00000000" w:rsidRDefault="00000000" w:rsidRPr="00000000" w14:paraId="0000000E">
      <w:pPr>
        <w:pStyle w:val="Heading4"/>
        <w:rPr/>
      </w:pPr>
      <w:bookmarkStart w:colFirst="0" w:colLast="0" w:name="_beh1uizdw3e0" w:id="7"/>
      <w:bookmarkEnd w:id="7"/>
      <w:r w:rsidDel="00000000" w:rsidR="00000000" w:rsidRPr="00000000">
        <w:rPr>
          <w:b w:val="1"/>
          <w:rtl w:val="0"/>
        </w:rPr>
        <w:t xml:space="preserve">Traditional (Horizontal) vs. Automated (Vertical) Yard Layouts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primary distinction in terminal design is the orientation of the container stacking blocks relative to the quay. Traditional, or conventional, terminals frequently employ a horizontal layout, where container stacks are arranged parallel to the quay wall.6 This configuration creates a network of roadways between the blocks that is well-suited for the flexibility of human-operated equipment like terminal tractors and trucks.6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contrast, modern automated container terminals (ACTs) predominantly use a vertical yard layout, where long, narrow container blocks are positioned perpendicular to the quay.6 This design creates direct, unobstructed travel lanes between the quayside and the yard blocks. Such a layout is purpose-built to optimize the predictable, point-to-point travel paths of Automated Guided Vehicles (AGVs) and the linear movement of Automated Stacking Cranes (ASCs).6 The decision to pursue automation, therefore, necessitates a cascade of dependent choices, beginning with the adoption of a vertical layout, which in turn favors the selection of ASCs and AGVs over the more flexible but less automatable RTGs and terminal tractors. This illustrates that the terminal's layout is the blueprint that predetermines its operational character—either geared for high-density, predictable automation or for flexible, manual operations.</w:t>
      </w:r>
    </w:p>
    <w:p w:rsidR="00000000" w:rsidDel="00000000" w:rsidP="00000000" w:rsidRDefault="00000000" w:rsidRPr="00000000" w14:paraId="00000012">
      <w:pPr>
        <w:pStyle w:val="Heading4"/>
        <w:rPr/>
      </w:pPr>
      <w:bookmarkStart w:colFirst="0" w:colLast="0" w:name="_j916ito7beq1" w:id="8"/>
      <w:bookmarkEnd w:id="8"/>
      <w:r w:rsidDel="00000000" w:rsidR="00000000" w:rsidRPr="00000000">
        <w:rPr>
          <w:b w:val="1"/>
          <w:rtl w:val="0"/>
        </w:rPr>
        <w:t xml:space="preserve">Linear vs. Block Stacking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Within the yard, the method of stacking containers further defines the equipment requirements. Linear layouts consist of rows of containers, typically stacked two or three high, with sufficient space between the rows for equipment like straddle carriers to drive over them and access any container directly.2 This approach offers high selectivity but is less space-efficient.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Block layouts are designed for maximum storage density. In this configuration, containers are stacked in large, contiguous blocks, often seven or more containers wide and five or more high.2 This layout requires gantry cranes—either Rubber-Tired Gantry (RTG) or Rail-Mounted Gantry (RMG) cranes—that can span the entire block to access the containers within it. While block stacking makes exceptionally efficient use of the available land footprint, it increases the number of "rehandles" or non-productive moves required to access a container buried deep within the stack, necessitating sophisticated yard management systems.2</w:t>
      </w:r>
    </w:p>
    <w:p w:rsidR="00000000" w:rsidDel="00000000" w:rsidP="00000000" w:rsidRDefault="00000000" w:rsidRPr="00000000" w14:paraId="00000016">
      <w:pPr>
        <w:pStyle w:val="Heading4"/>
        <w:rPr/>
      </w:pPr>
      <w:bookmarkStart w:colFirst="0" w:colLast="0" w:name="_khrxb5v0ll32" w:id="9"/>
      <w:bookmarkEnd w:id="9"/>
      <w:r w:rsidDel="00000000" w:rsidR="00000000" w:rsidRPr="00000000">
        <w:rPr>
          <w:b w:val="1"/>
          <w:rtl w:val="0"/>
        </w:rPr>
        <w:t xml:space="preserve">U-Shaped Terminal Design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Further evolution in layout philosophy has led to concepts like the U-shaped automated terminal. Research and simulation studies have indicated that this design, which integrates side-loading and end-loading operations, can be a highly efficient model for minimizing both energy consumption and overall operating costs, representing a more holistic approach to terminal design.6</w:t>
      </w:r>
    </w:p>
    <w:p w:rsidR="00000000" w:rsidDel="00000000" w:rsidP="00000000" w:rsidRDefault="00000000" w:rsidRPr="00000000" w14:paraId="00000018">
      <w:pPr>
        <w:pStyle w:val="Heading3"/>
        <w:rPr/>
      </w:pPr>
      <w:bookmarkStart w:colFirst="0" w:colLast="0" w:name="_iwaj75zrd5d" w:id="10"/>
      <w:bookmarkEnd w:id="10"/>
      <w:r w:rsidDel="00000000" w:rsidR="00000000" w:rsidRPr="00000000">
        <w:rPr>
          <w:b w:val="1"/>
          <w:rtl w:val="0"/>
        </w:rPr>
        <w:t xml:space="preserve">The Flow of Cargo: Discharging and Loading Processes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entire terminal is a system designed to manage two primary, mirror-image processes: discharging and loading. The journey of a container through these processes highlights the critical handoffs and interdependencies between the different zones and their respective equipment.1</w:t>
      </w:r>
    </w:p>
    <w:p w:rsidR="00000000" w:rsidDel="00000000" w:rsidP="00000000" w:rsidRDefault="00000000" w:rsidRPr="00000000" w14:paraId="0000001A">
      <w:pPr>
        <w:pStyle w:val="Heading4"/>
        <w:rPr/>
      </w:pPr>
      <w:bookmarkStart w:colFirst="0" w:colLast="0" w:name="_i06l515d2kyb" w:id="11"/>
      <w:bookmarkEnd w:id="11"/>
      <w:r w:rsidDel="00000000" w:rsidR="00000000" w:rsidRPr="00000000">
        <w:rPr>
          <w:b w:val="1"/>
          <w:rtl w:val="0"/>
        </w:rPr>
        <w:t xml:space="preserve">Discharging (Import and Transshipment)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discharging process begins when a vessel is securely moored at its assigned berth. An STS crane engages a container on the ship, lifts it, and places it onto an internal transport vehicle waiting on the apron—this could be a terminal tractor with a bomb cart, a straddle carrier, or an AGV.1 The vehicle then transports the container from the quayside to a specific location within the container yard, as directed by the Terminal Operating System (TOS). At the destination yard block, a yard crane (such as an RTG, RMG, or ASC) lifts the container from the transport vehicle and places it into its assigned slot in the stack. The container then waits in this temporary storage position until it is scheduled for its next move. For an import container, this will be retrieval by a yard crane and placement onto an external truck for delivery to the hinterland. For a transshipment container, it will be retrieved and loaded onto a different vessel.1</w:t>
      </w:r>
    </w:p>
    <w:p w:rsidR="00000000" w:rsidDel="00000000" w:rsidP="00000000" w:rsidRDefault="00000000" w:rsidRPr="00000000" w14:paraId="0000001C">
      <w:pPr>
        <w:pStyle w:val="Heading4"/>
        <w:rPr/>
      </w:pPr>
      <w:bookmarkStart w:colFirst="0" w:colLast="0" w:name="_f5b71fkhlqsm" w:id="12"/>
      <w:bookmarkEnd w:id="12"/>
      <w:r w:rsidDel="00000000" w:rsidR="00000000" w:rsidRPr="00000000">
        <w:rPr>
          <w:b w:val="1"/>
          <w:rtl w:val="0"/>
        </w:rPr>
        <w:t xml:space="preserve">Loading (Export)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loading process typically starts at the landside gate, where an external truck arrives with an export container.1 After being processed through the automated gate system, the truck proceeds to a designated point in the yard. A yard crane then takes the container from the truck's chassis and places it into a pre-planned export block, often segregated by vessel, destination, and weight class.1 When the vessel is ready for loading, the TOS initiates a sequence of moves. The yard crane retrieves the container from the stack and places it onto an internal transport vehicle. This vehicle shuttles the container to the quayside, positioning it beneath the correct STS crane. Finally, the STS crane lifts the container and loads it onto the vessel in a precise location determined by the ship's stowage plan to ensure stability and efficient unloading at the next port.1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entire terminal functions as a complex queuing network, where the three primary zones act as sequential stages in the container handling process. Each handoff point—from STS crane to horizontal transport, and from horizontal transport to yard crane—is a potential waiting point or queue.7 The overall throughput of the terminal is therefore constrained by the capacity of its slowest component. If the service rate of the yard cranes, for instance, cannot keep pace with the STS cranes, a backlog of transport vehicles will inevitably form in the yard. This queue will, in turn, starve the STS cranes of containers to load or prevent them from discharging containers, causing the most valuable asset in the terminal to sit idle.6 This demonstrates that equipment inventory and operational planning cannot be considered in isolation for each zone; they must be holistically balanced across the entire operational chain to maximize efficiency and prevent bottlenecks.</w:t>
      </w:r>
    </w:p>
    <w:p w:rsidR="00000000" w:rsidDel="00000000" w:rsidP="00000000" w:rsidRDefault="00000000" w:rsidRPr="00000000" w14:paraId="00000020">
      <w:pPr>
        <w:pStyle w:val="Heading2"/>
        <w:rPr/>
      </w:pPr>
      <w:bookmarkStart w:colFirst="0" w:colLast="0" w:name="_rncv8lsjdg99" w:id="13"/>
      <w:bookmarkEnd w:id="13"/>
      <w:r w:rsidDel="00000000" w:rsidR="00000000" w:rsidRPr="00000000">
        <w:rPr>
          <w:b w:val="1"/>
          <w:rtl w:val="0"/>
        </w:rPr>
        <w:t xml:space="preserve">The Quayside: The Critical Ship-to-Shore Interface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quayside is the heart of terminal operations, where the immense logistical challenge of transferring thousands of containers between massive vessels and the shore is met. The equipment in this zone is defined by its sheer scale and technological sophistication, engineered to maximize speed and precision. The primary assets are the Ship-to-Shore (STS) gantry cranes, supported by advanced spreader systems and robust physical infrastructure.</w:t>
      </w:r>
    </w:p>
    <w:p w:rsidR="00000000" w:rsidDel="00000000" w:rsidP="00000000" w:rsidRDefault="00000000" w:rsidRPr="00000000" w14:paraId="00000022">
      <w:pPr>
        <w:pStyle w:val="Heading3"/>
        <w:rPr/>
      </w:pPr>
      <w:bookmarkStart w:colFirst="0" w:colLast="0" w:name="_fb484ousxlsc" w:id="14"/>
      <w:bookmarkEnd w:id="14"/>
      <w:r w:rsidDel="00000000" w:rsidR="00000000" w:rsidRPr="00000000">
        <w:rPr>
          <w:b w:val="1"/>
          <w:rtl w:val="0"/>
        </w:rPr>
        <w:t xml:space="preserve">Ship-to-Shore (STS) Gantry Cranes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STS cranes, also known as portainers, are the largest and most critical pieces of equipment in a container terminal. Their design and capabilities directly determine the size of vessels a terminal can service, its overall productivity, and its competitive standing in the global shipping network.2</w:t>
      </w:r>
    </w:p>
    <w:p w:rsidR="00000000" w:rsidDel="00000000" w:rsidP="00000000" w:rsidRDefault="00000000" w:rsidRPr="00000000" w14:paraId="00000024">
      <w:pPr>
        <w:pStyle w:val="Heading4"/>
        <w:rPr/>
      </w:pPr>
      <w:bookmarkStart w:colFirst="0" w:colLast="0" w:name="_329rwor3xwtg" w:id="15"/>
      <w:bookmarkEnd w:id="15"/>
      <w:r w:rsidDel="00000000" w:rsidR="00000000" w:rsidRPr="00000000">
        <w:rPr>
          <w:b w:val="1"/>
          <w:rtl w:val="0"/>
        </w:rPr>
        <w:t xml:space="preserve">Structural Design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Modern STS cranes are marvels of structural engineering, designed to be both immensely strong and as lightweight as possible to minimize the load on the quay wall. The main structures—the boom (which extends over the water) and the girder (which spans the legs)—are typically of two primary designs. The single beam or "monobox" construction uses a lattice structure of high-tensile steel members to create a rigid yet relatively light frame, reducing the crane's overall self-weight and wind-facing area.10 The double beam or "double box" design provides a different structural profile, often used in very large cranes.12 High-tensile steel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S355J2+N or similar) is the material of choice, allowing for a lighter construction that does not sacrifice strength or rigidity, which is crucial for precise container handling and stability in high winds.11</w:t>
      </w:r>
    </w:p>
    <w:p w:rsidR="00000000" w:rsidDel="00000000" w:rsidP="00000000" w:rsidRDefault="00000000" w:rsidRPr="00000000" w14:paraId="00000028">
      <w:pPr>
        <w:pStyle w:val="Heading4"/>
        <w:rPr/>
      </w:pPr>
      <w:bookmarkStart w:colFirst="0" w:colLast="0" w:name="_y1r92kxt7no7" w:id="16"/>
      <w:bookmarkEnd w:id="16"/>
      <w:r w:rsidDel="00000000" w:rsidR="00000000" w:rsidRPr="00000000">
        <w:rPr>
          <w:b w:val="1"/>
          <w:rtl w:val="0"/>
        </w:rPr>
        <w:t xml:space="preserve">Key Design Parameters and Specifications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specifications of an STS crane are a direct physical response to the trends in global shipping and vessel construction. As container ships have grown relentlessly larger, STS cranes have had to evolve in lockstep, with each dimension reflecting a specific requirement for servicing the latest generation of ultra-large container vessels (ULCVs).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b w:val="1"/>
          <w:rtl w:val="0"/>
        </w:rPr>
        <w:t xml:space="preserve">Outreach:</w:t>
      </w:r>
      <w:r w:rsidDel="00000000" w:rsidR="00000000" w:rsidRPr="00000000">
        <w:rPr>
          <w:rtl w:val="0"/>
        </w:rPr>
        <w:t xml:space="preserve"> This is the horizontal distance the crane's boom can extend from the seaside rail over the vessel. It is the single most important parameter determining the maximum width of a ship the crane can service. Cranes are classified by this capability: Panamax cranes can reach across vessels up to 13 containers wide; Post-Panamax cranes can service ships up to 18 containers wide; and the latest Super-Post-Panamax or Megamax cranes have outreaches exceeding 24 container rows to service ULCVs of 24,000 TEU and beyond.2 Modern crane outreach specifications range from 30 meters for smaller feeder vessels to over 75 meters for the largest cranes.14</w:t>
      </w:r>
    </w:p>
    <w:p w:rsidR="00000000" w:rsidDel="00000000" w:rsidP="00000000" w:rsidRDefault="00000000" w:rsidRPr="00000000" w14:paraId="0000002C">
      <w:pPr>
        <w:numPr>
          <w:ilvl w:val="0"/>
          <w:numId w:val="3"/>
        </w:numPr>
        <w:ind w:left="720" w:hanging="360"/>
      </w:pPr>
      <w:r w:rsidDel="00000000" w:rsidR="00000000" w:rsidRPr="00000000">
        <w:rPr>
          <w:b w:val="1"/>
          <w:rtl w:val="0"/>
        </w:rPr>
        <w:t xml:space="preserve">Lift Height:</w:t>
      </w:r>
      <w:r w:rsidDel="00000000" w:rsidR="00000000" w:rsidRPr="00000000">
        <w:rPr>
          <w:rtl w:val="0"/>
        </w:rPr>
        <w:t xml:space="preserve"> This is the vertical distance from the top of the crane rail to the underside of the spreader when fully hoisted. This dimension must be sufficient to clear containers stacked high on the deck of a large vessel at high tide. As vessel designs have increased the number of on-deck container tiers, required lift heights have grown accordingly, ranging from 24 meters on older cranes to over 57 meters on new Megamax models.10</w:t>
      </w:r>
    </w:p>
    <w:p w:rsidR="00000000" w:rsidDel="00000000" w:rsidP="00000000" w:rsidRDefault="00000000" w:rsidRPr="00000000" w14:paraId="0000002D">
      <w:pPr>
        <w:numPr>
          <w:ilvl w:val="0"/>
          <w:numId w:val="3"/>
        </w:numPr>
        <w:ind w:left="720" w:hanging="360"/>
      </w:pPr>
      <w:r w:rsidDel="00000000" w:rsidR="00000000" w:rsidRPr="00000000">
        <w:rPr>
          <w:b w:val="1"/>
          <w:rtl w:val="0"/>
        </w:rPr>
        <w:t xml:space="preserve">Backreach:</w:t>
      </w:r>
      <w:r w:rsidDel="00000000" w:rsidR="00000000" w:rsidRPr="00000000">
        <w:rPr>
          <w:rtl w:val="0"/>
        </w:rPr>
        <w:t xml:space="preserve"> This is the horizontal distance the trolley can travel behind the landside crane legs. A sufficient backreach is essential for efficiently transferring containers to and from the horizontal transport vehicles on the apron. Typical backreach dimensions are between 15 and 30 meters.10</w:t>
      </w:r>
    </w:p>
    <w:p w:rsidR="00000000" w:rsidDel="00000000" w:rsidP="00000000" w:rsidRDefault="00000000" w:rsidRPr="00000000" w14:paraId="0000002E">
      <w:pPr>
        <w:numPr>
          <w:ilvl w:val="0"/>
          <w:numId w:val="3"/>
        </w:numPr>
        <w:ind w:left="720" w:hanging="360"/>
      </w:pPr>
      <w:r w:rsidDel="00000000" w:rsidR="00000000" w:rsidRPr="00000000">
        <w:rPr>
          <w:b w:val="1"/>
          <w:rtl w:val="0"/>
        </w:rPr>
        <w:t xml:space="preserve">Rail Span (Gauge):</w:t>
      </w:r>
      <w:r w:rsidDel="00000000" w:rsidR="00000000" w:rsidRPr="00000000">
        <w:rPr>
          <w:rtl w:val="0"/>
        </w:rPr>
        <w:t xml:space="preserve"> This is the distance between the seaside and landside crane rails, which defines the crane's footprint on the quay. Spans typically range from 15 to 35 meters, depending on the terminal's design.10</w:t>
      </w:r>
    </w:p>
    <w:p w:rsidR="00000000" w:rsidDel="00000000" w:rsidP="00000000" w:rsidRDefault="00000000" w:rsidRPr="00000000" w14:paraId="0000002F">
      <w:pPr>
        <w:numPr>
          <w:ilvl w:val="0"/>
          <w:numId w:val="3"/>
        </w:numPr>
        <w:ind w:left="720" w:hanging="360"/>
      </w:pPr>
      <w:r w:rsidDel="00000000" w:rsidR="00000000" w:rsidRPr="00000000">
        <w:rPr>
          <w:b w:val="1"/>
          <w:rtl w:val="0"/>
        </w:rPr>
        <w:t xml:space="preserve">Lifting Capacity (Safe Working Load - SWL):</w:t>
      </w:r>
      <w:r w:rsidDel="00000000" w:rsidR="00000000" w:rsidRPr="00000000">
        <w:rPr>
          <w:rtl w:val="0"/>
        </w:rPr>
        <w:t xml:space="preserve"> This specifies the maximum load the crane can safely lift. For single container lifts, this is typically in the range of 40 to 80 metric tons. However, to boost productivity, modern cranes are designed for multi-container lifts, with SWL for tandem lifting operations exceeding 120 tons.2</w:t>
      </w:r>
    </w:p>
    <w:p w:rsidR="00000000" w:rsidDel="00000000" w:rsidP="00000000" w:rsidRDefault="00000000" w:rsidRPr="00000000" w14:paraId="00000030">
      <w:pPr>
        <w:numPr>
          <w:ilvl w:val="0"/>
          <w:numId w:val="3"/>
        </w:numPr>
        <w:ind w:left="720" w:hanging="360"/>
      </w:pPr>
      <w:r w:rsidDel="00000000" w:rsidR="00000000" w:rsidRPr="00000000">
        <w:rPr>
          <w:b w:val="1"/>
          <w:rtl w:val="0"/>
        </w:rPr>
        <w:t xml:space="preserve">Operational Speeds:</w:t>
      </w:r>
      <w:r w:rsidDel="00000000" w:rsidR="00000000" w:rsidRPr="00000000">
        <w:rPr>
          <w:rtl w:val="0"/>
        </w:rPr>
        <w:t xml:space="preserve"> The speed of the crane's movements is a direct driver of its productivity. Key speed parameters include hoisting speed (which differs for laden and empty lifts), trolley travel speed (horizontally along the boom), and gantry travel speed (along the quay rails). State-of-the-art cranes can achieve hoisting speeds of 90 m/min when laden and 180 m/min when empty, with trolley speeds reaching up to 300 m/min.10</w:t>
      </w:r>
    </w:p>
    <w:p w:rsidR="00000000" w:rsidDel="00000000" w:rsidP="00000000" w:rsidRDefault="00000000" w:rsidRPr="00000000" w14:paraId="00000031">
      <w:pPr>
        <w:pStyle w:val="Heading4"/>
        <w:rPr/>
      </w:pPr>
      <w:bookmarkStart w:colFirst="0" w:colLast="0" w:name="_ov0096fxs7k3" w:id="17"/>
      <w:bookmarkEnd w:id="17"/>
      <w:r w:rsidDel="00000000" w:rsidR="00000000" w:rsidRPr="00000000">
        <w:rPr>
          <w:b w:val="1"/>
          <w:rtl w:val="0"/>
        </w:rPr>
        <w:t xml:space="preserve">Core Components and Sub-systems</w:t>
      </w: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rtl w:val="0"/>
        </w:rPr>
        <w:t xml:space="preserve">Trolley:</w:t>
      </w:r>
      <w:r w:rsidDel="00000000" w:rsidR="00000000" w:rsidRPr="00000000">
        <w:rPr>
          <w:rtl w:val="0"/>
        </w:rPr>
        <w:t xml:space="preserve"> This is the hoisting mechanism that travels horizontally along the crane's boom and girder. It carries the operator's cabin and the spreader. Trolleys can be self-powered, with their own motors, or rope-towed, pulled by a system of cables from a machinery house on the main crane structure.13</w:t>
      </w:r>
    </w:p>
    <w:p w:rsidR="00000000" w:rsidDel="00000000" w:rsidP="00000000" w:rsidRDefault="00000000" w:rsidRPr="00000000" w14:paraId="00000033">
      <w:pPr>
        <w:numPr>
          <w:ilvl w:val="0"/>
          <w:numId w:val="3"/>
        </w:numPr>
        <w:ind w:left="720" w:hanging="360"/>
      </w:pPr>
      <w:r w:rsidDel="00000000" w:rsidR="00000000" w:rsidRPr="00000000">
        <w:rPr>
          <w:b w:val="1"/>
          <w:rtl w:val="0"/>
        </w:rPr>
        <w:t xml:space="preserve">Operator's Cabin:</w:t>
      </w:r>
      <w:r w:rsidDel="00000000" w:rsidR="00000000" w:rsidRPr="00000000">
        <w:rPr>
          <w:rtl w:val="0"/>
        </w:rPr>
        <w:t xml:space="preserve"> Suspended from the trolley, the cabin is an advanced control center designed for maximum visibility and ergonomic comfort to reduce operator fatigue over long shifts. It is equipped with centralized joystick controls, high-resolution touch-screen displays for monitoring crane status and viewing camera feeds, and full climate control.18</w:t>
      </w:r>
    </w:p>
    <w:p w:rsidR="00000000" w:rsidDel="00000000" w:rsidP="00000000" w:rsidRDefault="00000000" w:rsidRPr="00000000" w14:paraId="00000034">
      <w:pPr>
        <w:numPr>
          <w:ilvl w:val="0"/>
          <w:numId w:val="3"/>
        </w:numPr>
        <w:ind w:left="720" w:hanging="360"/>
      </w:pPr>
      <w:r w:rsidDel="00000000" w:rsidR="00000000" w:rsidRPr="00000000">
        <w:rPr>
          <w:b w:val="1"/>
          <w:rtl w:val="0"/>
        </w:rPr>
        <w:t xml:space="preserve">Drive Systems:</w:t>
      </w:r>
      <w:r w:rsidDel="00000000" w:rsidR="00000000" w:rsidRPr="00000000">
        <w:rPr>
          <w:rtl w:val="0"/>
        </w:rPr>
        <w:t xml:space="preserve"> Modern STS cranes are almost exclusively all-electric, utilizing full digital AC frequency control systems for precise, smooth, and efficient motor control.12 These systems enable regenerative braking, where the energy generated during lowering and deceleration is captured and fed back into the terminal's power grid, significantly reducing net energy consumption.13</w:t>
      </w:r>
    </w:p>
    <w:p w:rsidR="00000000" w:rsidDel="00000000" w:rsidP="00000000" w:rsidRDefault="00000000" w:rsidRPr="00000000" w14:paraId="00000035">
      <w:pPr>
        <w:numPr>
          <w:ilvl w:val="0"/>
          <w:numId w:val="3"/>
        </w:numPr>
        <w:ind w:left="720" w:hanging="360"/>
      </w:pPr>
      <w:r w:rsidDel="00000000" w:rsidR="00000000" w:rsidRPr="00000000">
        <w:rPr>
          <w:b w:val="1"/>
          <w:rtl w:val="0"/>
        </w:rPr>
        <w:t xml:space="preserve">Automation and Smart Features:</w:t>
      </w:r>
      <w:r w:rsidDel="00000000" w:rsidR="00000000" w:rsidRPr="00000000">
        <w:rPr>
          <w:rtl w:val="0"/>
        </w:rPr>
        <w:t xml:space="preserve"> To enhance speed, safety, and precision, STS cranes are equipped with a suite of "smart" features. These include anti-sway systems, often called Active Load Control (ALC), which use computer-controlled movements to dampen the natural pendulum motion of the suspended container.13 Ship profiling systems use lasers to create a digital map of the container stacks on the vessel, allowing the crane's control system to calculate the most efficient, collision-free path for the trolley.12 Automated landing and pick-up systems assist the operator in accurately positioning the spreader over the container or the transport vehicle on the quay.12</w:t>
      </w:r>
    </w:p>
    <w:p w:rsidR="00000000" w:rsidDel="00000000" w:rsidP="00000000" w:rsidRDefault="00000000" w:rsidRPr="00000000" w14:paraId="00000036">
      <w:pPr>
        <w:pStyle w:val="Heading3"/>
        <w:rPr/>
      </w:pPr>
      <w:bookmarkStart w:colFirst="0" w:colLast="0" w:name="_e0qxvns0qjip" w:id="18"/>
      <w:bookmarkEnd w:id="18"/>
      <w:r w:rsidDel="00000000" w:rsidR="00000000" w:rsidRPr="00000000">
        <w:rPr>
          <w:b w:val="1"/>
          <w:rtl w:val="0"/>
        </w:rPr>
        <w:t xml:space="preserve">Spreader and Lifting Attachments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spreader is the sophisticated attachment that provides the direct physical interface between the crane and the container. While the crane structure provides the reach and power, it is the spreader's technology that directly multiplies the number of containers moved per cycle, making it a critical component for magnifying terminal productivity.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rtl w:val="0"/>
        </w:rPr>
        <w:t xml:space="preserve">Function:</w:t>
      </w:r>
      <w:r w:rsidDel="00000000" w:rsidR="00000000" w:rsidRPr="00000000">
        <w:rPr>
          <w:rtl w:val="0"/>
        </w:rPr>
        <w:t xml:space="preserve"> A spreader is a steel frame that attaches to the crane's headblock. It is equipped with four corner twistlocks—retractable locking pins that are inserted into the corner castings of a container and rotated to secure it for lifting.20</w:t>
      </w:r>
    </w:p>
    <w:p w:rsidR="00000000" w:rsidDel="00000000" w:rsidP="00000000" w:rsidRDefault="00000000" w:rsidRPr="00000000" w14:paraId="0000003A">
      <w:pPr>
        <w:numPr>
          <w:ilvl w:val="0"/>
          <w:numId w:val="3"/>
        </w:numPr>
        <w:ind w:left="720" w:hanging="360"/>
      </w:pPr>
      <w:r w:rsidDel="00000000" w:rsidR="00000000" w:rsidRPr="00000000">
        <w:rPr>
          <w:b w:val="1"/>
          <w:rtl w:val="0"/>
        </w:rPr>
        <w:t xml:space="preserve">Types:</w:t>
      </w:r>
      <w:r w:rsidDel="00000000" w:rsidR="00000000" w:rsidRPr="00000000">
        <w:rPr>
          <w:rtl w:val="0"/>
        </w:rPr>
      </w:r>
    </w:p>
    <w:p w:rsidR="00000000" w:rsidDel="00000000" w:rsidP="00000000" w:rsidRDefault="00000000" w:rsidRPr="00000000" w14:paraId="0000003B">
      <w:pPr>
        <w:numPr>
          <w:ilvl w:val="1"/>
          <w:numId w:val="3"/>
        </w:numPr>
        <w:ind w:left="1440" w:hanging="360"/>
      </w:pPr>
      <w:r w:rsidDel="00000000" w:rsidR="00000000" w:rsidRPr="00000000">
        <w:rPr>
          <w:b w:val="1"/>
          <w:rtl w:val="0"/>
        </w:rPr>
        <w:t xml:space="preserve">Telescopic Spreaders:</w:t>
      </w:r>
      <w:r w:rsidDel="00000000" w:rsidR="00000000" w:rsidRPr="00000000">
        <w:rPr>
          <w:rtl w:val="0"/>
        </w:rPr>
        <w:t xml:space="preserve"> The most common type, these spreaders can hydraulically or electrically extend or retract their length to handle containers of various standard sizes, including 20-foot, 40-foot, and 45-foot units.21</w:t>
      </w:r>
    </w:p>
    <w:p w:rsidR="00000000" w:rsidDel="00000000" w:rsidP="00000000" w:rsidRDefault="00000000" w:rsidRPr="00000000" w14:paraId="0000003C">
      <w:pPr>
        <w:numPr>
          <w:ilvl w:val="1"/>
          <w:numId w:val="3"/>
        </w:numPr>
        <w:ind w:left="1440" w:hanging="360"/>
      </w:pPr>
      <w:r w:rsidDel="00000000" w:rsidR="00000000" w:rsidRPr="00000000">
        <w:rPr>
          <w:b w:val="1"/>
          <w:rtl w:val="0"/>
        </w:rPr>
        <w:t xml:space="preserve">Twin-Lift (Twin-Twenty) Spreaders:</w:t>
      </w:r>
      <w:r w:rsidDel="00000000" w:rsidR="00000000" w:rsidRPr="00000000">
        <w:rPr>
          <w:rtl w:val="0"/>
        </w:rPr>
        <w:t xml:space="preserve"> These advanced spreaders can handle two 20-foot containers (TEUs) simultaneously. This capability effectively doubles the crane's productivity when handling 20-foot containers, which is a significant portion of global container traffic.2</w:t>
      </w:r>
    </w:p>
    <w:p w:rsidR="00000000" w:rsidDel="00000000" w:rsidP="00000000" w:rsidRDefault="00000000" w:rsidRPr="00000000" w14:paraId="0000003D">
      <w:pPr>
        <w:numPr>
          <w:ilvl w:val="1"/>
          <w:numId w:val="3"/>
        </w:numPr>
        <w:ind w:left="1440" w:hanging="360"/>
      </w:pPr>
      <w:r w:rsidDel="00000000" w:rsidR="00000000" w:rsidRPr="00000000">
        <w:rPr>
          <w:b w:val="1"/>
          <w:rtl w:val="0"/>
        </w:rPr>
        <w:t xml:space="preserve">Tandem Lift Systems:</w:t>
      </w:r>
      <w:r w:rsidDel="00000000" w:rsidR="00000000" w:rsidRPr="00000000">
        <w:rPr>
          <w:rtl w:val="0"/>
        </w:rPr>
        <w:t xml:space="preserve"> This is a further evolution where a special headblock is used to connect two separate spreaders. This allows a single crane to lift two 40-foot containers or four 20-foot containers in a single move, representing a step-change in handling capacity for terminals servicing the largest vessels.2</w:t>
      </w:r>
    </w:p>
    <w:p w:rsidR="00000000" w:rsidDel="00000000" w:rsidP="00000000" w:rsidRDefault="00000000" w:rsidRPr="00000000" w14:paraId="0000003E">
      <w:pPr>
        <w:numPr>
          <w:ilvl w:val="0"/>
          <w:numId w:val="3"/>
        </w:numPr>
        <w:ind w:left="720" w:hanging="360"/>
      </w:pPr>
      <w:r w:rsidDel="00000000" w:rsidR="00000000" w:rsidRPr="00000000">
        <w:rPr>
          <w:b w:val="1"/>
          <w:rtl w:val="0"/>
        </w:rPr>
        <w:t xml:space="preserve">Technology:</w:t>
      </w:r>
      <w:r w:rsidDel="00000000" w:rsidR="00000000" w:rsidRPr="00000000">
        <w:rPr>
          <w:rtl w:val="0"/>
        </w:rPr>
        <w:t xml:space="preserve"> Spreaders are complex pieces of machinery, typically driven by integrated hydraulic or electric systems. They are fitted with numerous sensors to ensure proper alignment and secure locking of the twistlocks, monitor load stability, and absorb shocks during landing to protect both the container and the equipment.21</w:t>
      </w:r>
    </w:p>
    <w:p w:rsidR="00000000" w:rsidDel="00000000" w:rsidP="00000000" w:rsidRDefault="00000000" w:rsidRPr="00000000" w14:paraId="0000003F">
      <w:pPr>
        <w:pStyle w:val="Heading3"/>
        <w:rPr/>
      </w:pPr>
      <w:bookmarkStart w:colFirst="0" w:colLast="0" w:name="_e4fv6dof4nt9" w:id="19"/>
      <w:bookmarkEnd w:id="19"/>
      <w:r w:rsidDel="00000000" w:rsidR="00000000" w:rsidRPr="00000000">
        <w:rPr>
          <w:b w:val="1"/>
          <w:rtl w:val="0"/>
        </w:rPr>
        <w:t xml:space="preserve">Mooring and Berthing Infrastructure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massive quayside equipment relies on a foundation of robust civil infrastructure.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b w:val="1"/>
          <w:rtl w:val="0"/>
        </w:rPr>
        <w:t xml:space="preserve">Wharf/Quay Wall:</w:t>
      </w:r>
      <w:r w:rsidDel="00000000" w:rsidR="00000000" w:rsidRPr="00000000">
        <w:rPr>
          <w:rtl w:val="0"/>
        </w:rPr>
        <w:t xml:space="preserve"> The quay wall is the primary marine structure that must be engineered to withstand not only the berthing forces of massive vessels but also the immense vertical and dynamic wheel loads imposed by the STS cranes. A modern Megamax crane can exert wheel loads of 60 to 90 tons per wheel, or over 80 tons per meter of rail.10 Any project to install larger cranes or modify existing ones (e.g., by raising their height) must begin with a thorough structural analysis of the wharf to ensure it has sufficient capacity.16</w:t>
      </w:r>
    </w:p>
    <w:p w:rsidR="00000000" w:rsidDel="00000000" w:rsidP="00000000" w:rsidRDefault="00000000" w:rsidRPr="00000000" w14:paraId="00000043">
      <w:pPr>
        <w:numPr>
          <w:ilvl w:val="0"/>
          <w:numId w:val="3"/>
        </w:numPr>
        <w:ind w:left="720" w:hanging="360"/>
      </w:pPr>
      <w:r w:rsidDel="00000000" w:rsidR="00000000" w:rsidRPr="00000000">
        <w:rPr>
          <w:b w:val="1"/>
          <w:rtl w:val="0"/>
        </w:rPr>
        <w:t xml:space="preserve">Crane Rails:</w:t>
      </w:r>
      <w:r w:rsidDel="00000000" w:rsidR="00000000" w:rsidRPr="00000000">
        <w:rPr>
          <w:rtl w:val="0"/>
        </w:rPr>
        <w:t xml:space="preserve"> Heavy-duty steel rails are embedded into the concrete surface of the quay, providing a precise and stable track for the STS cranes to travel along the length of the berth.</w:t>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Shore Power (Cold Ironing):</w:t>
      </w:r>
      <w:r w:rsidDel="00000000" w:rsidR="00000000" w:rsidRPr="00000000">
        <w:rPr>
          <w:rtl w:val="0"/>
        </w:rPr>
        <w:t xml:space="preserve"> Modern terminals are increasingly equipped with shore-to-ship power infrastructure. This allows berthed vessels to connect to the terminal's electrical grid and shut down their own diesel-powered auxiliary engines, significantly reducing noise and air pollution in the port area.27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Table 1: Comparative Specifications of Ship-to-Shore (STS) Cranes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rPr>
            </w:pPr>
            <w:r w:rsidDel="00000000" w:rsidR="00000000" w:rsidRPr="00000000">
              <w:rPr>
                <w:b w:val="1"/>
                <w:rtl w:val="0"/>
              </w:rPr>
              <w:t xml:space="preserve">Crane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rPr>
            </w:pPr>
            <w:r w:rsidDel="00000000" w:rsidR="00000000" w:rsidRPr="00000000">
              <w:rPr>
                <w:b w:val="1"/>
                <w:rtl w:val="0"/>
              </w:rPr>
              <w:t xml:space="preserve">Typical Vessel Size Served (TEU)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rPr>
            </w:pPr>
            <w:r w:rsidDel="00000000" w:rsidR="00000000" w:rsidRPr="00000000">
              <w:rPr>
                <w:b w:val="1"/>
                <w:rtl w:val="0"/>
              </w:rPr>
              <w:t xml:space="preserve">Outreach (m / container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rPr>
            </w:pPr>
            <w:r w:rsidDel="00000000" w:rsidR="00000000" w:rsidRPr="00000000">
              <w:rPr>
                <w:b w:val="1"/>
                <w:rtl w:val="0"/>
              </w:rPr>
              <w:t xml:space="preserve">Lift Height Above Rail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rPr>
            </w:pPr>
            <w:r w:rsidDel="00000000" w:rsidR="00000000" w:rsidRPr="00000000">
              <w:rPr>
                <w:b w:val="1"/>
                <w:rtl w:val="0"/>
              </w:rPr>
              <w:t xml:space="preserve">Backreach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rPr>
            </w:pPr>
            <w:r w:rsidDel="00000000" w:rsidR="00000000" w:rsidRPr="00000000">
              <w:rPr>
                <w:b w:val="1"/>
                <w:rtl w:val="0"/>
              </w:rPr>
              <w:t xml:space="preserve">Lifting Capacity (SWL - Single/Twin/Tandem in 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rPr>
            </w:pPr>
            <w:r w:rsidDel="00000000" w:rsidR="00000000" w:rsidRPr="00000000">
              <w:rPr>
                <w:b w:val="1"/>
                <w:rtl w:val="0"/>
              </w:rPr>
              <w:t xml:space="preserve">Hoisting Speed (Laden/Empty in m/min)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rPr>
            </w:pPr>
            <w:r w:rsidDel="00000000" w:rsidR="00000000" w:rsidRPr="00000000">
              <w:rPr>
                <w:b w:val="1"/>
                <w:rtl w:val="0"/>
              </w:rPr>
              <w:t xml:space="preserve">Trolley Speed (m/min)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rtl w:val="0"/>
              </w:rPr>
              <w:t xml:space="preserve">Feeder / Panamax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1,000 - 5,000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30 - 40 m / ~13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24 - 30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0 - 25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40-50 (Single) / 65 (Twin)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50/125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150 - 180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rtl w:val="0"/>
              </w:rPr>
              <w:t xml:space="preserve">Post-Panamax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5,000 - 10,000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40 - 45 m / ~18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30 - 36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15 - 30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50-65 (Single) / 65 (Twin)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60/150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180 - 210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rtl w:val="0"/>
              </w:rPr>
              <w:t xml:space="preserve">Super Post-Panamax / Megamax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10,000 - 24,000+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46 - 75+ m / 22-24+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36 - 57.5+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20 - 30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50-70 (Single) / 70-120 (Tandem)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90/180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210 - 300</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Data synthesized from sources:.2 Note: Specifications represent typical ranges and can be customized.</w:t>
      </w:r>
    </w:p>
    <w:p w:rsidR="00000000" w:rsidDel="00000000" w:rsidP="00000000" w:rsidRDefault="00000000" w:rsidRPr="00000000" w14:paraId="0000006A">
      <w:pPr>
        <w:pStyle w:val="Heading2"/>
        <w:rPr/>
      </w:pPr>
      <w:bookmarkStart w:colFirst="0" w:colLast="0" w:name="_48nk6bav8lvz" w:id="20"/>
      <w:bookmarkEnd w:id="20"/>
      <w:r w:rsidDel="00000000" w:rsidR="00000000" w:rsidRPr="00000000">
        <w:rPr>
          <w:b w:val="1"/>
          <w:rtl w:val="0"/>
        </w:rPr>
        <w:t xml:space="preserve">Horizontal Transport: The Arteries of the Terminal</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Once a container is lifted off a vessel by an STS crane or retrieved from the yard stack, it must be moved horizontally across the terminal. This critical function is performed by a dedicated fleet of horizontal transport equipment. These vehicles are the arteries of the terminal, forming the logistical backbone that connects the quayside, the container yard, and the landside gates. The choice of horizontal transport system is a defining feature of a terminal's operational model, representing a fundamental decision between human-operated flexibility and high-efficiency automation.</w:t>
      </w:r>
    </w:p>
    <w:p w:rsidR="00000000" w:rsidDel="00000000" w:rsidP="00000000" w:rsidRDefault="00000000" w:rsidRPr="00000000" w14:paraId="0000006C">
      <w:pPr>
        <w:pStyle w:val="Heading3"/>
        <w:rPr/>
      </w:pPr>
      <w:bookmarkStart w:colFirst="0" w:colLast="0" w:name="_s9dsi7qav2rq" w:id="21"/>
      <w:bookmarkEnd w:id="21"/>
      <w:r w:rsidDel="00000000" w:rsidR="00000000" w:rsidRPr="00000000">
        <w:rPr>
          <w:b w:val="1"/>
          <w:rtl w:val="0"/>
        </w:rPr>
        <w:t xml:space="preserve">Manned Transport Systems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Manned systems rely on skilled operators and are prized for their flexibility and adaptability, making them the standard in many of the world's conventional and semi-automated terminals.</w:t>
      </w:r>
    </w:p>
    <w:p w:rsidR="00000000" w:rsidDel="00000000" w:rsidP="00000000" w:rsidRDefault="00000000" w:rsidRPr="00000000" w14:paraId="0000006E">
      <w:pPr>
        <w:pStyle w:val="Heading4"/>
        <w:rPr/>
      </w:pPr>
      <w:bookmarkStart w:colFirst="0" w:colLast="0" w:name="_v7eaxsen0n2" w:id="22"/>
      <w:bookmarkEnd w:id="22"/>
      <w:r w:rsidDel="00000000" w:rsidR="00000000" w:rsidRPr="00000000">
        <w:rPr>
          <w:b w:val="1"/>
          <w:rtl w:val="0"/>
        </w:rPr>
        <w:t xml:space="preserve">Terminal Tractors and Terminal Trailers (Bomb Carts)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most common horizontal transport system consists of a two-part vehicle: a terminal tractor and a terminal trailer, colloquially known as a bomb cart.29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b w:val="1"/>
          <w:rtl w:val="0"/>
        </w:rPr>
        <w:t xml:space="preserve">Terminal Tractors (Yard Hustlers/Jockeys):</w:t>
      </w:r>
      <w:r w:rsidDel="00000000" w:rsidR="00000000" w:rsidRPr="00000000">
        <w:rPr>
          <w:rtl w:val="0"/>
        </w:rPr>
        <w:t xml:space="preserve"> These are purpose-built, off-road semi-tractors designed for the demanding stop-and-go environment of a port terminal. Their key design features include a very short wheelbase and a solid-mounted rear axle, which provide a tight turning radius for exceptional maneuverability in congested areas.30 The cab is typically a single-person, heavy-duty steel structure, designed for safety and high visibility with large windows and strategically placed mirrors.31 The most crucial component is the integrated hydraulic fifth wheel, which allows the operator to lift and lower the front of a trailer without exiting the cab, enabling extremely rapid coupling and uncoupling.30 This feature allows a terminal tractor to move up to three trailers in the time it takes a standard over-the-road tractor to move one.30</w:t>
      </w:r>
    </w:p>
    <w:p w:rsidR="00000000" w:rsidDel="00000000" w:rsidP="00000000" w:rsidRDefault="00000000" w:rsidRPr="00000000" w14:paraId="00000072">
      <w:pPr>
        <w:numPr>
          <w:ilvl w:val="0"/>
          <w:numId w:val="3"/>
        </w:numPr>
        <w:ind w:left="720" w:hanging="360"/>
      </w:pPr>
      <w:r w:rsidDel="00000000" w:rsidR="00000000" w:rsidRPr="00000000">
        <w:rPr>
          <w:b w:val="1"/>
          <w:rtl w:val="0"/>
        </w:rPr>
        <w:t xml:space="preserve">Terminal Trailers (Bomb Carts):</w:t>
      </w:r>
      <w:r w:rsidDel="00000000" w:rsidR="00000000" w:rsidRPr="00000000">
        <w:rPr>
          <w:rtl w:val="0"/>
        </w:rPr>
        <w:t xml:space="preserve"> These are not standard road chassis but are heavy-duty, often cornerless trailers built to withstand the high-impact loads of crane operations.32 Their "cornerless" design and long, tapered side guides are a critical feature, as they allow the STS crane operator to quickly and easily position a container onto the trailer without the need for perfect alignment or manual intervention to engage twistlocks.33 This "drop-and-go" capability is essential for maintaining high crane productivity. Bomb carts are versatile, designed to carry a single 40-foot or 45-foot container, or two 20-foot containers simultaneously using gravity-loaded or pneumatically activated retractable stops to maintain separation.32 They are built with high-strength steel frames and often fitted with solid rubber tires to handle immense loads (capacities can exceed 65 tons) and minimize maintenance.32 The connection between the tractor and trailer is via the fifth wheel kingpin, with the tractor providing all motive power.</w:t>
      </w:r>
    </w:p>
    <w:p w:rsidR="00000000" w:rsidDel="00000000" w:rsidP="00000000" w:rsidRDefault="00000000" w:rsidRPr="00000000" w14:paraId="00000073">
      <w:pPr>
        <w:pStyle w:val="Heading4"/>
        <w:rPr/>
      </w:pPr>
      <w:bookmarkStart w:colFirst="0" w:colLast="0" w:name="_5rl8okj9bkoh" w:id="23"/>
      <w:bookmarkEnd w:id="23"/>
      <w:r w:rsidDel="00000000" w:rsidR="00000000" w:rsidRPr="00000000">
        <w:rPr>
          <w:b w:val="1"/>
          <w:rtl w:val="0"/>
        </w:rPr>
        <w:t xml:space="preserve">Straddle Carriers (SCs)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straddle carrier is a unique and highly versatile machine that combines the functions of horizontal transport and stacking into a single vehicle.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b w:val="1"/>
          <w:rtl w:val="0"/>
        </w:rPr>
        <w:t xml:space="preserve">Design and Function:</w:t>
      </w:r>
      <w:r w:rsidDel="00000000" w:rsidR="00000000" w:rsidRPr="00000000">
        <w:rPr>
          <w:rtl w:val="0"/>
        </w:rPr>
        <w:t xml:space="preserve"> An SC is a tall, four-legged machine that drives over and "straddles" a container.36 It is equipped with its own top-lift spreader, allowing it to independently pick up, transport, and stack containers without the assistance of other cranes.36 This makes it a "one-machine solution" for many terminal tasks. SCs can serve STS cranes directly at the quay, shuttle containers to the yard, and stack them in rows. They are also capable of loading and unloading external trucks and servicing rail wagons.36 Modern SCs are powered by efficient diesel-electric or hybrid drive systems and feature advanced steering that allows for diagonal "crab" movement or even pirouetting on the spot, enhancing maneuverability in tight spaces.36</w:t>
      </w:r>
    </w:p>
    <w:p w:rsidR="00000000" w:rsidDel="00000000" w:rsidP="00000000" w:rsidRDefault="00000000" w:rsidRPr="00000000" w14:paraId="00000077">
      <w:pPr>
        <w:numPr>
          <w:ilvl w:val="0"/>
          <w:numId w:val="3"/>
        </w:numPr>
        <w:ind w:left="720" w:hanging="360"/>
      </w:pPr>
      <w:r w:rsidDel="00000000" w:rsidR="00000000" w:rsidRPr="00000000">
        <w:rPr>
          <w:b w:val="1"/>
          <w:rtl w:val="0"/>
        </w:rPr>
        <w:t xml:space="preserve">Stacking Capability:</w:t>
      </w:r>
      <w:r w:rsidDel="00000000" w:rsidR="00000000" w:rsidRPr="00000000">
        <w:rPr>
          <w:rtl w:val="0"/>
        </w:rPr>
        <w:t xml:space="preserve"> SCs are defined by their stacking height, such as a "1-over-2" model that can lift a container over two already stacked, creating a three-high stack, or a "1-over-3" for four-high stacking.41 There is a direct trade-off between height and speed; taller carriers must operate at lower maximum speeds (e.g., 25 km/h vs. 30 km/h) to ensure stability.41</w:t>
      </w:r>
    </w:p>
    <w:p w:rsidR="00000000" w:rsidDel="00000000" w:rsidP="00000000" w:rsidRDefault="00000000" w:rsidRPr="00000000" w14:paraId="00000078">
      <w:pPr>
        <w:pStyle w:val="Heading3"/>
        <w:rPr/>
      </w:pPr>
      <w:bookmarkStart w:colFirst="0" w:colLast="0" w:name="_wfvwaa9r34t9" w:id="24"/>
      <w:bookmarkEnd w:id="24"/>
      <w:r w:rsidDel="00000000" w:rsidR="00000000" w:rsidRPr="00000000">
        <w:rPr>
          <w:b w:val="1"/>
          <w:rtl w:val="0"/>
        </w:rPr>
        <w:t xml:space="preserve">Automated Horizontal Transport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Automated systems are the hallmark of the most advanced container terminals, designed for consistent, 24/7, unmanned operation.</w:t>
      </w:r>
    </w:p>
    <w:p w:rsidR="00000000" w:rsidDel="00000000" w:rsidP="00000000" w:rsidRDefault="00000000" w:rsidRPr="00000000" w14:paraId="0000007A">
      <w:pPr>
        <w:pStyle w:val="Heading4"/>
        <w:rPr/>
      </w:pPr>
      <w:bookmarkStart w:colFirst="0" w:colLast="0" w:name="_9tb9kbgyh8m5" w:id="25"/>
      <w:bookmarkEnd w:id="25"/>
      <w:r w:rsidDel="00000000" w:rsidR="00000000" w:rsidRPr="00000000">
        <w:rPr>
          <w:b w:val="1"/>
          <w:rtl w:val="0"/>
        </w:rPr>
        <w:t xml:space="preserve">Automated Guided Vehicles (AGVs)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AGVs are computer-controlled, unmanned vehicles that transport containers along predetermined paths between the quay and the yard.42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b w:val="1"/>
          <w:rtl w:val="0"/>
        </w:rPr>
        <w:t xml:space="preserve">Design:</w:t>
      </w:r>
      <w:r w:rsidDel="00000000" w:rsidR="00000000" w:rsidRPr="00000000">
        <w:rPr>
          <w:rtl w:val="0"/>
        </w:rPr>
        <w:t xml:space="preserve"> AGVs are typically low-profile, multi-axle platforms. Modern designs are battery-electric, eliminating local emissions and reducing noise.43 They are capable of carrying one 40-foot or 45-foot container, or two 20-foot containers.45 Advanced chassis designs with independently steered axles give them exceptional maneuverability, including the ability to move sideways for precise positioning under a crane.42</w:t>
      </w:r>
    </w:p>
    <w:p w:rsidR="00000000" w:rsidDel="00000000" w:rsidP="00000000" w:rsidRDefault="00000000" w:rsidRPr="00000000" w14:paraId="0000007E">
      <w:pPr>
        <w:numPr>
          <w:ilvl w:val="0"/>
          <w:numId w:val="3"/>
        </w:numPr>
        <w:ind w:left="720" w:hanging="360"/>
      </w:pPr>
      <w:r w:rsidDel="00000000" w:rsidR="00000000" w:rsidRPr="00000000">
        <w:rPr>
          <w:b w:val="1"/>
          <w:rtl w:val="0"/>
        </w:rPr>
        <w:t xml:space="preserve">Navigation and Control:</w:t>
      </w:r>
      <w:r w:rsidDel="00000000" w:rsidR="00000000" w:rsidRPr="00000000">
        <w:rPr>
          <w:rtl w:val="0"/>
        </w:rPr>
        <w:t xml:space="preserve"> AGV navigation has evolved significantly. Early systems followed inductive wires buried in the terminal pavement. Modern systems use a more flexible and robust combination of technologies. A grid of RFID transponders or magnetic beacons embedded in the ground allows the AGV to calculate its precise location.45 This is supplemented by inertial navigation systems, GPS, and onboard sensors like LiDAR and radar for fine-positioning and collision avoidance.42 The entire AGV fleet is controlled by a central fleet management system, which is a specialized module of the TOS. This system receives transport orders from the TOS, assigns them to individual AGVs, and optimizes their routes in real-time to avoid congestion and ensure timely delivery.42</w:t>
      </w:r>
    </w:p>
    <w:p w:rsidR="00000000" w:rsidDel="00000000" w:rsidP="00000000" w:rsidRDefault="00000000" w:rsidRPr="00000000" w14:paraId="0000007F">
      <w:pPr>
        <w:numPr>
          <w:ilvl w:val="0"/>
          <w:numId w:val="3"/>
        </w:numPr>
        <w:ind w:left="720" w:hanging="360"/>
      </w:pPr>
      <w:r w:rsidDel="00000000" w:rsidR="00000000" w:rsidRPr="00000000">
        <w:rPr>
          <w:b w:val="1"/>
          <w:rtl w:val="0"/>
        </w:rPr>
        <w:t xml:space="preserve">Operational Models and the Concept of Decoupling:</w:t>
      </w:r>
      <w:r w:rsidDel="00000000" w:rsidR="00000000" w:rsidRPr="00000000">
        <w:rPr>
          <w:rtl w:val="0"/>
        </w:rPr>
        <w:t xml:space="preserve"> The way an AGV interacts with cranes is a critical design choice.</w:t>
      </w:r>
    </w:p>
    <w:p w:rsidR="00000000" w:rsidDel="00000000" w:rsidP="00000000" w:rsidRDefault="00000000" w:rsidRPr="00000000" w14:paraId="00000080">
      <w:pPr>
        <w:numPr>
          <w:ilvl w:val="1"/>
          <w:numId w:val="3"/>
        </w:numPr>
        <w:ind w:left="1440" w:hanging="360"/>
      </w:pPr>
      <w:r w:rsidDel="00000000" w:rsidR="00000000" w:rsidRPr="00000000">
        <w:rPr>
          <w:b w:val="1"/>
          <w:rtl w:val="0"/>
        </w:rPr>
        <w:t xml:space="preserve">Passive AGVs:</w:t>
      </w:r>
      <w:r w:rsidDel="00000000" w:rsidR="00000000" w:rsidRPr="00000000">
        <w:rPr>
          <w:rtl w:val="0"/>
        </w:rPr>
        <w:t xml:space="preserve"> These are simple transport platforms. They require an STS crane to place a container on top of them at the quay and an ASC to lift it off at the yard. This creates a "coupled" system, where the AGV must wait for the crane to complete its cycle at both ends of the journey, potentially leading to idle time for both the AGV and the crane.7</w:t>
      </w:r>
    </w:p>
    <w:p w:rsidR="00000000" w:rsidDel="00000000" w:rsidP="00000000" w:rsidRDefault="00000000" w:rsidRPr="00000000" w14:paraId="00000081">
      <w:pPr>
        <w:numPr>
          <w:ilvl w:val="1"/>
          <w:numId w:val="3"/>
        </w:numPr>
        <w:ind w:left="1440" w:hanging="360"/>
      </w:pPr>
      <w:r w:rsidDel="00000000" w:rsidR="00000000" w:rsidRPr="00000000">
        <w:rPr>
          <w:b w:val="1"/>
          <w:rtl w:val="0"/>
        </w:rPr>
        <w:t xml:space="preserve">Lift AGVs (or ALVs - Automated Lift Vehicles):</w:t>
      </w:r>
      <w:r w:rsidDel="00000000" w:rsidR="00000000" w:rsidRPr="00000000">
        <w:rPr>
          <w:rtl w:val="0"/>
        </w:rPr>
        <w:t xml:space="preserve"> To solve the waiting time problem, Lift AGVs are equipped with their own lifting mechanism. This allows the AGV to autonomously place a container onto a steel rack at the transfer zone or pick one up, without waiting for the ASC. This "decouples" the horizontal transport operation from the yard stacking operation.7 By creating a buffer at the transfer point, decoupling allows both the AGV fleet and the ASCs to work at their own independent, optimal pace. This significantly reduces AGV idle time, meaning a smaller fleet is required to achieve the same throughput compared to a passive AGV system.47</w:t>
      </w:r>
    </w:p>
    <w:p w:rsidR="00000000" w:rsidDel="00000000" w:rsidP="00000000" w:rsidRDefault="00000000" w:rsidRPr="00000000" w14:paraId="00000082">
      <w:pPr>
        <w:pStyle w:val="Heading3"/>
        <w:rPr/>
      </w:pPr>
      <w:bookmarkStart w:colFirst="0" w:colLast="0" w:name="_6vzxmwvz7oeo" w:id="26"/>
      <w:bookmarkEnd w:id="26"/>
      <w:r w:rsidDel="00000000" w:rsidR="00000000" w:rsidRPr="00000000">
        <w:rPr>
          <w:b w:val="1"/>
          <w:rtl w:val="0"/>
        </w:rPr>
        <w:t xml:space="preserve">Comparative Analysis of Transport Philosophies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choice of a horizontal transport system represents a fundamental divergence in terminal operating philosophy, presenting a clear trade-off between flexibility and automation. Manned systems like straddle carriers and terminal tractors excel in dynamic, less predictable environments. An SC's ability to perform all handling tasks makes it uniquely adaptable, especially for terminals with irregular layouts or those undergoing phased expansion.36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Automated Guided Vehicles, in contrast, thrive on structure and predictability. Their value is fully realized only within a highly integrated system, typically a purpose-built terminal with a vertical yard layout, ASCs, and a powerful TOS choreographing every move.6 A terminal operator cannot simply introduce AGVs into a conventional layout and expect efficiency gains; the commitment to AGVs is a commitment to a complete, capital-intensive system redesign.48 The decision is therefore a strategic one: opt for the versatile, adaptable solution (manned systems) or the specialized, high-consistency, but rigid automated solution.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Table 2: Analysis of Horizontal Transport Systems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rPr>
            </w:pPr>
            <w:r w:rsidDel="00000000" w:rsidR="00000000" w:rsidRPr="00000000">
              <w:rPr>
                <w:b w:val="1"/>
                <w:rtl w:val="0"/>
              </w:rPr>
              <w:t xml:space="preserve">Equipment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rPr>
            </w:pPr>
            <w:r w:rsidDel="00000000" w:rsidR="00000000" w:rsidRPr="00000000">
              <w:rPr>
                <w:b w:val="1"/>
                <w:rtl w:val="0"/>
              </w:rPr>
              <w:t xml:space="preserve">Primary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rPr>
            </w:pPr>
            <w:r w:rsidDel="00000000" w:rsidR="00000000" w:rsidRPr="00000000">
              <w:rPr>
                <w:b w:val="1"/>
                <w:rtl w:val="0"/>
              </w:rPr>
              <w:t xml:space="preserve">Typical Power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rPr>
            </w:pPr>
            <w:r w:rsidDel="00000000" w:rsidR="00000000" w:rsidRPr="00000000">
              <w:rPr>
                <w:b w:val="1"/>
                <w:rtl w:val="0"/>
              </w:rPr>
              <w:t xml:space="preserve">Automation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rPr>
            </w:pPr>
            <w:r w:rsidDel="00000000" w:rsidR="00000000" w:rsidRPr="00000000">
              <w:rPr>
                <w:b w:val="1"/>
                <w:rtl w:val="0"/>
              </w:rPr>
              <w:t xml:space="preserve">Key 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rPr>
            </w:pPr>
            <w:r w:rsidDel="00000000" w:rsidR="00000000" w:rsidRPr="00000000">
              <w:rPr>
                <w:b w:val="1"/>
                <w:rtl w:val="0"/>
              </w:rPr>
              <w:t xml:space="preserve">Key Disadvantages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rPr>
            </w:pPr>
            <w:r w:rsidDel="00000000" w:rsidR="00000000" w:rsidRPr="00000000">
              <w:rPr>
                <w:b w:val="1"/>
                <w:rtl w:val="0"/>
              </w:rPr>
              <w:t xml:space="preserve">Ideal Terminal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rtl w:val="0"/>
              </w:rPr>
              <w:t xml:space="preserve">Terminal Tractor &amp; Bomb Cart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Horizontal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Diesel, 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Low initial cost; robust and simple technology; decouples tractor from crane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Labor-intensive; requires handoff to a yard crane; lower overall system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Conventional or semi-automated terminals with block stacking (RTG/RMG).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rtl w:val="0"/>
              </w:rPr>
              <w:t xml:space="preserve">Straddle Carrier (SC)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Horizontal Transport &amp; 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Diesel-Electric, Hybrid, 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Manual, Semi-Automated, Fully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Single-machine solution (reduces fleet complexity); high flexibility and maneuverability; eliminates need for separate yard crane in some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Higher capital cost per unit; requires wider aisles between container stacks (less space-efficient); taller models have speed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Terminals requiring high operational flexibility; linear stacking layouts; both greenfield and brownfield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rtl w:val="0"/>
              </w:rPr>
              <w:t xml:space="preserve">Automated Guided Vehicle (AGV)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Horizontal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Battery-Electric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Fully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High consistency and predictability (24/7 operation); reduced labor costs; zero local emissions; enhanced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Very high initial investment (vehicles &amp; infrastructure); requires highly structured, predictable terminal layout; low flexibility; dependent on complex control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Greenfield, fully automated terminals with vertical yard layouts and ASCs.</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Data synthesized from sources:.30</w:t>
      </w:r>
    </w:p>
    <w:p w:rsidR="00000000" w:rsidDel="00000000" w:rsidP="00000000" w:rsidRDefault="00000000" w:rsidRPr="00000000" w14:paraId="000000A7">
      <w:pPr>
        <w:pStyle w:val="Heading2"/>
        <w:rPr/>
      </w:pPr>
      <w:bookmarkStart w:colFirst="0" w:colLast="0" w:name="_mzbielpcj393" w:id="27"/>
      <w:bookmarkEnd w:id="27"/>
      <w:r w:rsidDel="00000000" w:rsidR="00000000" w:rsidRPr="00000000">
        <w:rPr>
          <w:b w:val="1"/>
          <w:rtl w:val="0"/>
        </w:rPr>
        <w:t xml:space="preserve">The Container Yard: Strategic Storage and Retrieval</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container yard is the operational core of the terminal, a vast and dynamic grid where tens of thousands of containers are stored, sorted, and staged. The efficiency of yard operations is paramount; a poorly managed yard leads to congestion, excessive container rehandling, and ultimately, delays for both ships and trucks. The equipment used in the yard is determined by the terminal's overarching strategy, balancing the need for high-density storage with the requirement for rapid and selective access to containers.</w:t>
      </w:r>
    </w:p>
    <w:p w:rsidR="00000000" w:rsidDel="00000000" w:rsidP="00000000" w:rsidRDefault="00000000" w:rsidRPr="00000000" w14:paraId="000000A9">
      <w:pPr>
        <w:pStyle w:val="Heading3"/>
        <w:rPr/>
      </w:pPr>
      <w:bookmarkStart w:colFirst="0" w:colLast="0" w:name="_mj5x80h5cfw9" w:id="28"/>
      <w:bookmarkEnd w:id="28"/>
      <w:r w:rsidDel="00000000" w:rsidR="00000000" w:rsidRPr="00000000">
        <w:rPr>
          <w:b w:val="1"/>
          <w:rtl w:val="0"/>
        </w:rPr>
        <w:t xml:space="preserve">High-Density Stacking Cranes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For terminals that handle large volumes, high-density stacking is essential to make the most of the available land footprint. This is the domain of gantry cranes, which come in two main varieties: rubber-tired and rail-mounted. The decision between these two technologies is a primary strategic inflection point in yard design, dictating the terminal's cost structure, operational model, and future automation pathway.</w:t>
      </w:r>
    </w:p>
    <w:p w:rsidR="00000000" w:rsidDel="00000000" w:rsidP="00000000" w:rsidRDefault="00000000" w:rsidRPr="00000000" w14:paraId="000000AB">
      <w:pPr>
        <w:pStyle w:val="Heading4"/>
        <w:rPr/>
      </w:pPr>
      <w:bookmarkStart w:colFirst="0" w:colLast="0" w:name="_img00ob8khwo" w:id="29"/>
      <w:bookmarkEnd w:id="29"/>
      <w:r w:rsidDel="00000000" w:rsidR="00000000" w:rsidRPr="00000000">
        <w:rPr>
          <w:b w:val="1"/>
          <w:rtl w:val="0"/>
        </w:rPr>
        <w:t xml:space="preserve">Rubber-Tired Gantry (RTG) Cranes</w:t>
      </w: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b w:val="1"/>
          <w:rtl w:val="0"/>
        </w:rPr>
        <w:t xml:space="preserve">Design and Mobility:</w:t>
      </w:r>
      <w:r w:rsidDel="00000000" w:rsidR="00000000" w:rsidRPr="00000000">
        <w:rPr>
          <w:rtl w:val="0"/>
        </w:rPr>
        <w:t xml:space="preserve"> RTGs are large gantry cranes mounted on a set of heavy-duty rubber tires.50 This is their defining feature, granting them the mobility to travel freely throughout the container yard and move from one container block to another.52 They are typically powered by an onboard diesel generator, although modern trends are shifting towards hybrid systems or fully electric E-RTGs, which draw power from a conductor bar system or cable reel to reduce emissions and fuel costs.51</w:t>
      </w:r>
    </w:p>
    <w:p w:rsidR="00000000" w:rsidDel="00000000" w:rsidP="00000000" w:rsidRDefault="00000000" w:rsidRPr="00000000" w14:paraId="000000AD">
      <w:pPr>
        <w:numPr>
          <w:ilvl w:val="0"/>
          <w:numId w:val="3"/>
        </w:numPr>
        <w:ind w:left="720" w:hanging="360"/>
      </w:pPr>
      <w:r w:rsidDel="00000000" w:rsidR="00000000" w:rsidRPr="00000000">
        <w:rPr>
          <w:b w:val="1"/>
          <w:rtl w:val="0"/>
        </w:rPr>
        <w:t xml:space="preserve">Function and Layout:</w:t>
      </w:r>
      <w:r w:rsidDel="00000000" w:rsidR="00000000" w:rsidRPr="00000000">
        <w:rPr>
          <w:rtl w:val="0"/>
        </w:rPr>
        <w:t xml:space="preserve"> An RTG straddles a container block, which is typically 5 to 7 containers wide and allows for stacking up to 5 containers high.2 It moves along the length of the block to pick, place, and reshuffle containers. Its ability to change blocks provides significant operational flexibility, allowing terminal operators to adapt the yard layout as needed.50</w:t>
      </w:r>
    </w:p>
    <w:p w:rsidR="00000000" w:rsidDel="00000000" w:rsidP="00000000" w:rsidRDefault="00000000" w:rsidRPr="00000000" w14:paraId="000000AE">
      <w:pPr>
        <w:numPr>
          <w:ilvl w:val="0"/>
          <w:numId w:val="3"/>
        </w:numPr>
        <w:ind w:left="720" w:hanging="360"/>
      </w:pPr>
      <w:r w:rsidDel="00000000" w:rsidR="00000000" w:rsidRPr="00000000">
        <w:rPr>
          <w:b w:val="1"/>
          <w:rtl w:val="0"/>
        </w:rPr>
        <w:t xml:space="preserve">Connection and Automation:</w:t>
      </w:r>
      <w:r w:rsidDel="00000000" w:rsidR="00000000" w:rsidRPr="00000000">
        <w:rPr>
          <w:rtl w:val="0"/>
        </w:rPr>
        <w:t xml:space="preserve"> RTGs interface with horizontal transport vehicles (like terminal tractors or AGVs) at the ends of the container block. While traditionally manually operated, RTGs can be automated. However, automating a free-ranging vehicle is more complex than a fixed-path one, requiring sophisticated positioning and guidance systems to ensure accuracy and prevent collisions.50</w:t>
      </w:r>
    </w:p>
    <w:p w:rsidR="00000000" w:rsidDel="00000000" w:rsidP="00000000" w:rsidRDefault="00000000" w:rsidRPr="00000000" w14:paraId="000000AF">
      <w:pPr>
        <w:pStyle w:val="Heading4"/>
        <w:rPr/>
      </w:pPr>
      <w:bookmarkStart w:colFirst="0" w:colLast="0" w:name="_2ig4b2dn8f7s" w:id="30"/>
      <w:bookmarkEnd w:id="30"/>
      <w:r w:rsidDel="00000000" w:rsidR="00000000" w:rsidRPr="00000000">
        <w:rPr>
          <w:b w:val="1"/>
          <w:rtl w:val="0"/>
        </w:rPr>
        <w:t xml:space="preserve">Rail-Mounted Gantry (RMG) Cranes / Automated Stacking Cranes (ASCs)</w:t>
      </w:r>
      <w:r w:rsidDel="00000000" w:rsidR="00000000" w:rsidRPr="00000000">
        <w:rPr>
          <w:rtl w:val="0"/>
        </w:rPr>
      </w:r>
    </w:p>
    <w:p w:rsidR="00000000" w:rsidDel="00000000" w:rsidP="00000000" w:rsidRDefault="00000000" w:rsidRPr="00000000" w14:paraId="000000B0">
      <w:pPr>
        <w:numPr>
          <w:ilvl w:val="0"/>
          <w:numId w:val="3"/>
        </w:numPr>
        <w:ind w:left="720" w:hanging="360"/>
      </w:pPr>
      <w:r w:rsidDel="00000000" w:rsidR="00000000" w:rsidRPr="00000000">
        <w:rPr>
          <w:b w:val="1"/>
          <w:rtl w:val="0"/>
        </w:rPr>
        <w:t xml:space="preserve">Design and Mobility:</w:t>
      </w:r>
      <w:r w:rsidDel="00000000" w:rsidR="00000000" w:rsidRPr="00000000">
        <w:rPr>
          <w:rtl w:val="0"/>
        </w:rPr>
        <w:t xml:space="preserve"> In contrast to RTGs, RMGs are mounted on fixed steel rails, restricting their movement to a single, dedicated container block.50 This fixed-path nature makes them inherently more stable, allowing for higher travel and hoisting speeds and greater positioning accuracy.50 RMGs are almost always powered electrically from the grid via a cable reel or conductor rail, making them more energy-efficient and environmentally friendly than their diesel counterparts.51 An Automated Stacking Crane (ASC) is the fully automated, unmanned version of an RMG, forming the cornerstone of most modern automated terminals.2</w:t>
      </w:r>
    </w:p>
    <w:p w:rsidR="00000000" w:rsidDel="00000000" w:rsidP="00000000" w:rsidRDefault="00000000" w:rsidRPr="00000000" w14:paraId="000000B1">
      <w:pPr>
        <w:numPr>
          <w:ilvl w:val="0"/>
          <w:numId w:val="3"/>
        </w:numPr>
        <w:ind w:left="720" w:hanging="360"/>
      </w:pPr>
      <w:r w:rsidDel="00000000" w:rsidR="00000000" w:rsidRPr="00000000">
        <w:rPr>
          <w:b w:val="1"/>
          <w:rtl w:val="0"/>
        </w:rPr>
        <w:t xml:space="preserve">Function and Layout:</w:t>
      </w:r>
      <w:r w:rsidDel="00000000" w:rsidR="00000000" w:rsidRPr="00000000">
        <w:rPr>
          <w:rtl w:val="0"/>
        </w:rPr>
        <w:t xml:space="preserve"> RMGs/ASCs are designed for high-density, high-throughput operations. They can span much wider blocks than RTGs—up to 11 containers across—and stack containers higher, often 6-high (1-over-5).56 In a typical automated terminal with a vertical layout, ASCs manage long stacks perpendicular to the quay. One end of the block serves the seaside (interfacing with AGVs from the quay), while the other end serves the landside (interfacing with external trucks).</w:t>
      </w:r>
    </w:p>
    <w:p w:rsidR="00000000" w:rsidDel="00000000" w:rsidP="00000000" w:rsidRDefault="00000000" w:rsidRPr="00000000" w14:paraId="000000B2">
      <w:pPr>
        <w:numPr>
          <w:ilvl w:val="0"/>
          <w:numId w:val="3"/>
        </w:numPr>
        <w:ind w:left="720" w:hanging="360"/>
      </w:pPr>
      <w:r w:rsidDel="00000000" w:rsidR="00000000" w:rsidRPr="00000000">
        <w:rPr>
          <w:b w:val="1"/>
          <w:rtl w:val="0"/>
        </w:rPr>
        <w:t xml:space="preserve">Connection and Automation:</w:t>
      </w:r>
      <w:r w:rsidDel="00000000" w:rsidR="00000000" w:rsidRPr="00000000">
        <w:rPr>
          <w:rtl w:val="0"/>
        </w:rPr>
        <w:t xml:space="preserve"> The fixed-rail design makes RMGs ideally suited for full automation. ASCs operate without an onboard driver, controlled entirely by the TOS. They use advanced sensor systems for absolute positioning and target recognition to place containers with millimeter precision.56 They interface seamlessly with AGVs at dedicated, automated transfer zones at the ends of the block, creating a fully integrated and unmanned handling system from the quay to the stack.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choice between RTGs and RMGs is a long-term strategic commitment. RTGs offer lower initial infrastructure investment (as they do not require costly rails and foundations) and greater operational flexibility.51 This makes them attractive for terminals with evolving needs or capital constraints. However, they incur higher long-term operating costs due to fuel consumption and tire maintenance, and their path to full automation is more complex.51 RMGs demand a significant upfront capital expenditure on civil works but reward this investment with lower operating costs, higher storage density, greater productivity, and a proven, reliable pathway to full automation.50</w:t>
      </w:r>
    </w:p>
    <w:p w:rsidR="00000000" w:rsidDel="00000000" w:rsidP="00000000" w:rsidRDefault="00000000" w:rsidRPr="00000000" w14:paraId="000000B5">
      <w:pPr>
        <w:pStyle w:val="Heading3"/>
        <w:rPr/>
      </w:pPr>
      <w:bookmarkStart w:colFirst="0" w:colLast="0" w:name="_xluv49moljjf" w:id="31"/>
      <w:bookmarkEnd w:id="31"/>
      <w:r w:rsidDel="00000000" w:rsidR="00000000" w:rsidRPr="00000000">
        <w:rPr>
          <w:b w:val="1"/>
          <w:rtl w:val="0"/>
        </w:rPr>
        <w:t xml:space="preserve">Flexible Handling Equipment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While gantry cranes are the strategic assets for mass container storage, a fleet of more agile and flexible equipment is essential for handling exceptions, specialized tasks, and operations in areas outside the main stacking blocks.</w:t>
      </w:r>
    </w:p>
    <w:p w:rsidR="00000000" w:rsidDel="00000000" w:rsidP="00000000" w:rsidRDefault="00000000" w:rsidRPr="00000000" w14:paraId="000000B7">
      <w:pPr>
        <w:pStyle w:val="Heading4"/>
        <w:rPr/>
      </w:pPr>
      <w:bookmarkStart w:colFirst="0" w:colLast="0" w:name="_d8u7a1ixf4pj" w:id="32"/>
      <w:bookmarkEnd w:id="32"/>
      <w:r w:rsidDel="00000000" w:rsidR="00000000" w:rsidRPr="00000000">
        <w:rPr>
          <w:b w:val="1"/>
          <w:rtl w:val="0"/>
        </w:rPr>
        <w:t xml:space="preserve">Reach Stackers</w:t>
      </w: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b w:val="1"/>
          <w:rtl w:val="0"/>
        </w:rPr>
        <w:t xml:space="preserve">Design and Function:</w:t>
      </w:r>
      <w:r w:rsidDel="00000000" w:rsidR="00000000" w:rsidRPr="00000000">
        <w:rPr>
          <w:rtl w:val="0"/>
        </w:rPr>
        <w:t xml:space="preserve"> A reach stacker is a heavy-duty, truck-based machine featuring a pivoting, telescopic boom with a spreader attachment.57 This design combines the lifting power of a crane with the mobility of a truck. They are highly maneuverable and can transport containers over short distances. Their primary advantage is their ability to "reach" into a block of containers, allowing them to pick up or place a container in the second or even third row, and stack them up to 5 or 6 containers high.57</w:t>
      </w:r>
    </w:p>
    <w:p w:rsidR="00000000" w:rsidDel="00000000" w:rsidP="00000000" w:rsidRDefault="00000000" w:rsidRPr="00000000" w14:paraId="000000B9">
      <w:pPr>
        <w:numPr>
          <w:ilvl w:val="0"/>
          <w:numId w:val="3"/>
        </w:numPr>
        <w:ind w:left="720" w:hanging="360"/>
      </w:pPr>
      <w:r w:rsidDel="00000000" w:rsidR="00000000" w:rsidRPr="00000000">
        <w:rPr>
          <w:b w:val="1"/>
          <w:rtl w:val="0"/>
        </w:rPr>
        <w:t xml:space="preserve">Application:</w:t>
      </w:r>
      <w:r w:rsidDel="00000000" w:rsidR="00000000" w:rsidRPr="00000000">
        <w:rPr>
          <w:rtl w:val="0"/>
        </w:rPr>
        <w:t xml:space="preserve"> Reach stackers provide essential operational elasticity. In large terminals, they are the problem-solvers, used to handle one-off moves, retrieve containers from "trouble" areas, load and unload rail cars at intermodal facilities, and generally operate with a tactical flexibility that large gantry cranes lack.58 In smaller terminals, they may serve as the primary yard handling equipment. Modern reach stackers are equipped with sophisticated electronic control systems and sensors that monitor the load, boom angle, and extension to calculate a safe working envelope in real-time, preventing instability and tipping.60</w:t>
      </w:r>
    </w:p>
    <w:p w:rsidR="00000000" w:rsidDel="00000000" w:rsidP="00000000" w:rsidRDefault="00000000" w:rsidRPr="00000000" w14:paraId="000000BA">
      <w:pPr>
        <w:pStyle w:val="Heading4"/>
        <w:rPr/>
      </w:pPr>
      <w:bookmarkStart w:colFirst="0" w:colLast="0" w:name="_nv72yin4bh17" w:id="33"/>
      <w:bookmarkEnd w:id="33"/>
      <w:r w:rsidDel="00000000" w:rsidR="00000000" w:rsidRPr="00000000">
        <w:rPr>
          <w:b w:val="1"/>
          <w:rtl w:val="0"/>
        </w:rPr>
        <w:t xml:space="preserve">Empty Container Handlers and Heavy-Duty Forklifts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These are specialized, lighter-capacity machines designed specifically for handling empty containers. Because empties are much lighter than laden containers, they can be handled more quickly and stacked much higher—often up to seven or eight units high—by these dedicated machines.2 Large forklifts with spreader attachments are also used for this purpose and for handling non-standard cargo.2</w:t>
      </w:r>
    </w:p>
    <w:p w:rsidR="00000000" w:rsidDel="00000000" w:rsidP="00000000" w:rsidRDefault="00000000" w:rsidRPr="00000000" w14:paraId="000000BC">
      <w:pPr>
        <w:pStyle w:val="Heading3"/>
        <w:rPr/>
      </w:pPr>
      <w:bookmarkStart w:colFirst="0" w:colLast="0" w:name="_z7l78iyj24ac" w:id="34"/>
      <w:bookmarkEnd w:id="34"/>
      <w:r w:rsidDel="00000000" w:rsidR="00000000" w:rsidRPr="00000000">
        <w:rPr>
          <w:b w:val="1"/>
          <w:rtl w:val="0"/>
        </w:rPr>
        <w:t xml:space="preserve">Specialized Yard Infrastructure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container yard also includes critical passive infrastructure to support specific operational needs.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3"/>
        </w:numPr>
        <w:ind w:left="720" w:hanging="360"/>
      </w:pPr>
      <w:r w:rsidDel="00000000" w:rsidR="00000000" w:rsidRPr="00000000">
        <w:rPr>
          <w:b w:val="1"/>
          <w:rtl w:val="0"/>
        </w:rPr>
        <w:t xml:space="preserve">Reefer Racks:</w:t>
      </w:r>
      <w:r w:rsidDel="00000000" w:rsidR="00000000" w:rsidRPr="00000000">
        <w:rPr>
          <w:rtl w:val="0"/>
        </w:rPr>
        <w:t xml:space="preserve"> Refrigerated containers, or "reefers," require a constant power supply to maintain their internal temperature. Terminals have dedicated storage areas with "reefer racks"—structural frameworks equipped with a high density of power outlets where these containers can be plugged in. These areas typically constitute about 5% of a terminal's total stacking capacity.2</w:t>
      </w:r>
    </w:p>
    <w:p w:rsidR="00000000" w:rsidDel="00000000" w:rsidP="00000000" w:rsidRDefault="00000000" w:rsidRPr="00000000" w14:paraId="000000C0">
      <w:pPr>
        <w:numPr>
          <w:ilvl w:val="0"/>
          <w:numId w:val="3"/>
        </w:numPr>
        <w:ind w:left="720" w:hanging="360"/>
      </w:pPr>
      <w:r w:rsidDel="00000000" w:rsidR="00000000" w:rsidRPr="00000000">
        <w:rPr>
          <w:b w:val="1"/>
          <w:rtl w:val="0"/>
        </w:rPr>
        <w:t xml:space="preserve">Hazardous Materials (HazMat) Zones:</w:t>
      </w:r>
      <w:r w:rsidDel="00000000" w:rsidR="00000000" w:rsidRPr="00000000">
        <w:rPr>
          <w:rtl w:val="0"/>
        </w:rPr>
        <w:t xml:space="preserve"> To comply with safety regulations, containers carrying dangerous goods are stored in specially designated and segregated areas of the yard, often with additional safety features like spill containment.</w:t>
      </w:r>
    </w:p>
    <w:p w:rsidR="00000000" w:rsidDel="00000000" w:rsidP="00000000" w:rsidRDefault="00000000" w:rsidRPr="00000000" w14:paraId="000000C1">
      <w:pPr>
        <w:numPr>
          <w:ilvl w:val="0"/>
          <w:numId w:val="3"/>
        </w:numPr>
        <w:ind w:left="720" w:hanging="360"/>
      </w:pPr>
      <w:r w:rsidDel="00000000" w:rsidR="00000000" w:rsidRPr="00000000">
        <w:rPr>
          <w:b w:val="1"/>
          <w:rtl w:val="0"/>
        </w:rPr>
        <w:t xml:space="preserve">Repair and Maintenance Facilities:</w:t>
      </w:r>
      <w:r w:rsidDel="00000000" w:rsidR="00000000" w:rsidRPr="00000000">
        <w:rPr>
          <w:rtl w:val="0"/>
        </w:rPr>
        <w:t xml:space="preserve"> Large terminals have on-site workshops for the repair of damaged containers and the maintenance and servicing of the terminal's extensive fleet of heavy equipment.2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Table 3: Comparison of Yard Stacking Crane Systems (RTG vs. RMG/ASC)</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rPr>
            </w:pPr>
            <w:r w:rsidDel="00000000" w:rsidR="00000000" w:rsidRPr="00000000">
              <w:rPr>
                <w:b w:val="1"/>
                <w:rtl w:val="0"/>
              </w:rPr>
              <w:t xml:space="preserve">Rubber-Tired Gantry (RTG) Crane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rPr>
            </w:pPr>
            <w:r w:rsidDel="00000000" w:rsidR="00000000" w:rsidRPr="00000000">
              <w:rPr>
                <w:b w:val="1"/>
                <w:rtl w:val="0"/>
              </w:rPr>
              <w:t xml:space="preserve">Rail-Mounted Gantry (RMG) / Automated Stacking Crane (ASC)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rtl w:val="0"/>
              </w:rPr>
              <w:t xml:space="preserve">Mobility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Free-ranging on rubber tires; can move between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Fixed to rails; movement restricted to a single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rtl w:val="0"/>
              </w:rPr>
              <w:t xml:space="preserve">Power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Diesel-Electric, Hybrid, or Electric (via conductor bar/cable reel).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Electric (via conductor bar or cable reel).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rtl w:val="0"/>
              </w:rPr>
              <w:t xml:space="preserve">Stacking Density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Medium-High (Typically 5-7 wide, 3-5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Very High (Typically 8-11 wide, 5-6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rtl w:val="0"/>
              </w:rPr>
              <w:t xml:space="preserve">Infrastructure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Reinforced pavement.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Piled foundations and steel 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rtl w:val="0"/>
              </w:rPr>
              <w:t xml:space="preserve">Initial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Lower (no rail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Higher (significant civil engineering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rtl w:val="0"/>
              </w:rPr>
              <w:t xml:space="preserve">Operating Costs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Higher (diesel fuel, tire wear and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Lower (grid electricity, less mechanical wear).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rtl w:val="0"/>
              </w:rPr>
              <w:t xml:space="preserve">Automation Potential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Possible but more complex due to free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High; ideal for full, unmanned automation (ASC).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rtl w:val="0"/>
              </w:rPr>
              <w:t xml:space="preserve">Key Advantage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Operational 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Efficiency, Density, and Automation Readiness.</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Data synthesized from sources:.2</w:t>
      </w:r>
    </w:p>
    <w:p w:rsidR="00000000" w:rsidDel="00000000" w:rsidP="00000000" w:rsidRDefault="00000000" w:rsidRPr="00000000" w14:paraId="000000E2">
      <w:pPr>
        <w:pStyle w:val="Heading2"/>
        <w:rPr/>
      </w:pPr>
      <w:bookmarkStart w:colFirst="0" w:colLast="0" w:name="_cicl9lwu5rmx" w:id="35"/>
      <w:bookmarkEnd w:id="35"/>
      <w:r w:rsidDel="00000000" w:rsidR="00000000" w:rsidRPr="00000000">
        <w:rPr>
          <w:b w:val="1"/>
          <w:rtl w:val="0"/>
        </w:rPr>
        <w:t xml:space="preserve">The Landside Gateway: Interfacing with the Hinterland</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landside gateway is the terminal's critical interface with the outside world, managing the controlled flow of cargo to and from the inland transportation networks of trucks and trains. Efficiency and security at this gateway are paramount. A bottleneck here can cause massive truck queues that spill out onto public roads, while a security lapse can have serious consequences. Modern terminals employ a suite of advanced technologies to automate these processes, transforming the gateway from a manual checkpoint into a high-speed, data-driven transaction point.</w:t>
      </w:r>
    </w:p>
    <w:p w:rsidR="00000000" w:rsidDel="00000000" w:rsidP="00000000" w:rsidRDefault="00000000" w:rsidRPr="00000000" w14:paraId="000000E4">
      <w:pPr>
        <w:pStyle w:val="Heading3"/>
        <w:rPr/>
      </w:pPr>
      <w:bookmarkStart w:colFirst="0" w:colLast="0" w:name="_k6j9emhbkjuz" w:id="36"/>
      <w:bookmarkEnd w:id="36"/>
      <w:r w:rsidDel="00000000" w:rsidR="00000000" w:rsidRPr="00000000">
        <w:rPr>
          <w:b w:val="1"/>
          <w:rtl w:val="0"/>
        </w:rPr>
        <w:t xml:space="preserve">Automated Gate Infrastructure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primary goal of a modern gate complex is to process trucks as quickly and accurately as possible, without requiring the driver to exit the vehicle. This is achieved through an integrated system of sensors, cameras, and control software known as a Gate Operating System (GOS).62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3"/>
        </w:numPr>
        <w:ind w:left="720" w:hanging="360"/>
      </w:pPr>
      <w:r w:rsidDel="00000000" w:rsidR="00000000" w:rsidRPr="00000000">
        <w:rPr>
          <w:b w:val="1"/>
          <w:rtl w:val="0"/>
        </w:rPr>
        <w:t xml:space="preserve">Optical Character Recognition (OCR) Portals:</w:t>
      </w:r>
      <w:r w:rsidDel="00000000" w:rsidR="00000000" w:rsidRPr="00000000">
        <w:rPr>
          <w:rtl w:val="0"/>
        </w:rPr>
        <w:t xml:space="preserve"> The cornerstone of gate automation is the OCR portal. As a truck drives through the portal, a sophisticated array of high-resolution cameras, illuminators, and sensors captures images of the container, chassis, and truck from multiple angles.65 Advanced software then uses optical character recognition to automatically read and record key data, including the container ID number, ISO code (which defines size and type), and the truck's license plate.63 Modern systems are powered by artificial intelligence (AI) and machine learning algorithms, which significantly improve recognition accuracy (often to 97-100%) even with dirty or damaged container numbers, and can perform additional tasks like identifying hazardous material placards or automatically detecting and documenting container damage.62 This automated data capture eliminates manual entry errors and provides the TOS with accurate, verified information before the truck proceeds into the terminal.70</w:t>
      </w:r>
    </w:p>
    <w:p w:rsidR="00000000" w:rsidDel="00000000" w:rsidP="00000000" w:rsidRDefault="00000000" w:rsidRPr="00000000" w14:paraId="000000E8">
      <w:pPr>
        <w:numPr>
          <w:ilvl w:val="0"/>
          <w:numId w:val="3"/>
        </w:numPr>
        <w:ind w:left="720" w:hanging="360"/>
      </w:pPr>
      <w:r w:rsidDel="00000000" w:rsidR="00000000" w:rsidRPr="00000000">
        <w:rPr>
          <w:b w:val="1"/>
          <w:rtl w:val="0"/>
        </w:rPr>
        <w:t xml:space="preserve">Driver Kiosks and Identification:</w:t>
      </w:r>
      <w:r w:rsidDel="00000000" w:rsidR="00000000" w:rsidRPr="00000000">
        <w:rPr>
          <w:rtl w:val="0"/>
        </w:rPr>
        <w:t xml:space="preserve"> Instead of interacting with a clerk in a booth, drivers use self-service kiosks or pedestals. Here, they identify themselves and their mission using a port-issued RFID card, a biometric scanner (e.g., fingerprint), or by entering a pre-booked appointment code.62 The system verifies their identity and cross-references the OCR data with the appointment information in the TOS. If all data matches, the kiosk prints a ticket or sends a message to an in-cab device with instructions on where to proceed in the yard.70</w:t>
      </w:r>
    </w:p>
    <w:p w:rsidR="00000000" w:rsidDel="00000000" w:rsidP="00000000" w:rsidRDefault="00000000" w:rsidRPr="00000000" w14:paraId="000000E9">
      <w:pPr>
        <w:numPr>
          <w:ilvl w:val="0"/>
          <w:numId w:val="3"/>
        </w:numPr>
        <w:ind w:left="720" w:hanging="360"/>
      </w:pPr>
      <w:r w:rsidDel="00000000" w:rsidR="00000000" w:rsidRPr="00000000">
        <w:rPr>
          <w:b w:val="1"/>
          <w:rtl w:val="0"/>
        </w:rPr>
        <w:t xml:space="preserve">Integrated Weighbridges:</w:t>
      </w:r>
      <w:r w:rsidDel="00000000" w:rsidR="00000000" w:rsidRPr="00000000">
        <w:rPr>
          <w:rtl w:val="0"/>
        </w:rPr>
        <w:t xml:space="preserve"> To comply with the International Maritime Organization's Safety of Life at Sea (SOLAS) regulations, which mandate the verification of the gross mass of every packed container, weighbridges are integrated directly into the gate lanes.71 For an outbound (export) container, the truck is weighed upon entry. After dropping the container, the empty truck is weighed again on exit. The system automatically subtracts the truck's tare weight (and the weight of the chassis and fuel) from the initial gross weight to calculate the verified gross mass (VGM) of the container.72 To maximize throughput, many terminals use Weigh-In-Motion (WIM) scales, which can accurately weigh a truck as it moves slowly through the gate, eliminating the need for it to come to a complete stop.74</w:t>
      </w:r>
    </w:p>
    <w:p w:rsidR="00000000" w:rsidDel="00000000" w:rsidP="00000000" w:rsidRDefault="00000000" w:rsidRPr="00000000" w14:paraId="000000EA">
      <w:pPr>
        <w:numPr>
          <w:ilvl w:val="0"/>
          <w:numId w:val="3"/>
        </w:numPr>
        <w:ind w:left="720" w:hanging="360"/>
      </w:pPr>
      <w:r w:rsidDel="00000000" w:rsidR="00000000" w:rsidRPr="00000000">
        <w:rPr>
          <w:b w:val="1"/>
          <w:rtl w:val="0"/>
        </w:rPr>
        <w:t xml:space="preserve">Traffic Control and Management:</w:t>
      </w:r>
      <w:r w:rsidDel="00000000" w:rsidR="00000000" w:rsidRPr="00000000">
        <w:rPr>
          <w:rtl w:val="0"/>
        </w:rPr>
        <w:t xml:space="preserve"> The entire flow of vehicles through the multiple gate lanes is managed by the GOS, which controls a system of traffic lights, digital signage, and automated security barriers or boom gates.63 This ensures an orderly and safe progression of trucks through the various processing stages.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automated gate is the digital "handshake" between the terminal's internal, controlled environment and the external, variable world of drayage. Its primary value lies not just in speed, but in ensuring the integrity of the data entering the terminal's ecosystem. By capturing and verifying container and truck data with near-perfect accuracy at the first point of contact, the system provides the TOS with a reliable foundation for all subsequent planning and operational decisions, drastically reducing the number of exceptions (e.g., "lost" containers due to typos) that can disrupt the entire yard operation.</w:t>
      </w:r>
    </w:p>
    <w:p w:rsidR="00000000" w:rsidDel="00000000" w:rsidP="00000000" w:rsidRDefault="00000000" w:rsidRPr="00000000" w14:paraId="000000ED">
      <w:pPr>
        <w:pStyle w:val="Heading3"/>
        <w:rPr/>
      </w:pPr>
      <w:bookmarkStart w:colFirst="0" w:colLast="0" w:name="_ou6zxtg109jv" w:id="37"/>
      <w:bookmarkEnd w:id="37"/>
      <w:r w:rsidDel="00000000" w:rsidR="00000000" w:rsidRPr="00000000">
        <w:rPr>
          <w:b w:val="1"/>
          <w:rtl w:val="0"/>
        </w:rPr>
        <w:t xml:space="preserve">Intermodal Rail Facilities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For many large terminals, direct rail access is a strategic necessity, providing a high-capacity, cost-effective link to distant inland markets. This transforms the terminal from a purely local gateway into a major national or international logistics hub.</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3"/>
        </w:numPr>
        <w:ind w:left="720" w:hanging="360"/>
      </w:pPr>
      <w:r w:rsidDel="00000000" w:rsidR="00000000" w:rsidRPr="00000000">
        <w:rPr>
          <w:b w:val="1"/>
          <w:rtl w:val="0"/>
        </w:rPr>
        <w:t xml:space="preserve">Layout and Design:</w:t>
      </w:r>
      <w:r w:rsidDel="00000000" w:rsidR="00000000" w:rsidRPr="00000000">
        <w:rPr>
          <w:rtl w:val="0"/>
        </w:rPr>
        <w:t xml:space="preserve"> Intermodal rail yards are typically located "on-dock" (within the terminal's security perimeter) or "near-dock" (immediately adjacent) to facilitate seamless transfer.2 These facilities consist of multiple parallel loading tracks, often long enough to accommodate entire unit trains, which can be over 2 kilometers in length.76 The layout is designed to allow for efficient loading and unloading operations, with adjacent space for temporary container staging and truck circulation.76</w:t>
      </w:r>
    </w:p>
    <w:p w:rsidR="00000000" w:rsidDel="00000000" w:rsidP="00000000" w:rsidRDefault="00000000" w:rsidRPr="00000000" w14:paraId="000000F1">
      <w:pPr>
        <w:numPr>
          <w:ilvl w:val="0"/>
          <w:numId w:val="3"/>
        </w:numPr>
        <w:ind w:left="720" w:hanging="360"/>
      </w:pPr>
      <w:r w:rsidDel="00000000" w:rsidR="00000000" w:rsidRPr="00000000">
        <w:rPr>
          <w:b w:val="1"/>
          <w:rtl w:val="0"/>
        </w:rPr>
        <w:t xml:space="preserve">Handling Equipment:</w:t>
      </w:r>
      <w:r w:rsidDel="00000000" w:rsidR="00000000" w:rsidRPr="00000000">
        <w:rPr>
          <w:rtl w:val="0"/>
        </w:rPr>
        <w:t xml:space="preserve"> The primary equipment used in high-volume intermodal yards is the wide-span Rail-Mounted Gantry (RMG) crane. These cranes are specifically designed to straddle several rail tracks (up to 8 or more) as well as one or two adjacent truck lanes or container stacking areas.76 This allows a single crane to unload a container from a rail car and place it directly onto a truck chassis or into a buffer stack, and vice versa, with high efficiency. For added flexibility, especially in smaller or more complex track areas, large reach stackers are also commonly used.76</w:t>
      </w:r>
    </w:p>
    <w:p w:rsidR="00000000" w:rsidDel="00000000" w:rsidP="00000000" w:rsidRDefault="00000000" w:rsidRPr="00000000" w14:paraId="000000F2">
      <w:pPr>
        <w:numPr>
          <w:ilvl w:val="0"/>
          <w:numId w:val="3"/>
        </w:numPr>
        <w:ind w:left="720" w:hanging="360"/>
      </w:pPr>
      <w:r w:rsidDel="00000000" w:rsidR="00000000" w:rsidRPr="00000000">
        <w:rPr>
          <w:b w:val="1"/>
          <w:rtl w:val="0"/>
        </w:rPr>
        <w:t xml:space="preserve">Connection and Integration:</w:t>
      </w:r>
      <w:r w:rsidDel="00000000" w:rsidR="00000000" w:rsidRPr="00000000">
        <w:rPr>
          <w:rtl w:val="0"/>
        </w:rPr>
        <w:t xml:space="preserve"> The operations of the intermodal yard are fully integrated into the main TOS, which manages train schedules, creates loading and unloading plans (stowage plans for trains), and dispatches jobs to the RMGs.78 To further enhance automation and data accuracy, OCR portals can be installed at the entrance to the rail yard to automatically scan and inventory all containers on an arriving train, feeding this data directly to the TOS for verification against the train manifest.68</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presence of an on-dock rail facility is a strategic multiplier for a terminal's competitive reach. By creating a direct, high-volume pipeline between sea and rail, it bypasses the limitations of road transport, such as congestion, driver shortages, and higher per-unit costs over long distances. A single unit train can move the volume of several hundred trucks, providing massive economies of scale and enabling the port to efficiently serve customers deep within the continental interior, thereby significantly expanding its market share and strategic importance.2</w:t>
      </w:r>
    </w:p>
    <w:p w:rsidR="00000000" w:rsidDel="00000000" w:rsidP="00000000" w:rsidRDefault="00000000" w:rsidRPr="00000000" w14:paraId="000000F5">
      <w:pPr>
        <w:pStyle w:val="Heading2"/>
        <w:rPr/>
      </w:pPr>
      <w:bookmarkStart w:colFirst="0" w:colLast="0" w:name="_yzfk10z7ywnc" w:id="38"/>
      <w:bookmarkEnd w:id="38"/>
      <w:r w:rsidDel="00000000" w:rsidR="00000000" w:rsidRPr="00000000">
        <w:rPr>
          <w:b w:val="1"/>
          <w:rtl w:val="0"/>
        </w:rPr>
        <w:t xml:space="preserve">Specialized Terminals: Handling Non-Containerized Cargo</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While container terminals are the most visible and technologically complex facilities in a modern port, large ports are multifunctional hubs that also include highly specialized terminals for handling non-containerized cargo. These terminals are equipped with a completely different set of machinery tailored to the unique physical properties of the goods they handle. The operational philosophy shifts from handling discrete, standardized units (containers) to managing a continuous flow of homogenous material (bulk cargo).</w:t>
      </w:r>
    </w:p>
    <w:p w:rsidR="00000000" w:rsidDel="00000000" w:rsidP="00000000" w:rsidRDefault="00000000" w:rsidRPr="00000000" w14:paraId="000000F7">
      <w:pPr>
        <w:pStyle w:val="Heading3"/>
        <w:rPr/>
      </w:pPr>
      <w:bookmarkStart w:colFirst="0" w:colLast="0" w:name="_q8j50bh8cgti" w:id="39"/>
      <w:bookmarkEnd w:id="39"/>
      <w:r w:rsidDel="00000000" w:rsidR="00000000" w:rsidRPr="00000000">
        <w:rPr>
          <w:b w:val="1"/>
          <w:rtl w:val="0"/>
        </w:rPr>
        <w:t xml:space="preserve">Dry Bulk Terminal Equipment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Dry bulk terminals handle loose, unpackaged commodities such as grain, coal, iron ore, fertilizers, and cement.81 The equipment is designed to load, unload, convey, and store these materials in massive quantities.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3"/>
        </w:numPr>
        <w:ind w:left="720" w:hanging="360"/>
      </w:pPr>
      <w:r w:rsidDel="00000000" w:rsidR="00000000" w:rsidRPr="00000000">
        <w:rPr>
          <w:b w:val="1"/>
          <w:rtl w:val="0"/>
        </w:rPr>
        <w:t xml:space="preserve">Unloading and Loading Equipment:</w:t>
      </w:r>
      <w:r w:rsidDel="00000000" w:rsidR="00000000" w:rsidRPr="00000000">
        <w:rPr>
          <w:rtl w:val="0"/>
        </w:rPr>
      </w:r>
    </w:p>
    <w:p w:rsidR="00000000" w:rsidDel="00000000" w:rsidP="00000000" w:rsidRDefault="00000000" w:rsidRPr="00000000" w14:paraId="000000FB">
      <w:pPr>
        <w:numPr>
          <w:ilvl w:val="1"/>
          <w:numId w:val="3"/>
        </w:numPr>
        <w:ind w:left="1440" w:hanging="360"/>
      </w:pPr>
      <w:r w:rsidDel="00000000" w:rsidR="00000000" w:rsidRPr="00000000">
        <w:rPr>
          <w:b w:val="1"/>
          <w:rtl w:val="0"/>
        </w:rPr>
        <w:t xml:space="preserve">Gantry Cranes with Grabs:</w:t>
      </w:r>
      <w:r w:rsidDel="00000000" w:rsidR="00000000" w:rsidRPr="00000000">
        <w:rPr>
          <w:rtl w:val="0"/>
        </w:rPr>
        <w:t xml:space="preserve"> A traditional method involves using large gantry cranes or mobile harbor cranes equipped with specialized attachments like clamshell grabs or buckets to scoop material out of a vessel's hold.81</w:t>
      </w:r>
    </w:p>
    <w:p w:rsidR="00000000" w:rsidDel="00000000" w:rsidP="00000000" w:rsidRDefault="00000000" w:rsidRPr="00000000" w14:paraId="000000FC">
      <w:pPr>
        <w:numPr>
          <w:ilvl w:val="1"/>
          <w:numId w:val="3"/>
        </w:numPr>
        <w:ind w:left="1440" w:hanging="360"/>
      </w:pPr>
      <w:r w:rsidDel="00000000" w:rsidR="00000000" w:rsidRPr="00000000">
        <w:rPr>
          <w:b w:val="1"/>
          <w:rtl w:val="0"/>
        </w:rPr>
        <w:t xml:space="preserve">Continuous Ship Unloaders (CSUs):</w:t>
      </w:r>
      <w:r w:rsidDel="00000000" w:rsidR="00000000" w:rsidRPr="00000000">
        <w:rPr>
          <w:rtl w:val="0"/>
        </w:rPr>
        <w:t xml:space="preserve"> For high-throughput operations, CSUs are the preferred technology. These are large, specialized machines that use mechanisms like a continuous screw (similar to an Archimedes' screw), a bucket chain, or pneumatic systems to continuously extract material from the hold.81 CSUs offer much higher unloading rates than grab cranes and are often fully enclosed, which dramatically reduces dust emissions and cargo spillage, making them more environmentally friendly.82</w:t>
      </w:r>
    </w:p>
    <w:p w:rsidR="00000000" w:rsidDel="00000000" w:rsidP="00000000" w:rsidRDefault="00000000" w:rsidRPr="00000000" w14:paraId="000000FD">
      <w:pPr>
        <w:numPr>
          <w:ilvl w:val="1"/>
          <w:numId w:val="3"/>
        </w:numPr>
        <w:ind w:left="1440" w:hanging="360"/>
      </w:pPr>
      <w:r w:rsidDel="00000000" w:rsidR="00000000" w:rsidRPr="00000000">
        <w:rPr>
          <w:b w:val="1"/>
          <w:rtl w:val="0"/>
        </w:rPr>
        <w:t xml:space="preserve">Ship Loaders:</w:t>
      </w:r>
      <w:r w:rsidDel="00000000" w:rsidR="00000000" w:rsidRPr="00000000">
        <w:rPr>
          <w:rtl w:val="0"/>
        </w:rPr>
        <w:t xml:space="preserve"> For export operations, ship loaders use a long conveyor boom to deposit material evenly into the holds of a vessel.</w:t>
      </w:r>
    </w:p>
    <w:p w:rsidR="00000000" w:rsidDel="00000000" w:rsidP="00000000" w:rsidRDefault="00000000" w:rsidRPr="00000000" w14:paraId="000000FE">
      <w:pPr>
        <w:numPr>
          <w:ilvl w:val="0"/>
          <w:numId w:val="3"/>
        </w:numPr>
        <w:ind w:left="720" w:hanging="360"/>
      </w:pPr>
      <w:r w:rsidDel="00000000" w:rsidR="00000000" w:rsidRPr="00000000">
        <w:rPr>
          <w:b w:val="1"/>
          <w:rtl w:val="0"/>
        </w:rPr>
        <w:t xml:space="preserve">Transport and Conveying Systems:</w:t>
      </w:r>
      <w:r w:rsidDel="00000000" w:rsidR="00000000" w:rsidRPr="00000000">
        <w:rPr>
          <w:rtl w:val="0"/>
        </w:rPr>
      </w:r>
    </w:p>
    <w:p w:rsidR="00000000" w:rsidDel="00000000" w:rsidP="00000000" w:rsidRDefault="00000000" w:rsidRPr="00000000" w14:paraId="000000FF">
      <w:pPr>
        <w:numPr>
          <w:ilvl w:val="1"/>
          <w:numId w:val="3"/>
        </w:numPr>
        <w:ind w:left="1440" w:hanging="360"/>
      </w:pPr>
      <w:r w:rsidDel="00000000" w:rsidR="00000000" w:rsidRPr="00000000">
        <w:rPr>
          <w:b w:val="1"/>
          <w:rtl w:val="0"/>
        </w:rPr>
        <w:t xml:space="preserve">Conveyor Belts:</w:t>
      </w:r>
      <w:r w:rsidDel="00000000" w:rsidR="00000000" w:rsidRPr="00000000">
        <w:rPr>
          <w:rtl w:val="0"/>
        </w:rPr>
        <w:t xml:space="preserve"> The primary arteries of a dry bulk terminal are extensive networks of conveyor belts that transport material from the unloading point at the quay to the storage area, and from storage to the loading point for trucks or trains.82 These systems can be open or, for environmentally sensitive materials, fully enclosed in galleries or tubes (e.g., Tubulator systems). Advanced designs like air-cushion conveyors support the belt on a film of air, reducing friction, energy consumption, and maintenance requirements compared to traditional roller systems.82</w:t>
      </w:r>
    </w:p>
    <w:p w:rsidR="00000000" w:rsidDel="00000000" w:rsidP="00000000" w:rsidRDefault="00000000" w:rsidRPr="00000000" w14:paraId="00000100">
      <w:pPr>
        <w:numPr>
          <w:ilvl w:val="0"/>
          <w:numId w:val="3"/>
        </w:numPr>
        <w:ind w:left="720" w:hanging="360"/>
      </w:pPr>
      <w:r w:rsidDel="00000000" w:rsidR="00000000" w:rsidRPr="00000000">
        <w:rPr>
          <w:b w:val="1"/>
          <w:rtl w:val="0"/>
        </w:rPr>
        <w:t xml:space="preserve">Storage and Retrieval Equipment:</w:t>
      </w:r>
      <w:r w:rsidDel="00000000" w:rsidR="00000000" w:rsidRPr="00000000">
        <w:rPr>
          <w:rtl w:val="0"/>
        </w:rPr>
      </w:r>
    </w:p>
    <w:p w:rsidR="00000000" w:rsidDel="00000000" w:rsidP="00000000" w:rsidRDefault="00000000" w:rsidRPr="00000000" w14:paraId="00000101">
      <w:pPr>
        <w:numPr>
          <w:ilvl w:val="1"/>
          <w:numId w:val="3"/>
        </w:numPr>
        <w:ind w:left="1440" w:hanging="360"/>
      </w:pPr>
      <w:r w:rsidDel="00000000" w:rsidR="00000000" w:rsidRPr="00000000">
        <w:rPr>
          <w:b w:val="1"/>
          <w:rtl w:val="0"/>
        </w:rPr>
        <w:t xml:space="preserve">Stackers:</w:t>
      </w:r>
      <w:r w:rsidDel="00000000" w:rsidR="00000000" w:rsidRPr="00000000">
        <w:rPr>
          <w:rtl w:val="0"/>
        </w:rPr>
        <w:t xml:space="preserve"> These are large, mobile machines with a conveyor boom that systematically build large, organized stockpiles of bulk material in the open storage yard.82</w:t>
      </w:r>
    </w:p>
    <w:p w:rsidR="00000000" w:rsidDel="00000000" w:rsidP="00000000" w:rsidRDefault="00000000" w:rsidRPr="00000000" w14:paraId="00000102">
      <w:pPr>
        <w:numPr>
          <w:ilvl w:val="1"/>
          <w:numId w:val="3"/>
        </w:numPr>
        <w:ind w:left="1440" w:hanging="360"/>
      </w:pPr>
      <w:r w:rsidDel="00000000" w:rsidR="00000000" w:rsidRPr="00000000">
        <w:rPr>
          <w:b w:val="1"/>
          <w:rtl w:val="0"/>
        </w:rPr>
        <w:t xml:space="preserve">Reclaimers:</w:t>
      </w:r>
      <w:r w:rsidDel="00000000" w:rsidR="00000000" w:rsidRPr="00000000">
        <w:rPr>
          <w:rtl w:val="0"/>
        </w:rPr>
        <w:t xml:space="preserve"> These machines are used to retrieve material from the stockpiles. They often use a large, rotating bucket wheel or a scraper chain to feed the material back onto a conveyor system for transport to a ship loader or an outbound truck/rail loading station.82 Sometimes, a single machine known as a stacker-reclaimer combines both functions.</w:t>
      </w:r>
    </w:p>
    <w:p w:rsidR="00000000" w:rsidDel="00000000" w:rsidP="00000000" w:rsidRDefault="00000000" w:rsidRPr="00000000" w14:paraId="00000103">
      <w:pPr>
        <w:pStyle w:val="Heading3"/>
        <w:rPr/>
      </w:pPr>
      <w:bookmarkStart w:colFirst="0" w:colLast="0" w:name="_cwvxg3f9596v" w:id="40"/>
      <w:bookmarkEnd w:id="40"/>
      <w:r w:rsidDel="00000000" w:rsidR="00000000" w:rsidRPr="00000000">
        <w:rPr>
          <w:b w:val="1"/>
          <w:rtl w:val="0"/>
        </w:rPr>
        <w:t xml:space="preserve">Liquid Bulk Terminal Infrastructure</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Liquid bulk terminals handle a wide range of liquid products, including crude oil, petroleum products, chemicals, and liquefied natural gas (LNG).84 The infrastructure is centered around the safe and efficient pumping of liquids through a closed system of pipes and tanks.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b w:val="1"/>
          <w:rtl w:val="0"/>
        </w:rPr>
        <w:t xml:space="preserve">Ship Interface:</w:t>
      </w:r>
      <w:r w:rsidDel="00000000" w:rsidR="00000000" w:rsidRPr="00000000">
        <w:rPr>
          <w:rtl w:val="0"/>
        </w:rPr>
      </w:r>
    </w:p>
    <w:p w:rsidR="00000000" w:rsidDel="00000000" w:rsidP="00000000" w:rsidRDefault="00000000" w:rsidRPr="00000000" w14:paraId="00000107">
      <w:pPr>
        <w:numPr>
          <w:ilvl w:val="1"/>
          <w:numId w:val="3"/>
        </w:numPr>
        <w:ind w:left="1440" w:hanging="360"/>
      </w:pPr>
      <w:r w:rsidDel="00000000" w:rsidR="00000000" w:rsidRPr="00000000">
        <w:rPr>
          <w:b w:val="1"/>
          <w:rtl w:val="0"/>
        </w:rPr>
        <w:t xml:space="preserve">Marine Loading Arms:</w:t>
      </w:r>
      <w:r w:rsidDel="00000000" w:rsidR="00000000" w:rsidRPr="00000000">
        <w:rPr>
          <w:rtl w:val="0"/>
        </w:rPr>
        <w:t xml:space="preserve"> These are articulated, counterbalanced steel pipe systems that connect the terminal's pipelines to the manifold on a tanker vessel.84 They provide a much safer and more reliable connection than flexible hoses, with quick-connect/disconnect couplings and emergency release systems to prevent spills.2</w:t>
      </w:r>
    </w:p>
    <w:p w:rsidR="00000000" w:rsidDel="00000000" w:rsidP="00000000" w:rsidRDefault="00000000" w:rsidRPr="00000000" w14:paraId="00000108">
      <w:pPr>
        <w:numPr>
          <w:ilvl w:val="0"/>
          <w:numId w:val="3"/>
        </w:numPr>
        <w:ind w:left="720" w:hanging="360"/>
      </w:pPr>
      <w:r w:rsidDel="00000000" w:rsidR="00000000" w:rsidRPr="00000000">
        <w:rPr>
          <w:b w:val="1"/>
          <w:rtl w:val="0"/>
        </w:rPr>
        <w:t xml:space="preserve">Transport and Storage Infrastructure:</w:t>
      </w:r>
      <w:r w:rsidDel="00000000" w:rsidR="00000000" w:rsidRPr="00000000">
        <w:rPr>
          <w:rtl w:val="0"/>
        </w:rPr>
      </w:r>
    </w:p>
    <w:p w:rsidR="00000000" w:rsidDel="00000000" w:rsidP="00000000" w:rsidRDefault="00000000" w:rsidRPr="00000000" w14:paraId="00000109">
      <w:pPr>
        <w:numPr>
          <w:ilvl w:val="1"/>
          <w:numId w:val="3"/>
        </w:numPr>
        <w:ind w:left="1440" w:hanging="360"/>
      </w:pPr>
      <w:r w:rsidDel="00000000" w:rsidR="00000000" w:rsidRPr="00000000">
        <w:rPr>
          <w:b w:val="1"/>
          <w:rtl w:val="0"/>
        </w:rPr>
        <w:t xml:space="preserve">Pipelines and Pumps:</w:t>
      </w:r>
      <w:r w:rsidDel="00000000" w:rsidR="00000000" w:rsidRPr="00000000">
        <w:rPr>
          <w:rtl w:val="0"/>
        </w:rPr>
        <w:t xml:space="preserve"> An extensive network of pipelines connects the berths to the storage area. A series of powerful, strategically located pumps provides the energy to move the liquid products through this network.27 The pipeline system is often complex, with manifolds and valves to direct different products to and from specific tanks.</w:t>
      </w:r>
    </w:p>
    <w:p w:rsidR="00000000" w:rsidDel="00000000" w:rsidP="00000000" w:rsidRDefault="00000000" w:rsidRPr="00000000" w14:paraId="0000010A">
      <w:pPr>
        <w:numPr>
          <w:ilvl w:val="1"/>
          <w:numId w:val="3"/>
        </w:numPr>
        <w:ind w:left="1440" w:hanging="360"/>
      </w:pPr>
      <w:r w:rsidDel="00000000" w:rsidR="00000000" w:rsidRPr="00000000">
        <w:rPr>
          <w:b w:val="1"/>
          <w:rtl w:val="0"/>
        </w:rPr>
        <w:t xml:space="preserve">Storage Tank Farms:</w:t>
      </w:r>
      <w:r w:rsidDel="00000000" w:rsidR="00000000" w:rsidRPr="00000000">
        <w:rPr>
          <w:rtl w:val="0"/>
        </w:rPr>
        <w:t xml:space="preserve"> The most prominent feature of a liquid bulk terminal is the tank farm—a large area containing numerous, often massive, cylindrical storage tanks.27 These tanks provide the buffer capacity to store products unloaded from ships before they are distributed to the hinterland via pipeline, rail tank cars, or road tanker trucks.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fundamental difference in equipment philosophy between container and bulk terminals stems directly from the nature of the cargo. Container handling is a discrete process, focused on the movement and tracking of individual, standardized boxes. Bulk handling, by contrast, is a continuous flow process, focused on moving a homogenous, non-unitized product at the highest possible rate. This distinction dictates why container terminals are dominated by cranes and vehicles, while bulk terminals are characterized by continuous unloaders, conveyors, and pipelines.</w:t>
      </w:r>
    </w:p>
    <w:p w:rsidR="00000000" w:rsidDel="00000000" w:rsidP="00000000" w:rsidRDefault="00000000" w:rsidRPr="00000000" w14:paraId="0000010D">
      <w:pPr>
        <w:pStyle w:val="Heading2"/>
        <w:rPr/>
      </w:pPr>
      <w:bookmarkStart w:colFirst="0" w:colLast="0" w:name="_fs92oz1ovvs2" w:id="41"/>
      <w:bookmarkEnd w:id="41"/>
      <w:r w:rsidDel="00000000" w:rsidR="00000000" w:rsidRPr="00000000">
        <w:rPr>
          <w:b w:val="1"/>
          <w:rtl w:val="0"/>
        </w:rPr>
        <w:t xml:space="preserve">The Digital Nervous System: The Terminal Operating System (TOS)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If the physical equipment constitutes the muscles and skeleton of a modern port terminal, the Terminal Operating System (TOS) is its brain and central nervous system. The TOS is a highly complex, integrated software platform that plans, manages, optimizes, and controls every physical and informational transaction that occurs within the terminal's boundaries.78 The efficiency of even the most advanced cranes and vehicles is ultimately limited by the intelligence and speed of the TOS directing them. It transforms a collection of independent machines into a single, cohesive, and productive organism.</w:t>
      </w:r>
    </w:p>
    <w:p w:rsidR="00000000" w:rsidDel="00000000" w:rsidP="00000000" w:rsidRDefault="00000000" w:rsidRPr="00000000" w14:paraId="0000010F">
      <w:pPr>
        <w:pStyle w:val="Heading3"/>
        <w:rPr/>
      </w:pPr>
      <w:bookmarkStart w:colFirst="0" w:colLast="0" w:name="_34354ybwhvd" w:id="42"/>
      <w:bookmarkEnd w:id="42"/>
      <w:r w:rsidDel="00000000" w:rsidR="00000000" w:rsidRPr="00000000">
        <w:rPr>
          <w:b w:val="1"/>
          <w:rtl w:val="0"/>
        </w:rPr>
        <w:t xml:space="preserve">TOS Architecture and Core Modules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modern TOS is not a single piece of software but a modular platform, with specialized components designed to manage specific areas of the terminal. These modules work in concert, sharing data in real-time to provide a holistic view of the entire operation.87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3"/>
        </w:numPr>
        <w:ind w:left="720" w:hanging="360"/>
      </w:pPr>
      <w:r w:rsidDel="00000000" w:rsidR="00000000" w:rsidRPr="00000000">
        <w:rPr>
          <w:b w:val="1"/>
          <w:rtl w:val="0"/>
        </w:rPr>
        <w:t xml:space="preserve">Berth and Vessel Planning:</w:t>
      </w:r>
      <w:r w:rsidDel="00000000" w:rsidR="00000000" w:rsidRPr="00000000">
        <w:rPr>
          <w:rtl w:val="0"/>
        </w:rPr>
        <w:t xml:space="preserve"> This module manages the terminal's most valuable real estate: its berthing space. It schedules vessel arrivals and departures, allocates specific berths based on vessel size and crane requirements, and plans the sequence of operations to ensure rapid vessel turnaround.1</w:t>
      </w:r>
    </w:p>
    <w:p w:rsidR="00000000" w:rsidDel="00000000" w:rsidP="00000000" w:rsidRDefault="00000000" w:rsidRPr="00000000" w14:paraId="00000113">
      <w:pPr>
        <w:numPr>
          <w:ilvl w:val="0"/>
          <w:numId w:val="3"/>
        </w:numPr>
        <w:ind w:left="720" w:hanging="360"/>
      </w:pPr>
      <w:r w:rsidDel="00000000" w:rsidR="00000000" w:rsidRPr="00000000">
        <w:rPr>
          <w:b w:val="1"/>
          <w:rtl w:val="0"/>
        </w:rPr>
        <w:t xml:space="preserve">Yard Planning:</w:t>
      </w:r>
      <w:r w:rsidDel="00000000" w:rsidR="00000000" w:rsidRPr="00000000">
        <w:rPr>
          <w:rtl w:val="0"/>
        </w:rPr>
        <w:t xml:space="preserve"> This is the strategic core of the TOS. The yard planning module is responsible for determining the optimal storage location for every single container in the yard. Using sophisticated algorithms, it considers dozens of variables—such as container type (standard, reefer, hazardous), size, weight, final destination, vessel departure time, and mode of onward transport (truck or rail)—to place each container in a slot that will minimize the number of future "rehandles" (unproductive moves required to access a container buried in a stack).1</w:t>
      </w:r>
    </w:p>
    <w:p w:rsidR="00000000" w:rsidDel="00000000" w:rsidP="00000000" w:rsidRDefault="00000000" w:rsidRPr="00000000" w14:paraId="00000114">
      <w:pPr>
        <w:numPr>
          <w:ilvl w:val="0"/>
          <w:numId w:val="3"/>
        </w:numPr>
        <w:ind w:left="720" w:hanging="360"/>
      </w:pPr>
      <w:r w:rsidDel="00000000" w:rsidR="00000000" w:rsidRPr="00000000">
        <w:rPr>
          <w:b w:val="1"/>
          <w:rtl w:val="0"/>
        </w:rPr>
        <w:t xml:space="preserve">Equipment Control:</w:t>
      </w:r>
      <w:r w:rsidDel="00000000" w:rsidR="00000000" w:rsidRPr="00000000">
        <w:rPr>
          <w:rtl w:val="0"/>
        </w:rPr>
        <w:t xml:space="preserve"> This module acts as the dispatcher, sending work orders to all cargo handling equipment. In a manual or semi-automated terminal, it sends instructions to human operators via in-cab devices.88 In a fully automated terminal, this module takes on a much more critical role, directly controlling and choreographing the movements of the entire fleet of ASCs and AGVs in real-time, optimizing their paths to prevent collisions and maximize productivity.90</w:t>
      </w:r>
    </w:p>
    <w:p w:rsidR="00000000" w:rsidDel="00000000" w:rsidP="00000000" w:rsidRDefault="00000000" w:rsidRPr="00000000" w14:paraId="00000115">
      <w:pPr>
        <w:numPr>
          <w:ilvl w:val="0"/>
          <w:numId w:val="3"/>
        </w:numPr>
        <w:ind w:left="720" w:hanging="360"/>
      </w:pPr>
      <w:r w:rsidDel="00000000" w:rsidR="00000000" w:rsidRPr="00000000">
        <w:rPr>
          <w:b w:val="1"/>
          <w:rtl w:val="0"/>
        </w:rPr>
        <w:t xml:space="preserve">Gate Management:</w:t>
      </w:r>
      <w:r w:rsidDel="00000000" w:rsidR="00000000" w:rsidRPr="00000000">
        <w:rPr>
          <w:rtl w:val="0"/>
        </w:rPr>
        <w:t xml:space="preserve"> The TOS integrates seamlessly with the landside Gate Operating System (GOS). It manages the truck appointment system (also known as a Vehicle Booking System or VBS), receives real-time data from the OCR portals and weighbridges, verifies that the arriving truck and container match the appointment, and provides the instructions for the drop-off or pick-up location in the yard.69</w:t>
      </w:r>
    </w:p>
    <w:p w:rsidR="00000000" w:rsidDel="00000000" w:rsidP="00000000" w:rsidRDefault="00000000" w:rsidRPr="00000000" w14:paraId="00000116">
      <w:pPr>
        <w:numPr>
          <w:ilvl w:val="0"/>
          <w:numId w:val="3"/>
        </w:numPr>
        <w:ind w:left="720" w:hanging="360"/>
      </w:pPr>
      <w:r w:rsidDel="00000000" w:rsidR="00000000" w:rsidRPr="00000000">
        <w:rPr>
          <w:b w:val="1"/>
          <w:rtl w:val="0"/>
        </w:rPr>
        <w:t xml:space="preserve">Rail Planning:</w:t>
      </w:r>
      <w:r w:rsidDel="00000000" w:rsidR="00000000" w:rsidRPr="00000000">
        <w:rPr>
          <w:rtl w:val="0"/>
        </w:rPr>
        <w:t xml:space="preserve"> For terminals with intermodal facilities, this module manages the complex task of planning the loading and unloading of unit trains. It creates a stowage plan for each train, ensuring proper weight distribution and sequencing, and coordinates the work of the rail-gantry cranes.79</w:t>
      </w:r>
    </w:p>
    <w:p w:rsidR="00000000" w:rsidDel="00000000" w:rsidP="00000000" w:rsidRDefault="00000000" w:rsidRPr="00000000" w14:paraId="00000117">
      <w:pPr>
        <w:numPr>
          <w:ilvl w:val="0"/>
          <w:numId w:val="3"/>
        </w:numPr>
        <w:ind w:left="720" w:hanging="360"/>
      </w:pPr>
      <w:r w:rsidDel="00000000" w:rsidR="00000000" w:rsidRPr="00000000">
        <w:rPr>
          <w:b w:val="1"/>
          <w:rtl w:val="0"/>
        </w:rPr>
        <w:t xml:space="preserve">Billing and Reporting:</w:t>
      </w:r>
      <w:r w:rsidDel="00000000" w:rsidR="00000000" w:rsidRPr="00000000">
        <w:rPr>
          <w:rtl w:val="0"/>
        </w:rPr>
        <w:t xml:space="preserve"> The TOS automatically logs every move and service performed for a container (lifts, storage, reefer monitoring, etc.). This data is fed into a billing module that captures all billable activities, ensuring accurate invoicing.88 It also generates a wealth of data for performance analysis, tracking Key Performance Indicators (KPIs) such as crane productivity, vessel turnaround time, truck turn time, and yard utilization.91</w:t>
      </w:r>
    </w:p>
    <w:p w:rsidR="00000000" w:rsidDel="00000000" w:rsidP="00000000" w:rsidRDefault="00000000" w:rsidRPr="00000000" w14:paraId="00000118">
      <w:pPr>
        <w:pStyle w:val="Heading3"/>
        <w:rPr/>
      </w:pPr>
      <w:bookmarkStart w:colFirst="0" w:colLast="0" w:name="_6w61dvod3kzm" w:id="43"/>
      <w:bookmarkEnd w:id="43"/>
      <w:r w:rsidDel="00000000" w:rsidR="00000000" w:rsidRPr="00000000">
        <w:rPr>
          <w:b w:val="1"/>
          <w:rtl w:val="0"/>
        </w:rPr>
        <w:t xml:space="preserve">Integration and Optimization</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true power of a TOS lies in its ability to integrate disparate systems and use the resulting data to make intelligent, optimized decisions.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3"/>
        </w:numPr>
        <w:ind w:left="720" w:hanging="360"/>
      </w:pPr>
      <w:r w:rsidDel="00000000" w:rsidR="00000000" w:rsidRPr="00000000">
        <w:rPr>
          <w:b w:val="1"/>
          <w:rtl w:val="0"/>
        </w:rPr>
        <w:t xml:space="preserve">System Integration:</w:t>
      </w:r>
      <w:r w:rsidDel="00000000" w:rsidR="00000000" w:rsidRPr="00000000">
        <w:rPr>
          <w:rtl w:val="0"/>
        </w:rPr>
        <w:t xml:space="preserve"> A TOS must be the central hub of communication. It interfaces with the systems of external stakeholders—such as shipping lines (to receive vessel stowage plans and manifests), trucking companies, and customs authorities—often using standardized Electronic Data Interchange (EDI) messages or modern Application Programming Interfaces (APIs).86 Internally, it must have real-time, two-way communication with all the terminal's "smart" hardware, including the control systems of automated cranes and vehicles, OCR portals, and real-time location systems (RTLS) or position detection systems (PDS) that track the precise location of all equipment.90</w:t>
      </w:r>
    </w:p>
    <w:p w:rsidR="00000000" w:rsidDel="00000000" w:rsidP="00000000" w:rsidRDefault="00000000" w:rsidRPr="00000000" w14:paraId="0000011C">
      <w:pPr>
        <w:numPr>
          <w:ilvl w:val="0"/>
          <w:numId w:val="3"/>
        </w:numPr>
        <w:ind w:left="720" w:hanging="360"/>
      </w:pPr>
      <w:r w:rsidDel="00000000" w:rsidR="00000000" w:rsidRPr="00000000">
        <w:rPr>
          <w:b w:val="1"/>
          <w:rtl w:val="0"/>
        </w:rPr>
        <w:t xml:space="preserve">Optimization Algorithms:</w:t>
      </w:r>
      <w:r w:rsidDel="00000000" w:rsidR="00000000" w:rsidRPr="00000000">
        <w:rPr>
          <w:rtl w:val="0"/>
        </w:rPr>
        <w:t xml:space="preserve"> At the heart of a next-generation TOS is a powerful optimization engine. This engine uses advanced mathematical algorithms, heuristics, and increasingly, artificial intelligence (AI) and machine learning, to solve the complex, dynamic logistical puzzles the terminal faces every second.92 It can, for example, run simulations to determine the most efficient crane split for a vessel, dynamically re-route AGVs to avoid emerging congestion, or re-optimize the yard stacking strategy in response to a delayed vessel arrival. These algorithms are what enable the terminal to maximize its throughput, improve equipment utilization, and lower operating costs.9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value of automation is not merely in the reduction of manual labor; it is in the generation of perfect, real-time data that fuels the TOS's optimization engine. Automated equipment like ASCs and AGVs, guided by precise positioning systems, report their every move and their exact location automatically and instantaneously.56 This creates a perfect "digital twin"—a virtual, real-time replica of the physical terminal. This flawless data feedback loop eliminates the uncertainties and errors inherent in manual operations, allowing the TOS to make decisions with a level of precision and foresight that is impossible in a conventional terminal. In this way, automation's greatest contribution is enabling the TOS to unlock its full potential, transforming terminal operations from a series of reactive tasks into a proactively managed, highly optimized system.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rtl w:val="0"/>
        </w:rPr>
        <w:t xml:space="preserve">Table 4: Core Modules and Functions of a Modern Terminal Operating System (TOS)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rPr>
            </w:pPr>
            <w:r w:rsidDel="00000000" w:rsidR="00000000" w:rsidRPr="00000000">
              <w:rPr>
                <w:b w:val="1"/>
                <w:rtl w:val="0"/>
              </w:rPr>
              <w:t xml:space="preserve">TOS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rPr>
            </w:pPr>
            <w:r w:rsidDel="00000000" w:rsidR="00000000" w:rsidRPr="00000000">
              <w:rPr>
                <w:b w:val="1"/>
                <w:rtl w:val="0"/>
              </w:rPr>
              <w:t xml:space="preserve">Core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rPr>
            </w:pPr>
            <w:r w:rsidDel="00000000" w:rsidR="00000000" w:rsidRPr="00000000">
              <w:rPr>
                <w:b w:val="1"/>
                <w:rtl w:val="0"/>
              </w:rPr>
              <w:t xml:space="preserve">Key Equipment/Systems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rPr>
            </w:pPr>
            <w:r w:rsidDel="00000000" w:rsidR="00000000" w:rsidRPr="00000000">
              <w:rPr>
                <w:b w:val="1"/>
                <w:rtl w:val="0"/>
              </w:rPr>
              <w:t xml:space="preserve">Primary Optimization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rtl w:val="0"/>
              </w:rPr>
              <w:t xml:space="preserve">Berth &amp; Vessel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Schedules vessel arrivals/departures; allocates berths; plans crane deployment and work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STS Cranes, Port Community Systems, Shipping Line EDI/APIs.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Minimize vessel port stay; maximize quay crane utilization.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rtl w:val="0"/>
              </w:rPr>
              <w:t xml:space="preserve">Yard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Determines optimal storage location for every container based on multiple attributes (type, destination,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Yard Cranes (RTG, RMG/ASC), Straddle Carriers, Reach Stackers.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Minimize container rehandles; maximize yard storage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rtl w:val="0"/>
              </w:rPr>
              <w:t xml:space="preserve">Equipment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Dispatches work orders to all CHE; provides real-time path planning and fleet management for automated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All CHE (STS, RTG, RMG/ASC, AGVs, Straddle Carriers, Tractors), Position Detection Systems (PDS).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Maximize equipment productivity; minimize idle time and non-productive travel.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rtl w:val="0"/>
              </w:rPr>
              <w:t xml:space="preserve">Gate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Manages truck appointments (VBS); processes truck entry/exit; directs traffic within the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Gate OCR Portals, Driver Kiosks, Weighbridges, Automated Barriers (GOS).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Minimize truck turnaround time; ensure data accuracy and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rtl w:val="0"/>
              </w:rPr>
              <w:t xml:space="preserve">Rail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Plans train loading/unloading sequences; manages rail car inventory; dispatches jobs to rail cranes.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Intermodal RMGs, Rail OCR Portals, Train Operator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Maximize rail crane productivity; ensure on-time train departures.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rtl w:val="0"/>
              </w:rPr>
              <w:t xml:space="preserve">Billing &amp; Reporting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Captures all billable events; generates invoices; tracks and analyzes operational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All operational modules; ERP/Financial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Ensure accurate revenue capture; provide data for continuous improvement.</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Data synthesized from sources:.78</w:t>
      </w:r>
    </w:p>
    <w:p w:rsidR="00000000" w:rsidDel="00000000" w:rsidP="00000000" w:rsidRDefault="00000000" w:rsidRPr="00000000" w14:paraId="00000140">
      <w:pPr>
        <w:pStyle w:val="Heading2"/>
        <w:rPr/>
      </w:pPr>
      <w:bookmarkStart w:colFirst="0" w:colLast="0" w:name="_uz0ifuyicrso" w:id="44"/>
      <w:bookmarkEnd w:id="44"/>
      <w:r w:rsidDel="00000000" w:rsidR="00000000" w:rsidRPr="00000000">
        <w:rPr>
          <w:b w:val="1"/>
          <w:rtl w:val="0"/>
        </w:rPr>
        <w:t xml:space="preserve">Synthesis and Future Outlook</w:t>
      </w:r>
      <w:r w:rsidDel="00000000" w:rsidR="00000000" w:rsidRPr="00000000">
        <w:rPr>
          <w:rtl w:val="0"/>
        </w:rPr>
      </w:r>
    </w:p>
    <w:p w:rsidR="00000000" w:rsidDel="00000000" w:rsidP="00000000" w:rsidRDefault="00000000" w:rsidRPr="00000000" w14:paraId="00000141">
      <w:pPr>
        <w:pStyle w:val="Heading3"/>
        <w:rPr/>
      </w:pPr>
      <w:bookmarkStart w:colFirst="0" w:colLast="0" w:name="_i799087ectx3" w:id="45"/>
      <w:bookmarkEnd w:id="45"/>
      <w:r w:rsidDel="00000000" w:rsidR="00000000" w:rsidRPr="00000000">
        <w:rPr>
          <w:b w:val="1"/>
          <w:rtl w:val="0"/>
        </w:rPr>
        <w:t xml:space="preserve">The System of Systems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comprehensive inventory of the equipment within a large port terminal reveals a fundamental truth: a terminal is not merely a collection of individual machines but a deeply integrated "system of systems." The effectiveness of any single piece of equipment is inextricably linked to the design of the terminal, the capabilities of the other machines with which it interacts, and the intelligence of the digital systems that control it. Several key systemic relationships define the modern terminal: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1"/>
        </w:numPr>
        <w:ind w:left="720" w:hanging="360"/>
      </w:pPr>
      <w:r w:rsidDel="00000000" w:rsidR="00000000" w:rsidRPr="00000000">
        <w:rPr>
          <w:b w:val="1"/>
          <w:rtl w:val="0"/>
        </w:rPr>
        <w:t xml:space="preserve">Layout Dictates Equipment:</w:t>
      </w:r>
      <w:r w:rsidDel="00000000" w:rsidR="00000000" w:rsidRPr="00000000">
        <w:rPr>
          <w:rtl w:val="0"/>
        </w:rPr>
        <w:t xml:space="preserve"> The initial strategic decision on terminal layout—particularly the choice between a traditional horizontal configuration and an automated vertical one—sets in motion a cascade of dependent equipment choices. A commitment to automation and a vertical yard necessitates the use of ASCs and AGVs, while a focus on flexibility favors RTGs and manned vehicles.</w:t>
      </w:r>
    </w:p>
    <w:p w:rsidR="00000000" w:rsidDel="00000000" w:rsidP="00000000" w:rsidRDefault="00000000" w:rsidRPr="00000000" w14:paraId="00000145">
      <w:pPr>
        <w:numPr>
          <w:ilvl w:val="0"/>
          <w:numId w:val="1"/>
        </w:numPr>
        <w:ind w:left="720" w:hanging="360"/>
      </w:pPr>
      <w:r w:rsidDel="00000000" w:rsidR="00000000" w:rsidRPr="00000000">
        <w:rPr>
          <w:b w:val="1"/>
          <w:rtl w:val="0"/>
        </w:rPr>
        <w:t xml:space="preserve">Operational Balance is Paramount:</w:t>
      </w:r>
      <w:r w:rsidDel="00000000" w:rsidR="00000000" w:rsidRPr="00000000">
        <w:rPr>
          <w:rtl w:val="0"/>
        </w:rPr>
        <w:t xml:space="preserve"> The terminal operates as a queuing network where the quayside, yardside, and landside are interconnected stages. The overall throughput is limited by the slowest stage. Therefore, equipment capacity must be balanced across the entire operational chain; investing in faster STS cranes is futile if the yard and horizontal transport systems cannot keep pace.</w:t>
      </w:r>
    </w:p>
    <w:p w:rsidR="00000000" w:rsidDel="00000000" w:rsidP="00000000" w:rsidRDefault="00000000" w:rsidRPr="00000000" w14:paraId="00000146">
      <w:pPr>
        <w:numPr>
          <w:ilvl w:val="0"/>
          <w:numId w:val="1"/>
        </w:numPr>
        <w:ind w:left="720" w:hanging="360"/>
      </w:pPr>
      <w:r w:rsidDel="00000000" w:rsidR="00000000" w:rsidRPr="00000000">
        <w:rPr>
          <w:b w:val="1"/>
          <w:rtl w:val="0"/>
        </w:rPr>
        <w:t xml:space="preserve">Hardware and Software are Symbiotic:</w:t>
      </w:r>
      <w:r w:rsidDel="00000000" w:rsidR="00000000" w:rsidRPr="00000000">
        <w:rPr>
          <w:rtl w:val="0"/>
        </w:rPr>
        <w:t xml:space="preserve"> The physical equipment provides the capacity to perform work, but the Terminal Operating System provides the intelligence to perform that work efficiently. The advanced capabilities of modern hardware—such as the tandem-lift function of an STS crane or the precision of an ASC—can only be fully leveraged by a sophisticated TOS capable of optimizing their deployment in real-time. Conversely, the power of TOS optimization algorithms is unlocked by the perfect, instantaneous data provided by automated equipment, creating a virtuous cycle of increasing efficiency.</w:t>
      </w:r>
    </w:p>
    <w:p w:rsidR="00000000" w:rsidDel="00000000" w:rsidP="00000000" w:rsidRDefault="00000000" w:rsidRPr="00000000" w14:paraId="00000147">
      <w:pPr>
        <w:pStyle w:val="Heading3"/>
        <w:rPr/>
      </w:pPr>
      <w:bookmarkStart w:colFirst="0" w:colLast="0" w:name="_icmefkn9qhnk" w:id="46"/>
      <w:bookmarkEnd w:id="46"/>
      <w:r w:rsidDel="00000000" w:rsidR="00000000" w:rsidRPr="00000000">
        <w:rPr>
          <w:b w:val="1"/>
          <w:rtl w:val="0"/>
        </w:rPr>
        <w:t xml:space="preserve">Future Trends and Technologies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evolution of port terminal equipment is accelerating, driven by the pressures of ever-larger vessels, the demand for greater supply chain efficiency, and a growing imperative for environmental sustainability. Several key trends will shape the terminal of the future: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4"/>
        </w:numPr>
        <w:ind w:left="720" w:hanging="360"/>
      </w:pPr>
      <w:r w:rsidDel="00000000" w:rsidR="00000000" w:rsidRPr="00000000">
        <w:rPr>
          <w:b w:val="1"/>
          <w:rtl w:val="0"/>
        </w:rPr>
        <w:t xml:space="preserve">Full Electrification and Sustainability:</w:t>
      </w:r>
      <w:r w:rsidDel="00000000" w:rsidR="00000000" w:rsidRPr="00000000">
        <w:rPr>
          <w:rtl w:val="0"/>
        </w:rPr>
        <w:t xml:space="preserve"> The industry-wide shift away from diesel power is well underway. The future terminal will be increasingly electric, with battery-powered AGVs, straddle carriers, and terminal tractors becoming the norm, charged by a grid powered by renewable energy.40 This transition is driven not only by environmental regulations and corporate sustainability goals but also by the operational benefits of lower maintenance costs and reduced price volatility compared to fossil fuels.99</w:t>
      </w:r>
    </w:p>
    <w:p w:rsidR="00000000" w:rsidDel="00000000" w:rsidP="00000000" w:rsidRDefault="00000000" w:rsidRPr="00000000" w14:paraId="0000014B">
      <w:pPr>
        <w:numPr>
          <w:ilvl w:val="0"/>
          <w:numId w:val="4"/>
        </w:numPr>
        <w:ind w:left="720" w:hanging="360"/>
      </w:pPr>
      <w:r w:rsidDel="00000000" w:rsidR="00000000" w:rsidRPr="00000000">
        <w:rPr>
          <w:b w:val="1"/>
          <w:rtl w:val="0"/>
        </w:rPr>
        <w:t xml:space="preserve">Hyper-Automation and Artificial Intelligence:</w:t>
      </w:r>
      <w:r w:rsidDel="00000000" w:rsidR="00000000" w:rsidRPr="00000000">
        <w:rPr>
          <w:rtl w:val="0"/>
        </w:rPr>
        <w:t xml:space="preserve"> While automation is already a reality in many terminals, the next frontier is "hyper-automation," where AI and machine learning are more deeply embedded within the TOS.92 Instead of just optimizing current operations based on known variables, AI-powered systems will move towards predictive analytics. They will be able to forecast potential bottlenecks hours or days in advance by analyzing vast datasets of vessel schedules, traffic patterns, and equipment performance, allowing terminal operators to take pre-emptive action. This will shift the operational paradigm from reactive problem-solving to proactive system management.</w:t>
      </w:r>
    </w:p>
    <w:p w:rsidR="00000000" w:rsidDel="00000000" w:rsidP="00000000" w:rsidRDefault="00000000" w:rsidRPr="00000000" w14:paraId="0000014C">
      <w:pPr>
        <w:numPr>
          <w:ilvl w:val="0"/>
          <w:numId w:val="4"/>
        </w:numPr>
        <w:ind w:left="720" w:hanging="360"/>
      </w:pPr>
      <w:r w:rsidDel="00000000" w:rsidR="00000000" w:rsidRPr="00000000">
        <w:rPr>
          <w:b w:val="1"/>
          <w:rtl w:val="0"/>
        </w:rPr>
        <w:t xml:space="preserve">Digitalization and Data Standardization:</w:t>
      </w:r>
      <w:r w:rsidDel="00000000" w:rsidR="00000000" w:rsidRPr="00000000">
        <w:rPr>
          <w:rtl w:val="0"/>
        </w:rPr>
        <w:t xml:space="preserve"> The final barrier to ultimate efficiency is not within the terminal walls but at the interfaces with the broader supply chain. Currently, data silos between shipping lines, ports, trucking companies, and railways create friction and inefficiency.100 The future lies in creating integrated digital platforms, or "Port Community Systems," that allow all stakeholders to share standardized, real-time data.87 This seamless information flow will enable a level of planning and coordination that extends far beyond the terminal gate, optimizing the entire end-to-end logistics chain.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 conclusion, the equipment inventory of a large terminal port is a dynamic reflection of global trade, technological advancement, and logistical science. The journey from manually operated cranes to fully autonomous, AI-optimized systems is a testament to the industry's relentless pursuit of efficiency. The terminal of the future will be safer, greener, and more productive, functioning less like a collection of machines and more like a single, intelligent, and interconnected logistics organism.</w:t>
      </w:r>
    </w:p>
    <w:p w:rsidR="00000000" w:rsidDel="00000000" w:rsidP="00000000" w:rsidRDefault="00000000" w:rsidRPr="00000000" w14:paraId="0000014F">
      <w:pPr>
        <w:pStyle w:val="Heading4"/>
        <w:rPr/>
      </w:pPr>
      <w:bookmarkStart w:colFirst="0" w:colLast="0" w:name="_bhtn7ssrendu" w:id="47"/>
      <w:bookmarkEnd w:id="47"/>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Container Terminal Planning day-to-day - Identec Solutions, accessed August 16, 2025, </w:t>
      </w:r>
      <w:hyperlink r:id="rId6">
        <w:r w:rsidDel="00000000" w:rsidR="00000000" w:rsidRPr="00000000">
          <w:rPr>
            <w:color w:val="1155cc"/>
            <w:u w:val="single"/>
            <w:rtl w:val="0"/>
          </w:rPr>
          <w:t xml:space="preserve">https://www.identecsolutions.com/news/container-terminal-planning-day-to-day</w:t>
        </w:r>
      </w:hyperlink>
      <w:r w:rsidDel="00000000" w:rsidR="00000000" w:rsidRPr="00000000">
        <w:rPr>
          <w:rtl w:val="0"/>
        </w:rPr>
      </w:r>
    </w:p>
    <w:p w:rsidR="00000000" w:rsidDel="00000000" w:rsidP="00000000" w:rsidRDefault="00000000" w:rsidRPr="00000000" w14:paraId="00000151">
      <w:pPr>
        <w:numPr>
          <w:ilvl w:val="0"/>
          <w:numId w:val="2"/>
        </w:numPr>
        <w:ind w:left="720" w:hanging="360"/>
      </w:pPr>
      <w:r w:rsidDel="00000000" w:rsidR="00000000" w:rsidRPr="00000000">
        <w:rPr>
          <w:rtl w:val="0"/>
        </w:rPr>
        <w:t xml:space="preserve">Chapter 6.5 – Container Terminal Design and Equipment | Port ..., accessed August 16, 2025, </w:t>
      </w:r>
      <w:hyperlink r:id="rId7">
        <w:r w:rsidDel="00000000" w:rsidR="00000000" w:rsidRPr="00000000">
          <w:rPr>
            <w:color w:val="1155cc"/>
            <w:u w:val="single"/>
            <w:rtl w:val="0"/>
          </w:rPr>
          <w:t xml:space="preserve">https://porteconomicsmanagement.org/pemp/contents/part6/container-terminal-design-equipment/</w:t>
        </w:r>
      </w:hyperlink>
      <w:r w:rsidDel="00000000" w:rsidR="00000000" w:rsidRPr="00000000">
        <w:rPr>
          <w:rtl w:val="0"/>
        </w:rPr>
      </w:r>
    </w:p>
    <w:p w:rsidR="00000000" w:rsidDel="00000000" w:rsidP="00000000" w:rsidRDefault="00000000" w:rsidRPr="00000000" w14:paraId="00000152">
      <w:pPr>
        <w:numPr>
          <w:ilvl w:val="0"/>
          <w:numId w:val="2"/>
        </w:numPr>
        <w:ind w:left="720" w:hanging="360"/>
      </w:pPr>
      <w:r w:rsidDel="00000000" w:rsidR="00000000" w:rsidRPr="00000000">
        <w:rPr>
          <w:rtl w:val="0"/>
        </w:rPr>
        <w:t xml:space="preserve">Illustration of a container terminal showing the three main zones - ResearchGate, accessed August 16, 2025, </w:t>
      </w:r>
      <w:hyperlink r:id="rId8">
        <w:r w:rsidDel="00000000" w:rsidR="00000000" w:rsidRPr="00000000">
          <w:rPr>
            <w:color w:val="1155cc"/>
            <w:u w:val="single"/>
            <w:rtl w:val="0"/>
          </w:rPr>
          <w:t xml:space="preserve">https://www.researchgate.net/figure/llustration-of-a-container-terminal-showing-the-three-main-zones-operational-area_fig3_373659229</w:t>
        </w:r>
      </w:hyperlink>
      <w:r w:rsidDel="00000000" w:rsidR="00000000" w:rsidRPr="00000000">
        <w:rPr>
          <w:rtl w:val="0"/>
        </w:rPr>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Optimal Design of Container Terminal Layout - Digital Commons@Georgia Southern, accessed August 16, 2025, </w:t>
      </w:r>
      <w:hyperlink r:id="rId9">
        <w:r w:rsidDel="00000000" w:rsidR="00000000" w:rsidRPr="00000000">
          <w:rPr>
            <w:color w:val="1155cc"/>
            <w:u w:val="single"/>
            <w:rtl w:val="0"/>
          </w:rPr>
          <w:t xml:space="preserve">https://digitalcommons.georgiasouthern.edu/cgi/viewcontent.cgi?article=1027&amp;context=pmhr_2012</w:t>
        </w:r>
      </w:hyperlink>
      <w:r w:rsidDel="00000000" w:rsidR="00000000" w:rsidRPr="00000000">
        <w:rPr>
          <w:rtl w:val="0"/>
        </w:rPr>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Container Terminal Design - Realtime Business Solutions, accessed August 16, 2025, </w:t>
      </w:r>
      <w:hyperlink r:id="rId10">
        <w:r w:rsidDel="00000000" w:rsidR="00000000" w:rsidRPr="00000000">
          <w:rPr>
            <w:color w:val="1155cc"/>
            <w:u w:val="single"/>
            <w:rtl w:val="0"/>
          </w:rPr>
          <w:t xml:space="preserve">https://rbs-tops.com/glossary/container-terminal-design/</w:t>
        </w:r>
      </w:hyperlink>
      <w:r w:rsidDel="00000000" w:rsidR="00000000" w:rsidRPr="00000000">
        <w:rPr>
          <w:rtl w:val="0"/>
        </w:rPr>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Comparing the Efficiency of Two Types of Yard Layout in Container Terminals - MDPI, accessed August 16, 2025, </w:t>
      </w:r>
      <w:hyperlink r:id="rId11">
        <w:r w:rsidDel="00000000" w:rsidR="00000000" w:rsidRPr="00000000">
          <w:rPr>
            <w:color w:val="1155cc"/>
            <w:u w:val="single"/>
            <w:rtl w:val="0"/>
          </w:rPr>
          <w:t xml:space="preserve">https://www.mdpi.com/2071-1050/15/9/7195</w:t>
        </w:r>
      </w:hyperlink>
      <w:r w:rsidDel="00000000" w:rsidR="00000000" w:rsidRPr="00000000">
        <w:rPr>
          <w:rtl w:val="0"/>
        </w:rPr>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Modeling and Design of Container Terminal Operations - ResearchGate, accessed August 16, 2025, </w:t>
      </w:r>
      <w:hyperlink r:id="rId12">
        <w:r w:rsidDel="00000000" w:rsidR="00000000" w:rsidRPr="00000000">
          <w:rPr>
            <w:color w:val="1155cc"/>
            <w:u w:val="single"/>
            <w:rtl w:val="0"/>
          </w:rPr>
          <w:t xml:space="preserve">https://www.researchgate.net/publication/272529786_Modeling_and_Design_of_Container_Terminal_Operations</w:t>
        </w:r>
      </w:hyperlink>
      <w:r w:rsidDel="00000000" w:rsidR="00000000" w:rsidRPr="00000000">
        <w:rPr>
          <w:rtl w:val="0"/>
        </w:rPr>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Modeling and design of container terminal operations | VU Research Portal, accessed August 16, 2025, </w:t>
      </w:r>
      <w:hyperlink r:id="rId13">
        <w:r w:rsidDel="00000000" w:rsidR="00000000" w:rsidRPr="00000000">
          <w:rPr>
            <w:color w:val="1155cc"/>
            <w:u w:val="single"/>
            <w:rtl w:val="0"/>
          </w:rPr>
          <w:t xml:space="preserve">https://research.vu.nl/files/127556440/opre.2019.1920_Modeling_and_design_of_container_terminal_operations.pdf</w:t>
        </w:r>
      </w:hyperlink>
      <w:r w:rsidDel="00000000" w:rsidR="00000000" w:rsidRPr="00000000">
        <w:rPr>
          <w:rtl w:val="0"/>
        </w:rPr>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Simulation-Based Optimization of Truck Appointment Systems in Container Terminals: A Dual Transactions Approach with Improved Congestion Factor Representation - MDPI, accessed August 16, 2025, </w:t>
      </w:r>
      <w:hyperlink r:id="rId14">
        <w:r w:rsidDel="00000000" w:rsidR="00000000" w:rsidRPr="00000000">
          <w:rPr>
            <w:color w:val="1155cc"/>
            <w:u w:val="single"/>
            <w:rtl w:val="0"/>
          </w:rPr>
          <w:t xml:space="preserve">https://www.mdpi.com/2305-6290/8/3/80</w:t>
        </w:r>
      </w:hyperlink>
      <w:r w:rsidDel="00000000" w:rsidR="00000000" w:rsidRPr="00000000">
        <w:rPr>
          <w:rtl w:val="0"/>
        </w:rPr>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Technical Description Ship to Shore Gantry Cranes - Liebherr, accessed August 16, 2025, </w:t>
      </w:r>
      <w:hyperlink r:id="rId15">
        <w:r w:rsidDel="00000000" w:rsidR="00000000" w:rsidRPr="00000000">
          <w:rPr>
            <w:color w:val="1155cc"/>
            <w:u w:val="single"/>
            <w:rtl w:val="0"/>
          </w:rPr>
          <w:t xml:space="preserve">https://www-assets.liebherr.com/media/bu-media/lhbu-mcc/downloads-and-brochures/brochures/lcc/liebherr-sts-cranes-technical-description.pdf</w:t>
        </w:r>
      </w:hyperlink>
      <w:r w:rsidDel="00000000" w:rsidR="00000000" w:rsidRPr="00000000">
        <w:rPr>
          <w:rtl w:val="0"/>
        </w:rPr>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Technical Description Ship To Shore Gantry Cranes | PDF - Scribd, accessed August 16, 2025, </w:t>
      </w:r>
      <w:hyperlink r:id="rId16">
        <w:r w:rsidDel="00000000" w:rsidR="00000000" w:rsidRPr="00000000">
          <w:rPr>
            <w:color w:val="1155cc"/>
            <w:u w:val="single"/>
            <w:rtl w:val="0"/>
          </w:rPr>
          <w:t xml:space="preserve">https://www.scribd.com/document/491891258/liebherr-sts-cranes-technical-description</w:t>
        </w:r>
      </w:hyperlink>
      <w:r w:rsidDel="00000000" w:rsidR="00000000" w:rsidRPr="00000000">
        <w:rPr>
          <w:rtl w:val="0"/>
        </w:rPr>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Konecranes Ship-to-Shore Crane (STS), accessed August 16, 2025, </w:t>
      </w:r>
      <w:hyperlink r:id="rId17">
        <w:r w:rsidDel="00000000" w:rsidR="00000000" w:rsidRPr="00000000">
          <w:rPr>
            <w:color w:val="1155cc"/>
            <w:u w:val="single"/>
            <w:rtl w:val="0"/>
          </w:rPr>
          <w:t xml:space="preserve">https://www.konecranes.com/system/files/2024-04/7593_sts_monobox_technical_doc_v1.pdf</w:t>
        </w:r>
      </w:hyperlink>
      <w:r w:rsidDel="00000000" w:rsidR="00000000" w:rsidRPr="00000000">
        <w:rPr>
          <w:rtl w:val="0"/>
        </w:rPr>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Ship-to-Shore gantry crane - Konecranes, accessed August 16, 2025, </w:t>
      </w:r>
      <w:hyperlink r:id="rId18">
        <w:r w:rsidDel="00000000" w:rsidR="00000000" w:rsidRPr="00000000">
          <w:rPr>
            <w:color w:val="1155cc"/>
            <w:u w:val="single"/>
            <w:rtl w:val="0"/>
          </w:rPr>
          <w:t xml:space="preserve">https://www.konecranes.com/sites/default/files/download/shiptoshoregantrycrane.pdf</w:t>
        </w:r>
      </w:hyperlink>
      <w:r w:rsidDel="00000000" w:rsidR="00000000" w:rsidRPr="00000000">
        <w:rPr>
          <w:rtl w:val="0"/>
        </w:rPr>
      </w:r>
    </w:p>
    <w:p w:rsidR="00000000" w:rsidDel="00000000" w:rsidP="00000000" w:rsidRDefault="00000000" w:rsidRPr="00000000" w14:paraId="0000015D">
      <w:pPr>
        <w:numPr>
          <w:ilvl w:val="0"/>
          <w:numId w:val="2"/>
        </w:numPr>
        <w:ind w:left="720" w:hanging="360"/>
      </w:pPr>
      <w:r w:rsidDel="00000000" w:rsidR="00000000" w:rsidRPr="00000000">
        <w:rPr>
          <w:rtl w:val="0"/>
        </w:rPr>
        <w:t xml:space="preserve">Specifications of sts container crane - China Manufacturer Henan Seven Industry Co., Lt, accessed August 16, 2025, </w:t>
      </w:r>
      <w:hyperlink r:id="rId19">
        <w:r w:rsidDel="00000000" w:rsidR="00000000" w:rsidRPr="00000000">
          <w:rPr>
            <w:color w:val="1155cc"/>
            <w:u w:val="single"/>
            <w:rtl w:val="0"/>
          </w:rPr>
          <w:t xml:space="preserve">https://www.sevencraneglobal.com/specifications-of-sts-container-crane-henan-seven-industry-co-ltd/</w:t>
        </w:r>
      </w:hyperlink>
      <w:r w:rsidDel="00000000" w:rsidR="00000000" w:rsidRPr="00000000">
        <w:rPr>
          <w:rtl w:val="0"/>
        </w:rPr>
      </w:r>
    </w:p>
    <w:p w:rsidR="00000000" w:rsidDel="00000000" w:rsidP="00000000" w:rsidRDefault="00000000" w:rsidRPr="00000000" w14:paraId="0000015E">
      <w:pPr>
        <w:numPr>
          <w:ilvl w:val="0"/>
          <w:numId w:val="2"/>
        </w:numPr>
        <w:ind w:left="720" w:hanging="360"/>
      </w:pPr>
      <w:r w:rsidDel="00000000" w:rsidR="00000000" w:rsidRPr="00000000">
        <w:rPr>
          <w:rtl w:val="0"/>
        </w:rPr>
        <w:t xml:space="preserve">TYPICAL TECHNICAL SPECIFICATION - Konecranes STS, accessed August 16, 2025, </w:t>
      </w:r>
      <w:hyperlink r:id="rId20">
        <w:r w:rsidDel="00000000" w:rsidR="00000000" w:rsidRPr="00000000">
          <w:rPr>
            <w:color w:val="1155cc"/>
            <w:u w:val="single"/>
            <w:rtl w:val="0"/>
          </w:rPr>
          <w:t xml:space="preserve">https://www.konecranes.com/sites/default/files/2021-07/STS_crane_typical_technical_spec.pdf</w:t>
        </w:r>
      </w:hyperlink>
      <w:r w:rsidDel="00000000" w:rsidR="00000000" w:rsidRPr="00000000">
        <w:rPr>
          <w:rtl w:val="0"/>
        </w:rPr>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Modifying Your Cranes to Serve Larger Ships - Liftech Consultants Inc., accessed August 16, 2025, </w:t>
      </w:r>
      <w:hyperlink r:id="rId21">
        <w:r w:rsidDel="00000000" w:rsidR="00000000" w:rsidRPr="00000000">
          <w:rPr>
            <w:color w:val="1155cc"/>
            <w:u w:val="single"/>
            <w:rtl w:val="0"/>
          </w:rPr>
          <w:t xml:space="preserve">http://www.liftech.net/wp-content/uploads/2014/05/PTT-Modifying-Your-Cranes-Paper-2.pdf</w:t>
        </w:r>
      </w:hyperlink>
      <w:r w:rsidDel="00000000" w:rsidR="00000000" w:rsidRPr="00000000">
        <w:rPr>
          <w:rtl w:val="0"/>
        </w:rPr>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Ship-To-Shore Container Cranes | Balance Between Cost And Performance - SANY Group, accessed August 16, 2025, </w:t>
      </w:r>
      <w:hyperlink r:id="rId22">
        <w:r w:rsidDel="00000000" w:rsidR="00000000" w:rsidRPr="00000000">
          <w:rPr>
            <w:color w:val="1155cc"/>
            <w:u w:val="single"/>
            <w:rtl w:val="0"/>
          </w:rPr>
          <w:t xml:space="preserve">https://www.sanyglobal.com/product/port_machinery/customized_container_cranes/71/</w:t>
        </w:r>
      </w:hyperlink>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Ship to shore (STS) cranes - Dana Industrial, accessed August 16, 2025, </w:t>
      </w:r>
      <w:hyperlink r:id="rId23">
        <w:r w:rsidDel="00000000" w:rsidR="00000000" w:rsidRPr="00000000">
          <w:rPr>
            <w:color w:val="1155cc"/>
            <w:u w:val="single"/>
            <w:rtl w:val="0"/>
          </w:rPr>
          <w:t xml:space="preserve">https://www.dana-industrial.com/machine/ship-to-shore-sts-cranes/</w:t>
        </w:r>
      </w:hyperlink>
      <w:r w:rsidDel="00000000" w:rsidR="00000000" w:rsidRPr="00000000">
        <w:rPr>
          <w:rtl w:val="0"/>
        </w:rPr>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SANY SHIP-TO-SHOR CONTAINER CRANE E - Equipment Depot, accessed August 16, 2025, </w:t>
      </w:r>
      <w:hyperlink r:id="rId24">
        <w:r w:rsidDel="00000000" w:rsidR="00000000" w:rsidRPr="00000000">
          <w:rPr>
            <w:color w:val="1155cc"/>
            <w:u w:val="single"/>
            <w:rtl w:val="0"/>
          </w:rPr>
          <w:t xml:space="preserve">https://eqdepot.com/wp-content/uploads/2018/09/SANY_Ship-To-Shore-Container-Cranes.pdf</w:t>
        </w:r>
      </w:hyperlink>
      <w:r w:rsidDel="00000000" w:rsidR="00000000" w:rsidRPr="00000000">
        <w:rPr>
          <w:rtl w:val="0"/>
        </w:rPr>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Spreader. Learn more about Spreader. | VIZION, accessed August 16, 2025, </w:t>
      </w:r>
      <w:hyperlink r:id="rId25">
        <w:r w:rsidDel="00000000" w:rsidR="00000000" w:rsidRPr="00000000">
          <w:rPr>
            <w:color w:val="1155cc"/>
            <w:u w:val="single"/>
            <w:rtl w:val="0"/>
          </w:rPr>
          <w:t xml:space="preserve">https://www.vizionapi.com/glossary/spreader</w:t>
        </w:r>
      </w:hyperlink>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Comprehensive Guide to Container Spreaders - Stinis Lifting Equipment, accessed August 16, 2025, </w:t>
      </w:r>
      <w:hyperlink r:id="rId26">
        <w:r w:rsidDel="00000000" w:rsidR="00000000" w:rsidRPr="00000000">
          <w:rPr>
            <w:color w:val="1155cc"/>
            <w:u w:val="single"/>
            <w:rtl w:val="0"/>
          </w:rPr>
          <w:t xml:space="preserve">https://www.stinis.com/comprehensive-guide-container-spreaders/</w:t>
        </w:r>
      </w:hyperlink>
      <w:r w:rsidDel="00000000" w:rsidR="00000000" w:rsidRPr="00000000">
        <w:rPr>
          <w:rtl w:val="0"/>
        </w:rPr>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Hydraulic Container Spreader - Kino Cranes, accessed August 16, 2025, </w:t>
      </w:r>
      <w:hyperlink r:id="rId27">
        <w:r w:rsidDel="00000000" w:rsidR="00000000" w:rsidRPr="00000000">
          <w:rPr>
            <w:color w:val="1155cc"/>
            <w:u w:val="single"/>
            <w:rtl w:val="0"/>
          </w:rPr>
          <w:t xml:space="preserve">https://www.kinocranes.com/product/hydraulic-container-spreader/</w:t>
        </w:r>
      </w:hyperlink>
      <w:r w:rsidDel="00000000" w:rsidR="00000000" w:rsidRPr="00000000">
        <w:rPr>
          <w:rtl w:val="0"/>
        </w:rPr>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What Is the Primary Purpose of a Spreader in Container Handling?, accessed August 16, 2025, </w:t>
      </w:r>
      <w:hyperlink r:id="rId28">
        <w:r w:rsidDel="00000000" w:rsidR="00000000" w:rsidRPr="00000000">
          <w:rPr>
            <w:color w:val="1155cc"/>
            <w:u w:val="single"/>
            <w:rtl w:val="0"/>
          </w:rPr>
          <w:t xml:space="preserve">https://olatspreaders.com/what-is-the-primary-purpose-of-a-spreader-in-container-handling/</w:t>
        </w:r>
      </w:hyperlink>
      <w:r w:rsidDel="00000000" w:rsidR="00000000" w:rsidRPr="00000000">
        <w:rPr>
          <w:rtl w:val="0"/>
        </w:rPr>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Ram Spreaders Has Been Making Crane Attachments Since 1972 | Ram Spreaders, accessed August 16, 2025, </w:t>
      </w:r>
      <w:hyperlink r:id="rId29">
        <w:r w:rsidDel="00000000" w:rsidR="00000000" w:rsidRPr="00000000">
          <w:rPr>
            <w:color w:val="1155cc"/>
            <w:u w:val="single"/>
            <w:rtl w:val="0"/>
          </w:rPr>
          <w:t xml:space="preserve">https://www.ramspreaders.com/</w:t>
        </w:r>
      </w:hyperlink>
      <w:r w:rsidDel="00000000" w:rsidR="00000000" w:rsidRPr="00000000">
        <w:rPr>
          <w:rtl w:val="0"/>
        </w:rPr>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How to design a container terminal - Konecranes, accessed August 16, 2025, </w:t>
      </w:r>
      <w:hyperlink r:id="rId30">
        <w:r w:rsidDel="00000000" w:rsidR="00000000" w:rsidRPr="00000000">
          <w:rPr>
            <w:color w:val="1155cc"/>
            <w:u w:val="single"/>
            <w:rtl w:val="0"/>
          </w:rPr>
          <w:t xml:space="preserve">https://www.konecranes.com/discover/how-to-design-container-terminal</w:t>
        </w:r>
      </w:hyperlink>
      <w:r w:rsidDel="00000000" w:rsidR="00000000" w:rsidRPr="00000000">
        <w:rPr>
          <w:rtl w:val="0"/>
        </w:rPr>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Balance Crane – A New Type of STS Crane - Liftech Consultants Inc., accessed August 16, 2025, </w:t>
      </w:r>
      <w:hyperlink r:id="rId31">
        <w:r w:rsidDel="00000000" w:rsidR="00000000" w:rsidRPr="00000000">
          <w:rPr>
            <w:color w:val="1155cc"/>
            <w:u w:val="single"/>
            <w:rtl w:val="0"/>
          </w:rPr>
          <w:t xml:space="preserve">http://www.liftech.net/wp-content/uploads/2022/10/Ports-22_Presentation_Liftech_Lee_-Balance-Crane_Final_Web.pdf</w:t>
        </w:r>
      </w:hyperlink>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17. Sea Port Terminals: What Are They and Whom Do They Serve? - USC Dornsife, accessed August 16, 2025, </w:t>
      </w:r>
      <w:hyperlink r:id="rId32">
        <w:r w:rsidDel="00000000" w:rsidR="00000000" w:rsidRPr="00000000">
          <w:rPr>
            <w:color w:val="1155cc"/>
            <w:u w:val="single"/>
            <w:rtl w:val="0"/>
          </w:rPr>
          <w:t xml:space="preserve">https://dornsife.usc.edu/uscseagrant/2021/12/15/17-sea-port-terminals-what-are-they-and-whom-do-they-serve/</w:t>
        </w:r>
      </w:hyperlink>
      <w:r w:rsidDel="00000000" w:rsidR="00000000" w:rsidRPr="00000000">
        <w:rPr>
          <w:rtl w:val="0"/>
        </w:rPr>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Ship to shore container crane, accessed August 16, 2025, </w:t>
      </w:r>
      <w:hyperlink r:id="rId33">
        <w:r w:rsidDel="00000000" w:rsidR="00000000" w:rsidRPr="00000000">
          <w:rPr>
            <w:color w:val="1155cc"/>
            <w:u w:val="single"/>
            <w:rtl w:val="0"/>
          </w:rPr>
          <w:t xml:space="preserve">https://www.craneyt.com/ship-to-shore-container-crane.html</w:t>
        </w:r>
      </w:hyperlink>
      <w:r w:rsidDel="00000000" w:rsidR="00000000" w:rsidRPr="00000000">
        <w:rPr>
          <w:rtl w:val="0"/>
        </w:rPr>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Final Report – Hybrid Yard Hostler Demonstration Project - Calstart, accessed August 16, 2025, </w:t>
      </w:r>
      <w:hyperlink r:id="rId34">
        <w:r w:rsidDel="00000000" w:rsidR="00000000" w:rsidRPr="00000000">
          <w:rPr>
            <w:color w:val="1155cc"/>
            <w:u w:val="single"/>
            <w:rtl w:val="0"/>
          </w:rPr>
          <w:t xml:space="preserve">https://calstart.org/wp-content/uploads/2018/10/Hybrid-Yard-Hostler-Demonstration-Project.pdf</w:t>
        </w:r>
      </w:hyperlink>
      <w:r w:rsidDel="00000000" w:rsidR="00000000" w:rsidRPr="00000000">
        <w:rPr>
          <w:rtl w:val="0"/>
        </w:rPr>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Everything You Need to Know About Yard Spotters - Gregory Poole Lift Systems, accessed August 16, 2025, </w:t>
      </w:r>
      <w:hyperlink r:id="rId35">
        <w:r w:rsidDel="00000000" w:rsidR="00000000" w:rsidRPr="00000000">
          <w:rPr>
            <w:color w:val="1155cc"/>
            <w:u w:val="single"/>
            <w:rtl w:val="0"/>
          </w:rPr>
          <w:t xml:space="preserve">https://www.gregorypoolelift.com/blog/everything-you-need-to-know-about-yard-spotters/</w:t>
        </w:r>
      </w:hyperlink>
      <w:r w:rsidDel="00000000" w:rsidR="00000000" w:rsidRPr="00000000">
        <w:rPr>
          <w:rtl w:val="0"/>
        </w:rPr>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Explore the Features of the ACTT | Hostler Truck - Autocar, accessed August 16, 2025, </w:t>
      </w:r>
      <w:hyperlink r:id="rId36">
        <w:r w:rsidDel="00000000" w:rsidR="00000000" w:rsidRPr="00000000">
          <w:rPr>
            <w:color w:val="1155cc"/>
            <w:u w:val="single"/>
            <w:rtl w:val="0"/>
          </w:rPr>
          <w:t xml:space="preserve">https://www.autocartruck.com/actt</w:t>
        </w:r>
      </w:hyperlink>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Bomb Cart | Terminal Trailers - Greenfield Products, accessed August 16, 2025, </w:t>
      </w:r>
      <w:hyperlink r:id="rId37">
        <w:r w:rsidDel="00000000" w:rsidR="00000000" w:rsidRPr="00000000">
          <w:rPr>
            <w:color w:val="1155cc"/>
            <w:u w:val="single"/>
            <w:rtl w:val="0"/>
          </w:rPr>
          <w:t xml:space="preserve">https://www.greenfieldpi.com/products/bomb-cart-terminal-trailers/</w:t>
        </w:r>
      </w:hyperlink>
      <w:r w:rsidDel="00000000" w:rsidR="00000000" w:rsidRPr="00000000">
        <w:rPr>
          <w:rtl w:val="0"/>
        </w:rPr>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40 Foot Bombcart / Port Trailer - Chassis King Inc., accessed August 16, 2025, </w:t>
      </w:r>
      <w:hyperlink r:id="rId38">
        <w:r w:rsidDel="00000000" w:rsidR="00000000" w:rsidRPr="00000000">
          <w:rPr>
            <w:color w:val="1155cc"/>
            <w:u w:val="single"/>
            <w:rtl w:val="0"/>
          </w:rPr>
          <w:t xml:space="preserve">https://www.chassisking.shop/pages/40-foot-bombcart-port-trailer</w:t>
        </w:r>
      </w:hyperlink>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Bomb Cart Trailers | Terminal &amp; Port Trailers | Container Chassis Semi Trailer | BÜYÜK-YÜKSEL DAMPER &amp; SEMITURK | Treyler - Dorse - Yarı-römork, accessed August 16, 2025, </w:t>
      </w:r>
      <w:hyperlink r:id="rId39">
        <w:r w:rsidDel="00000000" w:rsidR="00000000" w:rsidRPr="00000000">
          <w:rPr>
            <w:color w:val="1155cc"/>
            <w:u w:val="single"/>
            <w:rtl w:val="0"/>
          </w:rPr>
          <w:t xml:space="preserve">https://www.semiturk.com.tr/en/container-chassis-semi-trailer/bomb-cart-trailers-terminal-port-trailers/109.html</w:t>
        </w:r>
      </w:hyperlink>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Port Transport Bomb Cart Terminal Trailer, accessed August 16, 2025, </w:t>
      </w:r>
      <w:hyperlink r:id="rId40">
        <w:r w:rsidDel="00000000" w:rsidR="00000000" w:rsidRPr="00000000">
          <w:rPr>
            <w:color w:val="1155cc"/>
            <w:u w:val="single"/>
            <w:rtl w:val="0"/>
          </w:rPr>
          <w:t xml:space="preserve">https://www.chinatrailerfactory.com/Port-transport-bomb-cart-terminal-trailer-31-176-1.html</w:t>
        </w:r>
      </w:hyperlink>
      <w:r w:rsidDel="00000000" w:rsidR="00000000" w:rsidRPr="00000000">
        <w:rPr>
          <w:rtl w:val="0"/>
        </w:rPr>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Straddle Carriers For Container Handling: What You Need To Know - Kalmar global, accessed August 16, 2025, </w:t>
      </w:r>
      <w:hyperlink r:id="rId41">
        <w:r w:rsidDel="00000000" w:rsidR="00000000" w:rsidRPr="00000000">
          <w:rPr>
            <w:color w:val="1155cc"/>
            <w:u w:val="single"/>
            <w:rtl w:val="0"/>
          </w:rPr>
          <w:t xml:space="preserve">https://www.kalmarglobal.com/news--insights/articles/2025/straddle-carriers-for-container-handling-what-you-need-to-know/</w:t>
        </w:r>
      </w:hyperlink>
      <w:r w:rsidDel="00000000" w:rsidR="00000000" w:rsidRPr="00000000">
        <w:rPr>
          <w:rtl w:val="0"/>
        </w:rPr>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Straddle Carrier (STR) machine truck - ContPark, accessed August 16, 2025, </w:t>
      </w:r>
      <w:hyperlink r:id="rId42">
        <w:r w:rsidDel="00000000" w:rsidR="00000000" w:rsidRPr="00000000">
          <w:rPr>
            <w:color w:val="1155cc"/>
            <w:u w:val="single"/>
            <w:rtl w:val="0"/>
          </w:rPr>
          <w:t xml:space="preserve">https://contpark.com/straddle-carrier-str/</w:t>
        </w:r>
      </w:hyperlink>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A Guide to Straddle Carriers - Gregory Poole Lift Systems, accessed August 16, 2025, </w:t>
      </w:r>
      <w:hyperlink r:id="rId43">
        <w:r w:rsidDel="00000000" w:rsidR="00000000" w:rsidRPr="00000000">
          <w:rPr>
            <w:color w:val="1155cc"/>
            <w:u w:val="single"/>
            <w:rtl w:val="0"/>
          </w:rPr>
          <w:t xml:space="preserve">https://www.gregorypoolelift.com/blog/a-guide-straddle-carriers/</w:t>
        </w:r>
      </w:hyperlink>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STRADDLE CARRIERS - Konecranes, accessed August 16, 2025, </w:t>
      </w:r>
      <w:hyperlink r:id="rId44">
        <w:r w:rsidDel="00000000" w:rsidR="00000000" w:rsidRPr="00000000">
          <w:rPr>
            <w:color w:val="1155cc"/>
            <w:u w:val="single"/>
            <w:rtl w:val="0"/>
          </w:rPr>
          <w:t xml:space="preserve">https://www.konecranes.com/sites/default/files/download/straddle_carriers.pdf</w:t>
        </w:r>
      </w:hyperlink>
      <w:r w:rsidDel="00000000" w:rsidR="00000000" w:rsidRPr="00000000">
        <w:rPr>
          <w:rtl w:val="0"/>
        </w:rPr>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Kalmar Straddle Carriers, when flexibility is your driver., accessed August 16, 2025, </w:t>
      </w:r>
      <w:hyperlink r:id="rId45">
        <w:r w:rsidDel="00000000" w:rsidR="00000000" w:rsidRPr="00000000">
          <w:rPr>
            <w:color w:val="1155cc"/>
            <w:u w:val="single"/>
            <w:rtl w:val="0"/>
          </w:rPr>
          <w:t xml:space="preserve">https://www.kalmarglobal.com/equipment/straddle-carriers/</w:t>
        </w:r>
      </w:hyperlink>
      <w:r w:rsidDel="00000000" w:rsidR="00000000" w:rsidRPr="00000000">
        <w:rPr>
          <w:rtl w:val="0"/>
        </w:rPr>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Straddle Carriers - Can they affect cargo completion time?, accessed August 16, 2025, </w:t>
      </w:r>
      <w:hyperlink r:id="rId46">
        <w:r w:rsidDel="00000000" w:rsidR="00000000" w:rsidRPr="00000000">
          <w:rPr>
            <w:color w:val="1155cc"/>
            <w:u w:val="single"/>
            <w:rtl w:val="0"/>
          </w:rPr>
          <w:t xml:space="preserve">https://www.intelligentcargosystems.com/academy/straddle-carriers</w:t>
        </w:r>
      </w:hyperlink>
      <w:r w:rsidDel="00000000" w:rsidR="00000000" w:rsidRPr="00000000">
        <w:rPr>
          <w:rtl w:val="0"/>
        </w:rPr>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Automated Guided Vehicles - Robotics for cargo operations efficiency, accessed August 16, 2025, </w:t>
      </w:r>
      <w:hyperlink r:id="rId47">
        <w:r w:rsidDel="00000000" w:rsidR="00000000" w:rsidRPr="00000000">
          <w:rPr>
            <w:color w:val="1155cc"/>
            <w:u w:val="single"/>
            <w:rtl w:val="0"/>
          </w:rPr>
          <w:t xml:space="preserve">https://www.intelligentcargosystems.com/academy/automated-guided-vehicles</w:t>
        </w:r>
      </w:hyperlink>
      <w:r w:rsidDel="00000000" w:rsidR="00000000" w:rsidRPr="00000000">
        <w:rPr>
          <w:rtl w:val="0"/>
        </w:rPr>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Automated Guided Vehicle (AGV) Scheduling in Automated Container Terminals (ACTs) Focusing on Battery Swapping and Speed Control - MDPI, accessed August 16, 2025, </w:t>
      </w:r>
      <w:hyperlink r:id="rId48">
        <w:r w:rsidDel="00000000" w:rsidR="00000000" w:rsidRPr="00000000">
          <w:rPr>
            <w:color w:val="1155cc"/>
            <w:u w:val="single"/>
            <w:rtl w:val="0"/>
          </w:rPr>
          <w:t xml:space="preserve">https://www.mdpi.com/2077-1312/11/10/1852</w:t>
        </w:r>
      </w:hyperlink>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Automated Guided Vehicles | Konecranes USA, accessed August 16, 2025, </w:t>
      </w:r>
      <w:hyperlink r:id="rId49">
        <w:r w:rsidDel="00000000" w:rsidR="00000000" w:rsidRPr="00000000">
          <w:rPr>
            <w:color w:val="1155cc"/>
            <w:u w:val="single"/>
            <w:rtl w:val="0"/>
          </w:rPr>
          <w:t xml:space="preserve">https://www.konecranes.com/en-us/port-equipment-services/container-handling-equipment/automated-guided-vehicles</w:t>
        </w:r>
      </w:hyperlink>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AGV development - Hamburg - HHLA, accessed August 16, 2025, </w:t>
      </w:r>
      <w:hyperlink r:id="rId50">
        <w:r w:rsidDel="00000000" w:rsidR="00000000" w:rsidRPr="00000000">
          <w:rPr>
            <w:color w:val="1155cc"/>
            <w:u w:val="single"/>
            <w:rtl w:val="0"/>
          </w:rPr>
          <w:t xml:space="preserve">https://hhla.de/en/magazine/agv-development</w:t>
        </w:r>
      </w:hyperlink>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(PDF) Automatic Guided Vehicles System and Its Coordination Control for Containers Terminal Logistics Application - ResearchGate, accessed August 16, 2025, </w:t>
      </w:r>
      <w:hyperlink r:id="rId51">
        <w:r w:rsidDel="00000000" w:rsidR="00000000" w:rsidRPr="00000000">
          <w:rPr>
            <w:color w:val="1155cc"/>
            <w:u w:val="single"/>
            <w:rtl w:val="0"/>
          </w:rPr>
          <w:t xml:space="preserve">https://www.researchgate.net/publication/350992044_Automatic_Guided_Vehicles_System_and_Its_Coordination_Control_for_Containers_Terminal_Logistics_Application</w:t>
        </w:r>
      </w:hyperlink>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Container Terminal Automated Horizontal Transportation, accessed August 16, 2025, </w:t>
      </w:r>
      <w:hyperlink r:id="rId52">
        <w:r w:rsidDel="00000000" w:rsidR="00000000" w:rsidRPr="00000000">
          <w:rPr>
            <w:color w:val="1155cc"/>
            <w:u w:val="single"/>
            <w:rtl w:val="0"/>
          </w:rPr>
          <w:t xml:space="preserve">https://www.transportevents.com/presentations/Doha2015/ElvioSimonetti.pdf</w:t>
        </w:r>
      </w:hyperlink>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Comparing manned and automated horizontal handling equipment at container terminals: a productivity and economical analysis | FUTUR, accessed August 16, 2025, </w:t>
      </w:r>
      <w:hyperlink r:id="rId53">
        <w:r w:rsidDel="00000000" w:rsidR="00000000" w:rsidRPr="00000000">
          <w:rPr>
            <w:color w:val="1155cc"/>
            <w:u w:val="single"/>
            <w:rtl w:val="0"/>
          </w:rPr>
          <w:t xml:space="preserve">https://futur.upc.edu/15552025</w:t>
        </w:r>
      </w:hyperlink>
      <w:r w:rsidDel="00000000" w:rsidR="00000000" w:rsidRPr="00000000">
        <w:rPr>
          <w:rtl w:val="0"/>
        </w:rPr>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(PDF) Comparing Manned and Automated Horizontal Handling Equipment at Container Terminals - ResearchGate, accessed August 16, 2025, </w:t>
      </w:r>
      <w:hyperlink r:id="rId54">
        <w:r w:rsidDel="00000000" w:rsidR="00000000" w:rsidRPr="00000000">
          <w:rPr>
            <w:color w:val="1155cc"/>
            <w:u w:val="single"/>
            <w:rtl w:val="0"/>
          </w:rPr>
          <w:t xml:space="preserve">https://www.researchgate.net/publication/272774263_Comparing_Manned_and_Automated_Horizontal_Handling_Equipment_at_Container_Terminals</w:t>
        </w:r>
      </w:hyperlink>
      <w:r w:rsidDel="00000000" w:rsidR="00000000" w:rsidRPr="00000000">
        <w:rPr>
          <w:rtl w:val="0"/>
        </w:rPr>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(PDF) Comparing RMG and RTG Cranes: An Overview - ResearchGate, accessed August 16, 2025, </w:t>
      </w:r>
      <w:hyperlink r:id="rId55">
        <w:r w:rsidDel="00000000" w:rsidR="00000000" w:rsidRPr="00000000">
          <w:rPr>
            <w:color w:val="1155cc"/>
            <w:u w:val="single"/>
            <w:rtl w:val="0"/>
          </w:rPr>
          <w:t xml:space="preserve">https://www.researchgate.net/publication/382854120_Comparing_RMG_and_RTG_Cranes_An_Overview</w:t>
        </w:r>
      </w:hyperlink>
      <w:r w:rsidDel="00000000" w:rsidR="00000000" w:rsidRPr="00000000">
        <w:rPr>
          <w:rtl w:val="0"/>
        </w:rPr>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RTG vs. RMG Cranes: Cost Comparison for Rail Container Operations, accessed August 16, 2025, </w:t>
      </w:r>
      <w:hyperlink r:id="rId56">
        <w:r w:rsidDel="00000000" w:rsidR="00000000" w:rsidRPr="00000000">
          <w:rPr>
            <w:color w:val="1155cc"/>
            <w:u w:val="single"/>
            <w:rtl w:val="0"/>
          </w:rPr>
          <w:t xml:space="preserve">https://www.bettercrane.com/resouces/news/cost-for-railroad-contain-handling.html</w:t>
        </w:r>
      </w:hyperlink>
      <w:r w:rsidDel="00000000" w:rsidR="00000000" w:rsidRPr="00000000">
        <w:rPr>
          <w:rtl w:val="0"/>
        </w:rPr>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Mobile RTG Cranes vs. Rail Mounted Cranes: A Mobility Comparison - WordPress.com, accessed August 16, 2025, </w:t>
      </w:r>
      <w:hyperlink r:id="rId57">
        <w:r w:rsidDel="00000000" w:rsidR="00000000" w:rsidRPr="00000000">
          <w:rPr>
            <w:color w:val="1155cc"/>
            <w:u w:val="single"/>
            <w:rtl w:val="0"/>
          </w:rPr>
          <w:t xml:space="preserve">https://recommendationsonoverheadcrnes.wordpress.com/2025/06/03/mobile-rtg-cranes-vs-rail-mounted-cranes-a-mobility-comparison/</w:t>
        </w:r>
      </w:hyperlink>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Comparing RTG Cranes with Rail-Mounted Gantry Cranes - Huadelift straddle carrier, accessed August 16, 2025, </w:t>
      </w:r>
      <w:hyperlink r:id="rId58">
        <w:r w:rsidDel="00000000" w:rsidR="00000000" w:rsidRPr="00000000">
          <w:rPr>
            <w:color w:val="1155cc"/>
            <w:u w:val="single"/>
            <w:rtl w:val="0"/>
          </w:rPr>
          <w:t xml:space="preserve">https://www.huadelift.com/blog/comparing-rtg-cranes-with-rail-mounted-gantry-cranes/</w:t>
        </w:r>
      </w:hyperlink>
      <w:r w:rsidDel="00000000" w:rsidR="00000000" w:rsidRPr="00000000">
        <w:rPr>
          <w:rtl w:val="0"/>
        </w:rPr>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RTG Container Cranes vs. RMG Container Cranes: Efficiency Comparisons | AICRANE LIFTING EQUIPMENT, accessed August 16, 2025, </w:t>
      </w:r>
      <w:hyperlink r:id="rId59">
        <w:r w:rsidDel="00000000" w:rsidR="00000000" w:rsidRPr="00000000">
          <w:rPr>
            <w:color w:val="1155cc"/>
            <w:u w:val="single"/>
            <w:rtl w:val="0"/>
          </w:rPr>
          <w:t xml:space="preserve">https://ellsengantrycranemanufacturer.wordpress.com/2024/12/23/rtg-container-cranes-vs-rmg-container-cranes-efficiency-comparisons/</w:t>
        </w:r>
      </w:hyperlink>
      <w:r w:rsidDel="00000000" w:rsidR="00000000" w:rsidRPr="00000000">
        <w:rPr>
          <w:rtl w:val="0"/>
        </w:rPr>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RTG Crane &amp; RMG Crane| How to select RTG &amp; RMT Container Crane? - Overhead Travelling Crane - Overhead Crane, Gantry Crane &amp; Jib Crane Design &amp; Manufacture, accessed August 16, 2025, </w:t>
      </w:r>
      <w:hyperlink r:id="rId60">
        <w:r w:rsidDel="00000000" w:rsidR="00000000" w:rsidRPr="00000000">
          <w:rPr>
            <w:color w:val="1155cc"/>
            <w:u w:val="single"/>
            <w:rtl w:val="0"/>
          </w:rPr>
          <w:t xml:space="preserve">https://www.eotcranekit.com/blog_gantry/rtg-vs-rmg.html</w:t>
        </w:r>
      </w:hyperlink>
      <w:r w:rsidDel="00000000" w:rsidR="00000000" w:rsidRPr="00000000">
        <w:rPr>
          <w:rtl w:val="0"/>
        </w:rPr>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Automated Stacking Cranes - Huisman Equipment, accessed August 16, 2025, </w:t>
      </w:r>
      <w:hyperlink r:id="rId61">
        <w:r w:rsidDel="00000000" w:rsidR="00000000" w:rsidRPr="00000000">
          <w:rPr>
            <w:color w:val="1155cc"/>
            <w:u w:val="single"/>
            <w:rtl w:val="0"/>
          </w:rPr>
          <w:t xml:space="preserve">https://www.huismanequipment.com/en/products/cranes/container-handling-cranes/automated-stacking-cranes</w:t>
        </w:r>
      </w:hyperlink>
      <w:r w:rsidDel="00000000" w:rsidR="00000000" w:rsidRPr="00000000">
        <w:rPr>
          <w:rtl w:val="0"/>
        </w:rPr>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Reach stacker - Wikipedia, accessed August 16, 2025, </w:t>
      </w:r>
      <w:hyperlink r:id="rId62">
        <w:r w:rsidDel="00000000" w:rsidR="00000000" w:rsidRPr="00000000">
          <w:rPr>
            <w:color w:val="1155cc"/>
            <w:u w:val="single"/>
            <w:rtl w:val="0"/>
          </w:rPr>
          <w:t xml:space="preserve">https://en.wikipedia.org/wiki/Reach_stacker</w:t>
        </w:r>
      </w:hyperlink>
      <w:r w:rsidDel="00000000" w:rsidR="00000000" w:rsidRPr="00000000">
        <w:rPr>
          <w:rtl w:val="0"/>
        </w:rPr>
      </w:r>
    </w:p>
    <w:p w:rsidR="00000000" w:rsidDel="00000000" w:rsidP="00000000" w:rsidRDefault="00000000" w:rsidRPr="00000000" w14:paraId="00000189">
      <w:pPr>
        <w:numPr>
          <w:ilvl w:val="0"/>
          <w:numId w:val="2"/>
        </w:numPr>
        <w:ind w:left="720" w:hanging="360"/>
      </w:pPr>
      <w:r w:rsidDel="00000000" w:rsidR="00000000" w:rsidRPr="00000000">
        <w:rPr>
          <w:rtl w:val="0"/>
        </w:rPr>
        <w:t xml:space="preserve">Terex Reach Stacker (RST) and Liebherr Solutions - ContPark, accessed August 16, 2025, </w:t>
      </w:r>
      <w:hyperlink r:id="rId63">
        <w:r w:rsidDel="00000000" w:rsidR="00000000" w:rsidRPr="00000000">
          <w:rPr>
            <w:color w:val="1155cc"/>
            <w:u w:val="single"/>
            <w:rtl w:val="0"/>
          </w:rPr>
          <w:t xml:space="preserve">https://contpark.com/reach-stacker-rst/</w:t>
        </w:r>
      </w:hyperlink>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Reach stackers for your world | Konecranes, accessed August 16, 2025, </w:t>
      </w:r>
      <w:hyperlink r:id="rId64">
        <w:r w:rsidDel="00000000" w:rsidR="00000000" w:rsidRPr="00000000">
          <w:rPr>
            <w:color w:val="1155cc"/>
            <w:u w:val="single"/>
            <w:rtl w:val="0"/>
          </w:rPr>
          <w:t xml:space="preserve">https://www.konecranes.com/discover/reach-stackers-for-your-world</w:t>
        </w:r>
      </w:hyperlink>
      <w:r w:rsidDel="00000000" w:rsidR="00000000" w:rsidRPr="00000000">
        <w:rPr>
          <w:rtl w:val="0"/>
        </w:rPr>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Reach stacker - Port Automation - ifm, accessed August 16, 2025, </w:t>
      </w:r>
      <w:hyperlink r:id="rId65">
        <w:r w:rsidDel="00000000" w:rsidR="00000000" w:rsidRPr="00000000">
          <w:rPr>
            <w:color w:val="1155cc"/>
            <w:u w:val="single"/>
            <w:rtl w:val="0"/>
          </w:rPr>
          <w:t xml:space="preserve">https://www.ifm.com/ee/en/shared/machine/port-automation/reach-stacker</w:t>
        </w:r>
      </w:hyperlink>
      <w:r w:rsidDel="00000000" w:rsidR="00000000" w:rsidRPr="00000000">
        <w:rPr>
          <w:rtl w:val="0"/>
        </w:rPr>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Reach stacker - Port Automation - IFM, accessed August 16, 2025, </w:t>
      </w:r>
      <w:hyperlink r:id="rId66">
        <w:r w:rsidDel="00000000" w:rsidR="00000000" w:rsidRPr="00000000">
          <w:rPr>
            <w:color w:val="1155cc"/>
            <w:u w:val="single"/>
            <w:rtl w:val="0"/>
          </w:rPr>
          <w:t xml:space="preserve">https://www.ifm.com/my/en/shared/machine/port-automation/reach-stacker</w:t>
        </w:r>
      </w:hyperlink>
      <w:r w:rsidDel="00000000" w:rsidR="00000000" w:rsidRPr="00000000">
        <w:rPr>
          <w:rtl w:val="0"/>
        </w:rPr>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Truck gate automation - Solutions for marine terminals - ABB, accessed August 16, 2025, </w:t>
      </w:r>
      <w:hyperlink r:id="rId67">
        <w:r w:rsidDel="00000000" w:rsidR="00000000" w:rsidRPr="00000000">
          <w:rPr>
            <w:color w:val="1155cc"/>
            <w:u w:val="single"/>
            <w:rtl w:val="0"/>
          </w:rPr>
          <w:t xml:space="preserve">https://new.abb.com/ports/solutions-for-marine-terminals/our-offerings/container-terminal-automation/truck-gate-automation</w:t>
        </w:r>
      </w:hyperlink>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Gate Operating System (GOS) a terminal gate automation solution - Supplai, accessed August 16, 2025, </w:t>
      </w:r>
      <w:hyperlink r:id="rId68">
        <w:r w:rsidDel="00000000" w:rsidR="00000000" w:rsidRPr="00000000">
          <w:rPr>
            <w:color w:val="1155cc"/>
            <w:u w:val="single"/>
            <w:rtl w:val="0"/>
          </w:rPr>
          <w:t xml:space="preserve">https://supplai.nl/gate-operating-system-gos-for-terminal-automation/</w:t>
        </w:r>
      </w:hyperlink>
      <w:r w:rsidDel="00000000" w:rsidR="00000000" w:rsidRPr="00000000">
        <w:rPr>
          <w:rtl w:val="0"/>
        </w:rPr>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Chapter 6.6 – Container Terminal Automation | Port Economics, Management and Policy, accessed August 16, 2025, </w:t>
      </w:r>
      <w:hyperlink r:id="rId69">
        <w:r w:rsidDel="00000000" w:rsidR="00000000" w:rsidRPr="00000000">
          <w:rPr>
            <w:color w:val="1155cc"/>
            <w:u w:val="single"/>
            <w:rtl w:val="0"/>
          </w:rPr>
          <w:t xml:space="preserve">https://porteconomicsmanagement.org/pemp/contents/part6/terminal-automation/</w:t>
        </w:r>
      </w:hyperlink>
      <w:r w:rsidDel="00000000" w:rsidR="00000000" w:rsidRPr="00000000">
        <w:rPr>
          <w:rtl w:val="0"/>
        </w:rPr>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Crane ocr automation for container terminals - Supplai, accessed August 16, 2025, </w:t>
      </w:r>
      <w:hyperlink r:id="rId70">
        <w:r w:rsidDel="00000000" w:rsidR="00000000" w:rsidRPr="00000000">
          <w:rPr>
            <w:color w:val="1155cc"/>
            <w:u w:val="single"/>
            <w:rtl w:val="0"/>
          </w:rPr>
          <w:t xml:space="preserve">https://supplai.nl/crane-ocr-automation-for-container-terminals/</w:t>
        </w:r>
      </w:hyperlink>
      <w:r w:rsidDel="00000000" w:rsidR="00000000" w:rsidRPr="00000000">
        <w:rPr>
          <w:rtl w:val="0"/>
        </w:rPr>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Gate OCR Portal - CERTUS Automation, accessed August 16, 2025, </w:t>
      </w:r>
      <w:hyperlink r:id="rId71">
        <w:r w:rsidDel="00000000" w:rsidR="00000000" w:rsidRPr="00000000">
          <w:rPr>
            <w:color w:val="1155cc"/>
            <w:u w:val="single"/>
            <w:rtl w:val="0"/>
          </w:rPr>
          <w:t xml:space="preserve">https://certusautomation.com/gate-ocr-portal/</w:t>
        </w:r>
      </w:hyperlink>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Optical recognition software for transportation - Adexin, accessed August 16, 2025, </w:t>
      </w:r>
      <w:hyperlink r:id="rId72">
        <w:r w:rsidDel="00000000" w:rsidR="00000000" w:rsidRPr="00000000">
          <w:rPr>
            <w:color w:val="1155cc"/>
            <w:u w:val="single"/>
            <w:rtl w:val="0"/>
          </w:rPr>
          <w:t xml:space="preserve">https://adexin.com/blog/optical-recognition-software/</w:t>
        </w:r>
      </w:hyperlink>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GATE OCR Systems | Smartquip, accessed August 16, 2025, </w:t>
      </w:r>
      <w:hyperlink r:id="rId73">
        <w:r w:rsidDel="00000000" w:rsidR="00000000" w:rsidRPr="00000000">
          <w:rPr>
            <w:color w:val="1155cc"/>
            <w:u w:val="single"/>
            <w:rtl w:val="0"/>
          </w:rPr>
          <w:t xml:space="preserve">https://www.smartquip.com.au/gate-ocr-systems</w:t>
        </w:r>
      </w:hyperlink>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Gate Operating System with OCR | Visy Oy, accessed August 16, 2025, </w:t>
      </w:r>
      <w:hyperlink r:id="rId74">
        <w:r w:rsidDel="00000000" w:rsidR="00000000" w:rsidRPr="00000000">
          <w:rPr>
            <w:color w:val="1155cc"/>
            <w:u w:val="single"/>
            <w:rtl w:val="0"/>
          </w:rPr>
          <w:t xml:space="preserve">https://www.visy.fi/wp-content/uploads/2024/05/Gate-Operating-System-and-OCR.pdf</w:t>
        </w:r>
      </w:hyperlink>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Ports &amp; Terminals - CERTUS Automation, accessed August 16, 2025, </w:t>
      </w:r>
      <w:hyperlink r:id="rId75">
        <w:r w:rsidDel="00000000" w:rsidR="00000000" w:rsidRPr="00000000">
          <w:rPr>
            <w:color w:val="1155cc"/>
            <w:u w:val="single"/>
            <w:rtl w:val="0"/>
          </w:rPr>
          <w:t xml:space="preserve">https://certusautomation.com/ports-and-terminals/</w:t>
        </w:r>
      </w:hyperlink>
      <w:r w:rsidDel="00000000" w:rsidR="00000000" w:rsidRPr="00000000">
        <w:rPr>
          <w:rtl w:val="0"/>
        </w:rPr>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Weighbridges For Shipping Ports &amp; Terminals - Libra Weighing, accessed August 16, 2025, </w:t>
      </w:r>
      <w:hyperlink r:id="rId76">
        <w:r w:rsidDel="00000000" w:rsidR="00000000" w:rsidRPr="00000000">
          <w:rPr>
            <w:color w:val="1155cc"/>
            <w:u w:val="single"/>
            <w:rtl w:val="0"/>
          </w:rPr>
          <w:t xml:space="preserve">https://libraweighing.co.uk/industries/weighbridges-for-shipping-ports-terminals/</w:t>
        </w:r>
      </w:hyperlink>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How Container Weighing Systems Improve Terminals | CFAO Equipment, accessed August 16, 2025, </w:t>
      </w:r>
      <w:hyperlink r:id="rId77">
        <w:r w:rsidDel="00000000" w:rsidR="00000000" w:rsidRPr="00000000">
          <w:rPr>
            <w:color w:val="1155cc"/>
            <w:u w:val="single"/>
            <w:rtl w:val="0"/>
          </w:rPr>
          <w:t xml:space="preserve">https://www.cfaoequipment.co.za/news/how-can-container-weighing-systems-improve-your-terminals-productivity/</w:t>
        </w:r>
      </w:hyperlink>
      <w:r w:rsidDel="00000000" w:rsidR="00000000" w:rsidRPr="00000000">
        <w:rPr>
          <w:rtl w:val="0"/>
        </w:rPr>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Weighing Services - APM Terminals, accessed August 16, 2025, </w:t>
      </w:r>
      <w:hyperlink r:id="rId78">
        <w:r w:rsidDel="00000000" w:rsidR="00000000" w:rsidRPr="00000000">
          <w:rPr>
            <w:color w:val="1155cc"/>
            <w:u w:val="single"/>
            <w:rtl w:val="0"/>
          </w:rPr>
          <w:t xml:space="preserve">https://www.apmterminals.com/en/onne/services/weighing-vgm</w:t>
        </w:r>
      </w:hyperlink>
      <w:r w:rsidDel="00000000" w:rsidR="00000000" w:rsidRPr="00000000">
        <w:rPr>
          <w:rtl w:val="0"/>
        </w:rPr>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Weigh-In-Motion Scales for Ports and Gates, accessed August 16, 2025, </w:t>
      </w:r>
      <w:hyperlink r:id="rId79">
        <w:r w:rsidDel="00000000" w:rsidR="00000000" w:rsidRPr="00000000">
          <w:rPr>
            <w:color w:val="1155cc"/>
            <w:u w:val="single"/>
            <w:rtl w:val="0"/>
          </w:rPr>
          <w:t xml:space="preserve">https://www.intercompcompany.com/its-enforcement-scales/applications/ports-gates</w:t>
        </w:r>
      </w:hyperlink>
      <w:r w:rsidDel="00000000" w:rsidR="00000000" w:rsidRPr="00000000">
        <w:rPr>
          <w:rtl w:val="0"/>
        </w:rPr>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Un-Manned Weighbridge - EXELON WEIGHING SYSTEM, accessed August 16, 2025, </w:t>
      </w:r>
      <w:hyperlink r:id="rId80">
        <w:r w:rsidDel="00000000" w:rsidR="00000000" w:rsidRPr="00000000">
          <w:rPr>
            <w:color w:val="1155cc"/>
            <w:u w:val="single"/>
            <w:rtl w:val="0"/>
          </w:rPr>
          <w:t xml:space="preserve">https://ewsindia.net/un-manned-weighbridge/</w:t>
        </w:r>
      </w:hyperlink>
      <w:r w:rsidDel="00000000" w:rsidR="00000000" w:rsidRPr="00000000">
        <w:rPr>
          <w:rtl w:val="0"/>
        </w:rPr>
      </w:r>
    </w:p>
    <w:p w:rsidR="00000000" w:rsidDel="00000000" w:rsidP="00000000" w:rsidRDefault="00000000" w:rsidRPr="00000000" w14:paraId="0000019B">
      <w:pPr>
        <w:numPr>
          <w:ilvl w:val="0"/>
          <w:numId w:val="2"/>
        </w:numPr>
        <w:ind w:left="720" w:hanging="360"/>
      </w:pPr>
      <w:r w:rsidDel="00000000" w:rsidR="00000000" w:rsidRPr="00000000">
        <w:rPr>
          <w:rtl w:val="0"/>
        </w:rPr>
        <w:t xml:space="preserve">Configuration of a Rail Intermodal Container Terminal | The Geography of Transport Systems, accessed August 16, 2025, </w:t>
      </w:r>
      <w:hyperlink r:id="rId81">
        <w:r w:rsidDel="00000000" w:rsidR="00000000" w:rsidRPr="00000000">
          <w:rPr>
            <w:color w:val="1155cc"/>
            <w:u w:val="single"/>
            <w:rtl w:val="0"/>
          </w:rPr>
          <w:t xml:space="preserve">https://transportgeography.org/contents/chapter6/rail-terminals/intermodal-rail-terminal-configuration/</w:t>
        </w:r>
      </w:hyperlink>
      <w:r w:rsidDel="00000000" w:rsidR="00000000" w:rsidRPr="00000000">
        <w:rPr>
          <w:rtl w:val="0"/>
        </w:rPr>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Rail-Mounted Gantry Cranes | Konecranes USA, accessed August 16, 2025, </w:t>
      </w:r>
      <w:hyperlink r:id="rId82">
        <w:r w:rsidDel="00000000" w:rsidR="00000000" w:rsidRPr="00000000">
          <w:rPr>
            <w:color w:val="1155cc"/>
            <w:u w:val="single"/>
            <w:rtl w:val="0"/>
          </w:rPr>
          <w:t xml:space="preserve">https://www.konecranes.com/en-us/port-equipment-services/container-handling-equipment/rail-mounted-gantry-cranes</w:t>
        </w:r>
      </w:hyperlink>
      <w:r w:rsidDel="00000000" w:rsidR="00000000" w:rsidRPr="00000000">
        <w:rPr>
          <w:rtl w:val="0"/>
        </w:rPr>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Best Terminal Operating Systems (TOS): User Reviews from August 2025 - G2, accessed August 16, 2025, </w:t>
      </w:r>
      <w:hyperlink r:id="rId83">
        <w:r w:rsidDel="00000000" w:rsidR="00000000" w:rsidRPr="00000000">
          <w:rPr>
            <w:color w:val="1155cc"/>
            <w:u w:val="single"/>
            <w:rtl w:val="0"/>
          </w:rPr>
          <w:t xml:space="preserve">https://www.g2.com/categories/terminal-operating-systems-tos</w:t>
        </w:r>
      </w:hyperlink>
      <w:r w:rsidDel="00000000" w:rsidR="00000000" w:rsidRPr="00000000">
        <w:rPr>
          <w:rtl w:val="0"/>
        </w:rPr>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Tideworks Technology | Terminal Operating Systems, accessed August 16, 2025, </w:t>
      </w:r>
      <w:hyperlink r:id="rId84">
        <w:r w:rsidDel="00000000" w:rsidR="00000000" w:rsidRPr="00000000">
          <w:rPr>
            <w:color w:val="1155cc"/>
            <w:u w:val="single"/>
            <w:rtl w:val="0"/>
          </w:rPr>
          <w:t xml:space="preserve">https://tideworks.com/</w:t>
        </w:r>
      </w:hyperlink>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OCR rail gates - Hupac Intermodal, accessed August 16, 2025, </w:t>
      </w:r>
      <w:hyperlink r:id="rId85">
        <w:r w:rsidDel="00000000" w:rsidR="00000000" w:rsidRPr="00000000">
          <w:rPr>
            <w:color w:val="1155cc"/>
            <w:u w:val="single"/>
            <w:rtl w:val="0"/>
          </w:rPr>
          <w:t xml:space="preserve">https://www.hupac.com/EN/OCR-rail-gates-9bb2e400</w:t>
        </w:r>
      </w:hyperlink>
      <w:r w:rsidDel="00000000" w:rsidR="00000000" w:rsidRPr="00000000">
        <w:rPr>
          <w:rtl w:val="0"/>
        </w:rPr>
      </w:r>
    </w:p>
    <w:p w:rsidR="00000000" w:rsidDel="00000000" w:rsidP="00000000" w:rsidRDefault="00000000" w:rsidRPr="00000000" w14:paraId="000001A0">
      <w:pPr>
        <w:numPr>
          <w:ilvl w:val="0"/>
          <w:numId w:val="2"/>
        </w:numPr>
        <w:ind w:left="720" w:hanging="360"/>
      </w:pPr>
      <w:r w:rsidDel="00000000" w:rsidR="00000000" w:rsidRPr="00000000">
        <w:rPr>
          <w:rtl w:val="0"/>
        </w:rPr>
        <w:t xml:space="preserve">What is Bulk Cargo Handling Equipment? - A1 Auto Transport, accessed August 16, 2025, </w:t>
      </w:r>
      <w:hyperlink r:id="rId86">
        <w:r w:rsidDel="00000000" w:rsidR="00000000" w:rsidRPr="00000000">
          <w:rPr>
            <w:color w:val="1155cc"/>
            <w:u w:val="single"/>
            <w:rtl w:val="0"/>
          </w:rPr>
          <w:t xml:space="preserve">https://www.a1autotransport.com/what-is-bulk-cargo-handling-equipment/</w:t>
        </w:r>
      </w:hyperlink>
      <w:r w:rsidDel="00000000" w:rsidR="00000000" w:rsidRPr="00000000">
        <w:rPr>
          <w:rtl w:val="0"/>
        </w:rPr>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Port terminal solutions for dry bulk cargo handling - Bruks Siwertell, accessed August 16, 2025, </w:t>
      </w:r>
      <w:hyperlink r:id="rId87">
        <w:r w:rsidDel="00000000" w:rsidR="00000000" w:rsidRPr="00000000">
          <w:rPr>
            <w:color w:val="1155cc"/>
            <w:u w:val="single"/>
            <w:rtl w:val="0"/>
          </w:rPr>
          <w:t xml:space="preserve">https://bruks-siwertell.com/port-terminals</w:t>
        </w:r>
      </w:hyperlink>
      <w:r w:rsidDel="00000000" w:rsidR="00000000" w:rsidRPr="00000000">
        <w:rPr>
          <w:rtl w:val="0"/>
        </w:rPr>
      </w:r>
    </w:p>
    <w:p w:rsidR="00000000" w:rsidDel="00000000" w:rsidP="00000000" w:rsidRDefault="00000000" w:rsidRPr="00000000" w14:paraId="000001A2">
      <w:pPr>
        <w:numPr>
          <w:ilvl w:val="0"/>
          <w:numId w:val="2"/>
        </w:numPr>
        <w:ind w:left="720" w:hanging="360"/>
      </w:pPr>
      <w:r w:rsidDel="00000000" w:rsidR="00000000" w:rsidRPr="00000000">
        <w:rPr>
          <w:rtl w:val="0"/>
        </w:rPr>
        <w:t xml:space="preserve">Bulk carriers - MacGregor.com, accessed August 16, 2025, </w:t>
      </w:r>
      <w:hyperlink r:id="rId88">
        <w:r w:rsidDel="00000000" w:rsidR="00000000" w:rsidRPr="00000000">
          <w:rPr>
            <w:color w:val="1155cc"/>
            <w:u w:val="single"/>
            <w:rtl w:val="0"/>
          </w:rPr>
          <w:t xml:space="preserve">https://www.macgregor.com/Products/merchant-cargo-and-passengers/bulk-carriers/</w:t>
        </w:r>
      </w:hyperlink>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Liquid Bulk Terminals - Port of Los Angeles, accessed August 16, 2025, </w:t>
      </w:r>
      <w:hyperlink r:id="rId89">
        <w:r w:rsidDel="00000000" w:rsidR="00000000" w:rsidRPr="00000000">
          <w:rPr>
            <w:color w:val="1155cc"/>
            <w:u w:val="single"/>
            <w:rtl w:val="0"/>
          </w:rPr>
          <w:t xml:space="preserve">https://www.portoflosangeles.org/business/terminals/liquid-bulk</w:t>
        </w:r>
      </w:hyperlink>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What are Terminal Operations? - Windward, accessed August 16, 2025, </w:t>
      </w:r>
      <w:hyperlink r:id="rId90">
        <w:r w:rsidDel="00000000" w:rsidR="00000000" w:rsidRPr="00000000">
          <w:rPr>
            <w:color w:val="1155cc"/>
            <w:u w:val="single"/>
            <w:rtl w:val="0"/>
          </w:rPr>
          <w:t xml:space="preserve">https://windward.ai/glossary/what-are-terminal-operations/</w:t>
        </w:r>
      </w:hyperlink>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Terminal Operating Systems: Main Features, Integration, and Providers Overview - AltexSoft, accessed August 16, 2025, </w:t>
      </w:r>
      <w:hyperlink r:id="rId91">
        <w:r w:rsidDel="00000000" w:rsidR="00000000" w:rsidRPr="00000000">
          <w:rPr>
            <w:color w:val="1155cc"/>
            <w:u w:val="single"/>
            <w:rtl w:val="0"/>
          </w:rPr>
          <w:t xml:space="preserve">https://www.altexsoft.com/blog/terminal-operating-system/</w:t>
        </w:r>
      </w:hyperlink>
      <w:r w:rsidDel="00000000" w:rsidR="00000000" w:rsidRPr="00000000">
        <w:rPr>
          <w:rtl w:val="0"/>
        </w:rPr>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Architecture of the integrated terminal operating systems - ResearchGate, accessed August 16, 2025, </w:t>
      </w:r>
      <w:hyperlink r:id="rId92">
        <w:r w:rsidDel="00000000" w:rsidR="00000000" w:rsidRPr="00000000">
          <w:rPr>
            <w:color w:val="1155cc"/>
            <w:u w:val="single"/>
            <w:rtl w:val="0"/>
          </w:rPr>
          <w:t xml:space="preserve">https://www.researchgate.net/figure/Architecture-of-the-integrated-terminal-operating-systems_fig3_315868701</w:t>
        </w:r>
      </w:hyperlink>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Autostore TOS - TBA Group, accessed August 16, 2025, </w:t>
      </w:r>
      <w:hyperlink r:id="rId93">
        <w:r w:rsidDel="00000000" w:rsidR="00000000" w:rsidRPr="00000000">
          <w:rPr>
            <w:color w:val="1155cc"/>
            <w:u w:val="single"/>
            <w:rtl w:val="0"/>
          </w:rPr>
          <w:t xml:space="preserve">https://tba.group/software/autostore-terminal-operating-system</w:t>
        </w:r>
      </w:hyperlink>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Autostore TOS for Container Yard Operations - TBA Group, accessed August 16, 2025, </w:t>
      </w:r>
      <w:hyperlink r:id="rId94">
        <w:r w:rsidDel="00000000" w:rsidR="00000000" w:rsidRPr="00000000">
          <w:rPr>
            <w:color w:val="1155cc"/>
            <w:u w:val="single"/>
            <w:rtl w:val="0"/>
          </w:rPr>
          <w:t xml:space="preserve">https://tba.group/software/autostore-terminal-operating-system/container-yard-operations</w:t>
        </w:r>
      </w:hyperlink>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Container Terminal Operating System (TOS) | Konecranes USA, accessed August 16, 2025, </w:t>
      </w:r>
      <w:hyperlink r:id="rId95">
        <w:r w:rsidDel="00000000" w:rsidR="00000000" w:rsidRPr="00000000">
          <w:rPr>
            <w:color w:val="1155cc"/>
            <w:u w:val="single"/>
            <w:rtl w:val="0"/>
          </w:rPr>
          <w:t xml:space="preserve">https://www.konecranes.com/en-us/port-equipment-services/software/container-terminal-operating-system-tos</w:t>
        </w:r>
      </w:hyperlink>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OPERATIONAL TOS EXCELLENCE - Port Technology, accessed August 16, 2025, </w:t>
      </w:r>
      <w:hyperlink r:id="rId96">
        <w:r w:rsidDel="00000000" w:rsidR="00000000" w:rsidRPr="00000000">
          <w:rPr>
            <w:color w:val="1155cc"/>
            <w:u w:val="single"/>
            <w:rtl w:val="0"/>
          </w:rPr>
          <w:t xml:space="preserve">https://www.porttechnology.org/wp-content/uploads/2019/05/054-056-2.pdf</w:t>
        </w:r>
      </w:hyperlink>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AI powered optimization for your Intermodal Terminal - INFORM Software, accessed August 16, 2025, </w:t>
      </w:r>
      <w:hyperlink r:id="rId97">
        <w:r w:rsidDel="00000000" w:rsidR="00000000" w:rsidRPr="00000000">
          <w:rPr>
            <w:color w:val="1155cc"/>
            <w:u w:val="single"/>
            <w:rtl w:val="0"/>
          </w:rPr>
          <w:t xml:space="preserve">https://www.inform-software.com/en/solutions/logistics/intermodal-terminal-logistics</w:t>
        </w:r>
      </w:hyperlink>
      <w:r w:rsidDel="00000000" w:rsidR="00000000" w:rsidRPr="00000000">
        <w:rPr>
          <w:rtl w:val="0"/>
        </w:rPr>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Port Automation: Container Terminal Optimization | Position Detection System, accessed August 16, 2025, </w:t>
      </w:r>
      <w:hyperlink r:id="rId98">
        <w:r w:rsidDel="00000000" w:rsidR="00000000" w:rsidRPr="00000000">
          <w:rPr>
            <w:color w:val="1155cc"/>
            <w:u w:val="single"/>
            <w:rtl w:val="0"/>
          </w:rPr>
          <w:t xml:space="preserve">https://www.identecsolutions.com/terminal-tracker-for-smart-terminals</w:t>
        </w:r>
      </w:hyperlink>
      <w:r w:rsidDel="00000000" w:rsidR="00000000" w:rsidRPr="00000000">
        <w:rPr>
          <w:rtl w:val="0"/>
        </w:rPr>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SmartPort Automation Modules for Container Yard Operations - Kalmar global, accessed August 16, 2025, </w:t>
      </w:r>
      <w:hyperlink r:id="rId99">
        <w:r w:rsidDel="00000000" w:rsidR="00000000" w:rsidRPr="00000000">
          <w:rPr>
            <w:color w:val="1155cc"/>
            <w:u w:val="single"/>
            <w:rtl w:val="0"/>
          </w:rPr>
          <w:t xml:space="preserve">https://www.kalmarglobal.com/automation/kalmar-smartport/</w:t>
        </w:r>
      </w:hyperlink>
      <w:r w:rsidDel="00000000" w:rsidR="00000000" w:rsidRPr="00000000">
        <w:rPr>
          <w:rtl w:val="0"/>
        </w:rPr>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Container Handling and Port Automation - Identec Solutions, accessed August 16, 2025, </w:t>
      </w:r>
      <w:hyperlink r:id="rId100">
        <w:r w:rsidDel="00000000" w:rsidR="00000000" w:rsidRPr="00000000">
          <w:rPr>
            <w:color w:val="1155cc"/>
            <w:u w:val="single"/>
            <w:rtl w:val="0"/>
          </w:rPr>
          <w:t xml:space="preserve">https://www.identecsolutions.com/news/container-handling-and-port-automation</w:t>
        </w:r>
      </w:hyperlink>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rtl w:val="0"/>
        </w:rPr>
        <w:t xml:space="preserve">(PDF) Optimization strategies of container terminals - ResearchGate, accessed August 16, 2025, </w:t>
      </w:r>
      <w:hyperlink r:id="rId101">
        <w:r w:rsidDel="00000000" w:rsidR="00000000" w:rsidRPr="00000000">
          <w:rPr>
            <w:color w:val="1155cc"/>
            <w:u w:val="single"/>
            <w:rtl w:val="0"/>
          </w:rPr>
          <w:t xml:space="preserve">https://www.researchgate.net/publication/379558806_Optimization_strategies_of_container_terminals</w:t>
        </w:r>
      </w:hyperlink>
      <w:r w:rsidDel="00000000" w:rsidR="00000000" w:rsidRPr="00000000">
        <w:rPr>
          <w:rtl w:val="0"/>
        </w:rPr>
      </w:r>
    </w:p>
    <w:p w:rsidR="00000000" w:rsidDel="00000000" w:rsidP="00000000" w:rsidRDefault="00000000" w:rsidRPr="00000000" w14:paraId="000001B0">
      <w:pPr>
        <w:numPr>
          <w:ilvl w:val="0"/>
          <w:numId w:val="2"/>
        </w:numPr>
        <w:ind w:left="720" w:hanging="360"/>
      </w:pPr>
      <w:r w:rsidDel="00000000" w:rsidR="00000000" w:rsidRPr="00000000">
        <w:rPr>
          <w:rtl w:val="0"/>
        </w:rPr>
        <w:t xml:space="preserve">Container Terminal Optimization - Realtime Business Solutions, accessed August 16, 2025, </w:t>
      </w:r>
      <w:hyperlink r:id="rId102">
        <w:r w:rsidDel="00000000" w:rsidR="00000000" w:rsidRPr="00000000">
          <w:rPr>
            <w:color w:val="1155cc"/>
            <w:u w:val="single"/>
            <w:rtl w:val="0"/>
          </w:rPr>
          <w:t xml:space="preserve">https://rbs-tops.com/glossary/container-terminal-optimization/</w:t>
        </w:r>
      </w:hyperlink>
      <w:r w:rsidDel="00000000" w:rsidR="00000000" w:rsidRPr="00000000">
        <w:rPr>
          <w:rtl w:val="0"/>
        </w:rPr>
      </w:r>
    </w:p>
    <w:p w:rsidR="00000000" w:rsidDel="00000000" w:rsidP="00000000" w:rsidRDefault="00000000" w:rsidRPr="00000000" w14:paraId="000001B1">
      <w:pPr>
        <w:numPr>
          <w:ilvl w:val="0"/>
          <w:numId w:val="2"/>
        </w:numPr>
        <w:ind w:left="720" w:hanging="360"/>
      </w:pPr>
      <w:r w:rsidDel="00000000" w:rsidR="00000000" w:rsidRPr="00000000">
        <w:rPr>
          <w:rtl w:val="0"/>
        </w:rPr>
        <w:t xml:space="preserve">Automation in Ports: Implications for Safety &amp; Security, accessed August 16, 2025, </w:t>
      </w:r>
      <w:hyperlink r:id="rId103">
        <w:r w:rsidDel="00000000" w:rsidR="00000000" w:rsidRPr="00000000">
          <w:rPr>
            <w:color w:val="1155cc"/>
            <w:u w:val="single"/>
            <w:rtl w:val="0"/>
          </w:rPr>
          <w:t xml:space="preserve">https://portalcip.org/wp-content/uploads/2019/11/6-Cap.-Sydney-Innis-Automation-in-Ports-Final-7_compressed.pdf</w:t>
        </w:r>
      </w:hyperlink>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Hybrid Yard Hostler Demonstration and Commercialization Project | Calstart, accessed August 16, 2025, </w:t>
      </w:r>
      <w:hyperlink r:id="rId104">
        <w:r w:rsidDel="00000000" w:rsidR="00000000" w:rsidRPr="00000000">
          <w:rPr>
            <w:color w:val="1155cc"/>
            <w:u w:val="single"/>
            <w:rtl w:val="0"/>
          </w:rPr>
          <w:t xml:space="preserve">https://calstart.org/wp-content/uploads/2018/10/Hybrid-Yard-Hostler-Demonstration-and-Commercialization-Project.pdf</w:t>
        </w:r>
      </w:hyperlink>
      <w:r w:rsidDel="00000000" w:rsidR="00000000" w:rsidRPr="00000000">
        <w:rPr>
          <w:rtl w:val="0"/>
        </w:rPr>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A brief guide to container terminal automation - Thetius, accessed August 16, 2025, </w:t>
      </w:r>
      <w:hyperlink r:id="rId105">
        <w:r w:rsidDel="00000000" w:rsidR="00000000" w:rsidRPr="00000000">
          <w:rPr>
            <w:color w:val="1155cc"/>
            <w:u w:val="single"/>
            <w:rtl w:val="0"/>
          </w:rPr>
          <w:t xml:space="preserve">https://thetius.com/a-brief-guide-to-container-terminal-automation/</w:t>
        </w:r>
      </w:hyperlink>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inatrailerfactory.com/Port-transport-bomb-cart-terminal-trailer-31-176-1.html" TargetMode="External"/><Relationship Id="rId42" Type="http://schemas.openxmlformats.org/officeDocument/2006/relationships/hyperlink" Target="https://contpark.com/straddle-carrier-str/" TargetMode="External"/><Relationship Id="rId41" Type="http://schemas.openxmlformats.org/officeDocument/2006/relationships/hyperlink" Target="https://www.kalmarglobal.com/news--insights/articles/2025/straddle-carriers-for-container-handling-what-you-need-to-know/" TargetMode="External"/><Relationship Id="rId44" Type="http://schemas.openxmlformats.org/officeDocument/2006/relationships/hyperlink" Target="https://www.konecranes.com/sites/default/files/download/straddle_carriers.pdf" TargetMode="External"/><Relationship Id="rId43" Type="http://schemas.openxmlformats.org/officeDocument/2006/relationships/hyperlink" Target="https://www.gregorypoolelift.com/blog/a-guide-straddle-carriers/" TargetMode="External"/><Relationship Id="rId46" Type="http://schemas.openxmlformats.org/officeDocument/2006/relationships/hyperlink" Target="https://www.intelligentcargosystems.com/academy/straddle-carriers" TargetMode="External"/><Relationship Id="rId45" Type="http://schemas.openxmlformats.org/officeDocument/2006/relationships/hyperlink" Target="https://www.kalmarglobal.com/equipment/straddle-carriers/" TargetMode="External"/><Relationship Id="rId105" Type="http://schemas.openxmlformats.org/officeDocument/2006/relationships/hyperlink" Target="https://thetius.com/a-brief-guide-to-container-terminal-automation/" TargetMode="External"/><Relationship Id="rId104" Type="http://schemas.openxmlformats.org/officeDocument/2006/relationships/hyperlink" Target="https://calstart.org/wp-content/uploads/2018/10/Hybrid-Yard-Hostler-Demonstration-and-Commercialization-Project.pdf" TargetMode="External"/><Relationship Id="rId48" Type="http://schemas.openxmlformats.org/officeDocument/2006/relationships/hyperlink" Target="https://www.mdpi.com/2077-1312/11/10/1852" TargetMode="External"/><Relationship Id="rId47" Type="http://schemas.openxmlformats.org/officeDocument/2006/relationships/hyperlink" Target="https://www.intelligentcargosystems.com/academy/automated-guided-vehicles" TargetMode="External"/><Relationship Id="rId49" Type="http://schemas.openxmlformats.org/officeDocument/2006/relationships/hyperlink" Target="https://www.konecranes.com/en-us/port-equipment-services/container-handling-equipment/automated-guided-vehicles" TargetMode="External"/><Relationship Id="rId103" Type="http://schemas.openxmlformats.org/officeDocument/2006/relationships/hyperlink" Target="https://portalcip.org/wp-content/uploads/2019/11/6-Cap.-Sydney-Innis-Automation-in-Ports-Final-7_compressed.pdf" TargetMode="External"/><Relationship Id="rId102" Type="http://schemas.openxmlformats.org/officeDocument/2006/relationships/hyperlink" Target="https://rbs-tops.com/glossary/container-terminal-optimization/" TargetMode="External"/><Relationship Id="rId101" Type="http://schemas.openxmlformats.org/officeDocument/2006/relationships/hyperlink" Target="https://www.researchgate.net/publication/379558806_Optimization_strategies_of_container_terminals" TargetMode="External"/><Relationship Id="rId100" Type="http://schemas.openxmlformats.org/officeDocument/2006/relationships/hyperlink" Target="https://www.identecsolutions.com/news/container-handling-and-port-automation" TargetMode="External"/><Relationship Id="rId31" Type="http://schemas.openxmlformats.org/officeDocument/2006/relationships/hyperlink" Target="http://www.liftech.net/wp-content/uploads/2022/10/Ports-22_Presentation_Liftech_Lee_-Balance-Crane_Final_Web.pdf" TargetMode="External"/><Relationship Id="rId30" Type="http://schemas.openxmlformats.org/officeDocument/2006/relationships/hyperlink" Target="https://www.konecranes.com/discover/how-to-design-container-terminal" TargetMode="External"/><Relationship Id="rId33" Type="http://schemas.openxmlformats.org/officeDocument/2006/relationships/hyperlink" Target="https://www.craneyt.com/ship-to-shore-container-crane.html" TargetMode="External"/><Relationship Id="rId32" Type="http://schemas.openxmlformats.org/officeDocument/2006/relationships/hyperlink" Target="https://dornsife.usc.edu/uscseagrant/2021/12/15/17-sea-port-terminals-what-are-they-and-whom-do-they-serve/" TargetMode="External"/><Relationship Id="rId35" Type="http://schemas.openxmlformats.org/officeDocument/2006/relationships/hyperlink" Target="https://www.gregorypoolelift.com/blog/everything-you-need-to-know-about-yard-spotters/" TargetMode="External"/><Relationship Id="rId34" Type="http://schemas.openxmlformats.org/officeDocument/2006/relationships/hyperlink" Target="https://calstart.org/wp-content/uploads/2018/10/Hybrid-Yard-Hostler-Demonstration-Project.pdf" TargetMode="External"/><Relationship Id="rId37" Type="http://schemas.openxmlformats.org/officeDocument/2006/relationships/hyperlink" Target="https://www.greenfieldpi.com/products/bomb-cart-terminal-trailers/" TargetMode="External"/><Relationship Id="rId36" Type="http://schemas.openxmlformats.org/officeDocument/2006/relationships/hyperlink" Target="https://www.autocartruck.com/actt" TargetMode="External"/><Relationship Id="rId39" Type="http://schemas.openxmlformats.org/officeDocument/2006/relationships/hyperlink" Target="https://www.semiturk.com.tr/en/container-chassis-semi-trailer/bomb-cart-trailers-terminal-port-trailers/109.html" TargetMode="External"/><Relationship Id="rId38" Type="http://schemas.openxmlformats.org/officeDocument/2006/relationships/hyperlink" Target="https://www.chassisking.shop/pages/40-foot-bombcart-port-trailer" TargetMode="External"/><Relationship Id="rId20" Type="http://schemas.openxmlformats.org/officeDocument/2006/relationships/hyperlink" Target="https://www.konecranes.com/sites/default/files/2021-07/STS_crane_typical_technical_spec.pdf" TargetMode="External"/><Relationship Id="rId22" Type="http://schemas.openxmlformats.org/officeDocument/2006/relationships/hyperlink" Target="https://www.sanyglobal.com/product/port_machinery/customized_container_cranes/71/" TargetMode="External"/><Relationship Id="rId21" Type="http://schemas.openxmlformats.org/officeDocument/2006/relationships/hyperlink" Target="http://www.liftech.net/wp-content/uploads/2014/05/PTT-Modifying-Your-Cranes-Paper-2.pdf" TargetMode="External"/><Relationship Id="rId24" Type="http://schemas.openxmlformats.org/officeDocument/2006/relationships/hyperlink" Target="https://eqdepot.com/wp-content/uploads/2018/09/SANY_Ship-To-Shore-Container-Cranes.pdf" TargetMode="External"/><Relationship Id="rId23" Type="http://schemas.openxmlformats.org/officeDocument/2006/relationships/hyperlink" Target="https://www.dana-industrial.com/machine/ship-to-shore-sts-cranes/" TargetMode="External"/><Relationship Id="rId26" Type="http://schemas.openxmlformats.org/officeDocument/2006/relationships/hyperlink" Target="https://www.stinis.com/comprehensive-guide-container-spreaders/" TargetMode="External"/><Relationship Id="rId25" Type="http://schemas.openxmlformats.org/officeDocument/2006/relationships/hyperlink" Target="https://www.vizionapi.com/glossary/spreader" TargetMode="External"/><Relationship Id="rId28" Type="http://schemas.openxmlformats.org/officeDocument/2006/relationships/hyperlink" Target="https://olatspreaders.com/what-is-the-primary-purpose-of-a-spreader-in-container-handling/" TargetMode="External"/><Relationship Id="rId27" Type="http://schemas.openxmlformats.org/officeDocument/2006/relationships/hyperlink" Target="https://www.kinocranes.com/product/hydraulic-container-spreader/" TargetMode="External"/><Relationship Id="rId29" Type="http://schemas.openxmlformats.org/officeDocument/2006/relationships/hyperlink" Target="https://www.ramspreaders.com/" TargetMode="External"/><Relationship Id="rId95" Type="http://schemas.openxmlformats.org/officeDocument/2006/relationships/hyperlink" Target="https://www.konecranes.com/en-us/port-equipment-services/software/container-terminal-operating-system-tos" TargetMode="External"/><Relationship Id="rId94" Type="http://schemas.openxmlformats.org/officeDocument/2006/relationships/hyperlink" Target="https://tba.group/software/autostore-terminal-operating-system/container-yard-operations" TargetMode="External"/><Relationship Id="rId97" Type="http://schemas.openxmlformats.org/officeDocument/2006/relationships/hyperlink" Target="https://www.inform-software.com/en/solutions/logistics/intermodal-terminal-logistics" TargetMode="External"/><Relationship Id="rId96" Type="http://schemas.openxmlformats.org/officeDocument/2006/relationships/hyperlink" Target="https://www.porttechnology.org/wp-content/uploads/2019/05/054-056-2.pdf" TargetMode="External"/><Relationship Id="rId11" Type="http://schemas.openxmlformats.org/officeDocument/2006/relationships/hyperlink" Target="https://www.mdpi.com/2071-1050/15/9/7195" TargetMode="External"/><Relationship Id="rId99" Type="http://schemas.openxmlformats.org/officeDocument/2006/relationships/hyperlink" Target="https://www.kalmarglobal.com/automation/kalmar-smartport/" TargetMode="External"/><Relationship Id="rId10" Type="http://schemas.openxmlformats.org/officeDocument/2006/relationships/hyperlink" Target="https://rbs-tops.com/glossary/container-terminal-design/" TargetMode="External"/><Relationship Id="rId98" Type="http://schemas.openxmlformats.org/officeDocument/2006/relationships/hyperlink" Target="https://www.identecsolutions.com/terminal-tracker-for-smart-terminals" TargetMode="External"/><Relationship Id="rId13" Type="http://schemas.openxmlformats.org/officeDocument/2006/relationships/hyperlink" Target="https://research.vu.nl/files/127556440/opre.2019.1920_Modeling_and_design_of_container_terminal_operations.pdf" TargetMode="External"/><Relationship Id="rId12" Type="http://schemas.openxmlformats.org/officeDocument/2006/relationships/hyperlink" Target="https://www.researchgate.net/publication/272529786_Modeling_and_Design_of_Container_Terminal_Operations" TargetMode="External"/><Relationship Id="rId91" Type="http://schemas.openxmlformats.org/officeDocument/2006/relationships/hyperlink" Target="https://www.altexsoft.com/blog/terminal-operating-system/" TargetMode="External"/><Relationship Id="rId90" Type="http://schemas.openxmlformats.org/officeDocument/2006/relationships/hyperlink" Target="https://windward.ai/glossary/what-are-terminal-operations/" TargetMode="External"/><Relationship Id="rId93" Type="http://schemas.openxmlformats.org/officeDocument/2006/relationships/hyperlink" Target="https://tba.group/software/autostore-terminal-operating-system" TargetMode="External"/><Relationship Id="rId92" Type="http://schemas.openxmlformats.org/officeDocument/2006/relationships/hyperlink" Target="https://www.researchgate.net/figure/Architecture-of-the-integrated-terminal-operating-systems_fig3_315868701" TargetMode="External"/><Relationship Id="rId15" Type="http://schemas.openxmlformats.org/officeDocument/2006/relationships/hyperlink" Target="https://www-assets.liebherr.com/media/bu-media/lhbu-mcc/downloads-and-brochures/brochures/lcc/liebherr-sts-cranes-technical-description.pdf" TargetMode="External"/><Relationship Id="rId14" Type="http://schemas.openxmlformats.org/officeDocument/2006/relationships/hyperlink" Target="https://www.mdpi.com/2305-6290/8/3/80" TargetMode="External"/><Relationship Id="rId17" Type="http://schemas.openxmlformats.org/officeDocument/2006/relationships/hyperlink" Target="https://www.konecranes.com/system/files/2024-04/7593_sts_monobox_technical_doc_v1.pdf" TargetMode="External"/><Relationship Id="rId16" Type="http://schemas.openxmlformats.org/officeDocument/2006/relationships/hyperlink" Target="https://www.scribd.com/document/491891258/liebherr-sts-cranes-technical-description" TargetMode="External"/><Relationship Id="rId19" Type="http://schemas.openxmlformats.org/officeDocument/2006/relationships/hyperlink" Target="https://www.sevencraneglobal.com/specifications-of-sts-container-crane-henan-seven-industry-co-ltd/" TargetMode="External"/><Relationship Id="rId18" Type="http://schemas.openxmlformats.org/officeDocument/2006/relationships/hyperlink" Target="https://www.konecranes.com/sites/default/files/download/shiptoshoregantrycrane.pdf" TargetMode="External"/><Relationship Id="rId84" Type="http://schemas.openxmlformats.org/officeDocument/2006/relationships/hyperlink" Target="https://tideworks.com/" TargetMode="External"/><Relationship Id="rId83" Type="http://schemas.openxmlformats.org/officeDocument/2006/relationships/hyperlink" Target="https://www.g2.com/categories/terminal-operating-systems-tos" TargetMode="External"/><Relationship Id="rId86" Type="http://schemas.openxmlformats.org/officeDocument/2006/relationships/hyperlink" Target="https://www.a1autotransport.com/what-is-bulk-cargo-handling-equipment/" TargetMode="External"/><Relationship Id="rId85" Type="http://schemas.openxmlformats.org/officeDocument/2006/relationships/hyperlink" Target="https://www.hupac.com/EN/OCR-rail-gates-9bb2e400" TargetMode="External"/><Relationship Id="rId88" Type="http://schemas.openxmlformats.org/officeDocument/2006/relationships/hyperlink" Target="https://www.macgregor.com/Products/merchant-cargo-and-passengers/bulk-carriers/" TargetMode="External"/><Relationship Id="rId87" Type="http://schemas.openxmlformats.org/officeDocument/2006/relationships/hyperlink" Target="https://bruks-siwertell.com/port-terminals" TargetMode="External"/><Relationship Id="rId89" Type="http://schemas.openxmlformats.org/officeDocument/2006/relationships/hyperlink" Target="https://www.portoflosangeles.org/business/terminals/liquid-bulk" TargetMode="External"/><Relationship Id="rId80" Type="http://schemas.openxmlformats.org/officeDocument/2006/relationships/hyperlink" Target="https://ewsindia.net/un-manned-weighbridge/" TargetMode="External"/><Relationship Id="rId82" Type="http://schemas.openxmlformats.org/officeDocument/2006/relationships/hyperlink" Target="https://www.konecranes.com/en-us/port-equipment-services/container-handling-equipment/rail-mounted-gantry-cranes" TargetMode="External"/><Relationship Id="rId81" Type="http://schemas.openxmlformats.org/officeDocument/2006/relationships/hyperlink" Target="https://transportgeography.org/contents/chapter6/rail-terminals/intermodal-rail-terminal-configu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commons.georgiasouthern.edu/cgi/viewcontent.cgi?article=1027&amp;context=pmhr_2012" TargetMode="External"/><Relationship Id="rId5" Type="http://schemas.openxmlformats.org/officeDocument/2006/relationships/styles" Target="styles.xml"/><Relationship Id="rId6" Type="http://schemas.openxmlformats.org/officeDocument/2006/relationships/hyperlink" Target="https://www.identecsolutions.com/news/container-terminal-planning-day-to-day" TargetMode="External"/><Relationship Id="rId7" Type="http://schemas.openxmlformats.org/officeDocument/2006/relationships/hyperlink" Target="https://porteconomicsmanagement.org/pemp/contents/part6/container-terminal-design-equipment/" TargetMode="External"/><Relationship Id="rId8" Type="http://schemas.openxmlformats.org/officeDocument/2006/relationships/hyperlink" Target="https://www.researchgate.net/figure/llustration-of-a-container-terminal-showing-the-three-main-zones-operational-area_fig3_373659229" TargetMode="External"/><Relationship Id="rId73" Type="http://schemas.openxmlformats.org/officeDocument/2006/relationships/hyperlink" Target="https://www.smartquip.com.au/gate-ocr-systems" TargetMode="External"/><Relationship Id="rId72" Type="http://schemas.openxmlformats.org/officeDocument/2006/relationships/hyperlink" Target="https://adexin.com/blog/optical-recognition-software/" TargetMode="External"/><Relationship Id="rId75" Type="http://schemas.openxmlformats.org/officeDocument/2006/relationships/hyperlink" Target="https://certusautomation.com/ports-and-terminals/" TargetMode="External"/><Relationship Id="rId74" Type="http://schemas.openxmlformats.org/officeDocument/2006/relationships/hyperlink" Target="https://www.visy.fi/wp-content/uploads/2024/05/Gate-Operating-System-and-OCR.pdf" TargetMode="External"/><Relationship Id="rId77" Type="http://schemas.openxmlformats.org/officeDocument/2006/relationships/hyperlink" Target="https://www.cfaoequipment.co.za/news/how-can-container-weighing-systems-improve-your-terminals-productivity/" TargetMode="External"/><Relationship Id="rId76" Type="http://schemas.openxmlformats.org/officeDocument/2006/relationships/hyperlink" Target="https://libraweighing.co.uk/industries/weighbridges-for-shipping-ports-terminals/" TargetMode="External"/><Relationship Id="rId79" Type="http://schemas.openxmlformats.org/officeDocument/2006/relationships/hyperlink" Target="https://www.intercompcompany.com/its-enforcement-scales/applications/ports-gates" TargetMode="External"/><Relationship Id="rId78" Type="http://schemas.openxmlformats.org/officeDocument/2006/relationships/hyperlink" Target="https://www.apmterminals.com/en/onne/services/weighing-vgm" TargetMode="External"/><Relationship Id="rId71" Type="http://schemas.openxmlformats.org/officeDocument/2006/relationships/hyperlink" Target="https://certusautomation.com/gate-ocr-portal/" TargetMode="External"/><Relationship Id="rId70" Type="http://schemas.openxmlformats.org/officeDocument/2006/relationships/hyperlink" Target="https://supplai.nl/crane-ocr-automation-for-container-terminals/" TargetMode="External"/><Relationship Id="rId62" Type="http://schemas.openxmlformats.org/officeDocument/2006/relationships/hyperlink" Target="https://en.wikipedia.org/wiki/Reach_stacker" TargetMode="External"/><Relationship Id="rId61" Type="http://schemas.openxmlformats.org/officeDocument/2006/relationships/hyperlink" Target="https://www.huismanequipment.com/en/products/cranes/container-handling-cranes/automated-stacking-cranes" TargetMode="External"/><Relationship Id="rId64" Type="http://schemas.openxmlformats.org/officeDocument/2006/relationships/hyperlink" Target="https://www.konecranes.com/discover/reach-stackers-for-your-world" TargetMode="External"/><Relationship Id="rId63" Type="http://schemas.openxmlformats.org/officeDocument/2006/relationships/hyperlink" Target="https://contpark.com/reach-stacker-rst/" TargetMode="External"/><Relationship Id="rId66" Type="http://schemas.openxmlformats.org/officeDocument/2006/relationships/hyperlink" Target="https://www.ifm.com/my/en/shared/machine/port-automation/reach-stacker" TargetMode="External"/><Relationship Id="rId65" Type="http://schemas.openxmlformats.org/officeDocument/2006/relationships/hyperlink" Target="https://www.ifm.com/ee/en/shared/machine/port-automation/reach-stacker" TargetMode="External"/><Relationship Id="rId68" Type="http://schemas.openxmlformats.org/officeDocument/2006/relationships/hyperlink" Target="https://supplai.nl/gate-operating-system-gos-for-terminal-automation/" TargetMode="External"/><Relationship Id="rId67" Type="http://schemas.openxmlformats.org/officeDocument/2006/relationships/hyperlink" Target="https://new.abb.com/ports/solutions-for-marine-terminals/our-offerings/container-terminal-automation/truck-gate-automation" TargetMode="External"/><Relationship Id="rId60" Type="http://schemas.openxmlformats.org/officeDocument/2006/relationships/hyperlink" Target="https://www.eotcranekit.com/blog_gantry/rtg-vs-rmg.html" TargetMode="External"/><Relationship Id="rId69" Type="http://schemas.openxmlformats.org/officeDocument/2006/relationships/hyperlink" Target="https://porteconomicsmanagement.org/pemp/contents/part6/terminal-automation/" TargetMode="External"/><Relationship Id="rId51" Type="http://schemas.openxmlformats.org/officeDocument/2006/relationships/hyperlink" Target="https://www.researchgate.net/publication/350992044_Automatic_Guided_Vehicles_System_and_Its_Coordination_Control_for_Containers_Terminal_Logistics_Application" TargetMode="External"/><Relationship Id="rId50" Type="http://schemas.openxmlformats.org/officeDocument/2006/relationships/hyperlink" Target="https://hhla.de/en/magazine/agv-development" TargetMode="External"/><Relationship Id="rId53" Type="http://schemas.openxmlformats.org/officeDocument/2006/relationships/hyperlink" Target="https://futur.upc.edu/15552025" TargetMode="External"/><Relationship Id="rId52" Type="http://schemas.openxmlformats.org/officeDocument/2006/relationships/hyperlink" Target="https://www.transportevents.com/presentations/Doha2015/ElvioSimonetti.pdf" TargetMode="External"/><Relationship Id="rId55" Type="http://schemas.openxmlformats.org/officeDocument/2006/relationships/hyperlink" Target="https://www.researchgate.net/publication/382854120_Comparing_RMG_and_RTG_Cranes_An_Overview" TargetMode="External"/><Relationship Id="rId54" Type="http://schemas.openxmlformats.org/officeDocument/2006/relationships/hyperlink" Target="https://www.researchgate.net/publication/272774263_Comparing_Manned_and_Automated_Horizontal_Handling_Equipment_at_Container_Terminals" TargetMode="External"/><Relationship Id="rId57" Type="http://schemas.openxmlformats.org/officeDocument/2006/relationships/hyperlink" Target="https://recommendationsonoverheadcrnes.wordpress.com/2025/06/03/mobile-rtg-cranes-vs-rail-mounted-cranes-a-mobility-comparison/" TargetMode="External"/><Relationship Id="rId56" Type="http://schemas.openxmlformats.org/officeDocument/2006/relationships/hyperlink" Target="https://www.bettercrane.com/resouces/news/cost-for-railroad-contain-handling.html" TargetMode="External"/><Relationship Id="rId59" Type="http://schemas.openxmlformats.org/officeDocument/2006/relationships/hyperlink" Target="https://ellsengantrycranemanufacturer.wordpress.com/2024/12/23/rtg-container-cranes-vs-rmg-container-cranes-efficiency-comparisons/" TargetMode="External"/><Relationship Id="rId58" Type="http://schemas.openxmlformats.org/officeDocument/2006/relationships/hyperlink" Target="https://www.huadelift.com/blog/comparing-rtg-cranes-with-rail-mounted-gantry-cra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