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1A" w:rsidRDefault="001E6D33">
      <w:pPr>
        <w:widowControl w:val="0"/>
        <w:spacing w:line="240" w:lineRule="auto"/>
        <w:contextualSpacing w:val="0"/>
        <w:rPr>
          <w:b/>
          <w:highlight w:val="white"/>
        </w:rPr>
      </w:pPr>
      <w:r>
        <w:rPr>
          <w:b/>
        </w:rPr>
        <w:t>Задание по уроку</w:t>
      </w:r>
      <w:r>
        <w:rPr>
          <w:b/>
          <w:highlight w:val="white"/>
        </w:rPr>
        <w:t xml:space="preserve"> #3: Объектно-ориентированное программирование (к 01.08.2018 21.00)</w:t>
      </w:r>
    </w:p>
    <w:p w:rsidR="00D1101A" w:rsidRDefault="00D1101A">
      <w:pPr>
        <w:contextualSpacing w:val="0"/>
        <w:jc w:val="both"/>
        <w:rPr>
          <w:color w:val="0000FF"/>
        </w:rPr>
      </w:pPr>
    </w:p>
    <w:p w:rsidR="00D1101A" w:rsidRDefault="001E6D33">
      <w:pPr>
        <w:contextualSpacing w:val="0"/>
        <w:jc w:val="both"/>
      </w:pPr>
      <w:r>
        <w:t xml:space="preserve">Задача 1. </w:t>
      </w:r>
    </w:p>
    <w:p w:rsidR="00D1101A" w:rsidRDefault="001E6D33">
      <w:pPr>
        <w:contextualSpacing w:val="0"/>
        <w:jc w:val="both"/>
      </w:pPr>
      <w:r>
        <w:t>Есть 2 кошки и 2 собаки.</w:t>
      </w:r>
    </w:p>
    <w:p w:rsidR="00D1101A" w:rsidRDefault="001E6D33">
      <w:pPr>
        <w:contextualSpacing w:val="0"/>
        <w:jc w:val="both"/>
      </w:pPr>
      <w:r>
        <w:t xml:space="preserve"> 1 кошка и 1 кот обладают именем, хозяином и местом жительства.</w:t>
      </w:r>
    </w:p>
    <w:p w:rsidR="00D1101A" w:rsidRDefault="001E6D33">
      <w:pPr>
        <w:contextualSpacing w:val="0"/>
        <w:jc w:val="both"/>
      </w:pPr>
      <w:r>
        <w:t xml:space="preserve"> 1 собака бездомная, но с гордым именем.</w:t>
      </w:r>
    </w:p>
    <w:p w:rsidR="00D1101A" w:rsidRDefault="001E6D33">
      <w:pPr>
        <w:contextualSpacing w:val="0"/>
        <w:jc w:val="both"/>
      </w:pPr>
      <w:r>
        <w:t xml:space="preserve"> 1 собака домашняя, но без имени.</w:t>
      </w:r>
    </w:p>
    <w:p w:rsidR="00D1101A" w:rsidRDefault="001E6D33">
      <w:pPr>
        <w:contextualSpacing w:val="0"/>
        <w:jc w:val="both"/>
      </w:pPr>
      <w:r>
        <w:t>Все животные могут бегать, есть и издавать некий голос</w:t>
      </w:r>
    </w:p>
    <w:p w:rsidR="00D1101A" w:rsidRDefault="001E6D33">
      <w:pPr>
        <w:contextualSpacing w:val="0"/>
        <w:jc w:val="both"/>
      </w:pPr>
      <w:r>
        <w:t xml:space="preserve">Реализуйте эту ситуацию с использованием </w:t>
      </w:r>
      <w:proofErr w:type="spellStart"/>
      <w:r>
        <w:t>Java</w:t>
      </w:r>
      <w:proofErr w:type="spellEnd"/>
      <w:r>
        <w:t xml:space="preserve"> и ООП.</w:t>
      </w:r>
    </w:p>
    <w:p w:rsidR="00D1101A" w:rsidRDefault="00D1101A">
      <w:pPr>
        <w:contextualSpacing w:val="0"/>
        <w:jc w:val="both"/>
      </w:pPr>
    </w:p>
    <w:p w:rsidR="00D1101A" w:rsidRDefault="001E6D33">
      <w:pPr>
        <w:contextualSpacing w:val="0"/>
        <w:jc w:val="both"/>
      </w:pPr>
      <w:r>
        <w:t>Задача 2.</w:t>
      </w:r>
      <w:r w:rsidR="003E3DC7">
        <w:rPr>
          <w:lang w:val="ru-RU"/>
        </w:rPr>
        <w:t xml:space="preserve"> </w:t>
      </w:r>
      <w:r>
        <w:t>Кошки из прошлого задания не поделили территорию. Реализуйте программу «кошачьи бои».</w:t>
      </w:r>
    </w:p>
    <w:p w:rsidR="00D1101A" w:rsidRDefault="00D1101A">
      <w:pPr>
        <w:contextualSpacing w:val="0"/>
        <w:jc w:val="both"/>
      </w:pPr>
      <w:bookmarkStart w:id="0" w:name="_GoBack"/>
      <w:bookmarkEnd w:id="0"/>
    </w:p>
    <w:p w:rsidR="00D1101A" w:rsidRDefault="001E6D33">
      <w:pPr>
        <w:contextualSpacing w:val="0"/>
        <w:jc w:val="both"/>
      </w:pPr>
      <w:r>
        <w:t>Задача 3. Теперь все существа (животные и не только) умеют драться между собой. На основании кода из прошлых заданий, реализуйте механизмы межвидовой борьбы.</w:t>
      </w:r>
    </w:p>
    <w:p w:rsidR="00D1101A" w:rsidRDefault="001E6D33">
      <w:pPr>
        <w:contextualSpacing w:val="0"/>
        <w:jc w:val="both"/>
      </w:pPr>
      <w:r>
        <w:t>(Подсказка. Нужно использовать абстрактные классы и интерфейсы).</w:t>
      </w:r>
    </w:p>
    <w:p w:rsidR="00D1101A" w:rsidRDefault="00D1101A">
      <w:pPr>
        <w:contextualSpacing w:val="0"/>
        <w:jc w:val="both"/>
      </w:pPr>
    </w:p>
    <w:p w:rsidR="00D1101A" w:rsidRDefault="00D1101A">
      <w:pPr>
        <w:contextualSpacing w:val="0"/>
        <w:jc w:val="both"/>
        <w:rPr>
          <w:color w:val="0000FF"/>
        </w:rPr>
      </w:pPr>
    </w:p>
    <w:p w:rsidR="00D1101A" w:rsidRDefault="00D1101A">
      <w:pPr>
        <w:contextualSpacing w:val="0"/>
      </w:pPr>
    </w:p>
    <w:sectPr w:rsidR="00D110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6C87"/>
    <w:multiLevelType w:val="multilevel"/>
    <w:tmpl w:val="868AD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101A"/>
    <w:rsid w:val="001E6D33"/>
    <w:rsid w:val="003E3DC7"/>
    <w:rsid w:val="00D1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FC8D"/>
  <w15:docId w15:val="{219FA889-802C-4994-A237-6A0E05E8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Gorshkov</cp:lastModifiedBy>
  <cp:revision>4</cp:revision>
  <dcterms:created xsi:type="dcterms:W3CDTF">2018-07-20T08:22:00Z</dcterms:created>
  <dcterms:modified xsi:type="dcterms:W3CDTF">2018-07-31T12:16:00Z</dcterms:modified>
</cp:coreProperties>
</file>