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5B02" w14:textId="77777777" w:rsidR="006B659B" w:rsidRPr="003366EB" w:rsidRDefault="00000000">
      <w:pPr>
        <w:pStyle w:val="1"/>
        <w:rPr>
          <w:rFonts w:ascii="黑体" w:eastAsia="黑体" w:hAnsi="黑体"/>
          <w:color w:val="000000" w:themeColor="text1"/>
        </w:rPr>
      </w:pPr>
      <w:bookmarkStart w:id="0" w:name="适用于自回归模型的通用诗歌生成框架基于格律规则的约束解码"/>
      <w:r w:rsidRPr="003366EB">
        <w:rPr>
          <w:rFonts w:ascii="黑体" w:eastAsia="黑体" w:hAnsi="黑体" w:hint="eastAsia"/>
          <w:color w:val="000000" w:themeColor="text1"/>
        </w:rPr>
        <w:t>适用于自回归模型的通用诗歌生成框架——基于格律规则的约束解码</w:t>
      </w:r>
    </w:p>
    <w:p w14:paraId="655105E9" w14:textId="6A75D1D3" w:rsidR="006B659B" w:rsidRPr="003366EB" w:rsidRDefault="00000000">
      <w:pPr>
        <w:pStyle w:val="2"/>
        <w:rPr>
          <w:rFonts w:asciiTheme="minorEastAsia" w:eastAsiaTheme="minorEastAsia" w:hAnsiTheme="minorEastAsia"/>
          <w:color w:val="000000" w:themeColor="text1"/>
        </w:rPr>
      </w:pPr>
      <w:bookmarkStart w:id="1" w:name="状态规划自动机-generation-state-machine"/>
      <w:r w:rsidRPr="003366EB">
        <w:rPr>
          <w:rFonts w:asciiTheme="minorEastAsia" w:eastAsiaTheme="minorEastAsia" w:hAnsiTheme="minorEastAsia"/>
          <w:color w:val="000000" w:themeColor="text1"/>
        </w:rPr>
        <w:t xml:space="preserve">1. </w:t>
      </w:r>
      <w:r w:rsidR="00C627F4">
        <w:rPr>
          <w:rFonts w:asciiTheme="minorEastAsia" w:eastAsiaTheme="minorEastAsia" w:hAnsiTheme="minorEastAsia" w:hint="eastAsia"/>
          <w:color w:val="000000" w:themeColor="text1"/>
        </w:rPr>
        <w:t>生成状态自动机</w:t>
      </w:r>
      <w:r w:rsidRPr="003366EB">
        <w:rPr>
          <w:rFonts w:asciiTheme="minorEastAsia" w:eastAsiaTheme="minorEastAsia" w:hAnsiTheme="minorEastAsia"/>
          <w:color w:val="000000" w:themeColor="text1"/>
        </w:rPr>
        <w:t xml:space="preserve"> (Generation State Machine)</w:t>
      </w:r>
    </w:p>
    <w:p w14:paraId="313C489F" w14:textId="77777777" w:rsidR="00C627F4" w:rsidRDefault="00C627F4">
      <w:pPr>
        <w:pStyle w:val="3"/>
        <w:rPr>
          <w:rFonts w:asciiTheme="minorEastAsia" w:eastAsiaTheme="minorEastAsia" w:hAnsiTheme="minorEastAsia" w:cstheme="minorBidi"/>
          <w:color w:val="000000" w:themeColor="text1"/>
          <w:sz w:val="24"/>
          <w:szCs w:val="24"/>
        </w:rPr>
      </w:pPr>
      <w:bookmarkStart w:id="2" w:name="状态空间定义"/>
      <w:r w:rsidRPr="00C627F4">
        <w:rPr>
          <w:rFonts w:asciiTheme="minorEastAsia" w:eastAsiaTheme="minorEastAsia" w:hAnsiTheme="minorEastAsia" w:cstheme="minorBidi"/>
          <w:color w:val="000000" w:themeColor="text1"/>
          <w:sz w:val="24"/>
          <w:szCs w:val="24"/>
        </w:rPr>
        <w:t xml:space="preserve">本质是一个确定性有限状态机（Deterministic Finite-State Machine, FSM），用于在自回归生成的每一步 </w:t>
      </w:r>
      <w:r w:rsidRPr="00C627F4">
        <w:rPr>
          <w:rFonts w:ascii="Cambria Math" w:eastAsiaTheme="minorEastAsia" w:hAnsi="Cambria Math" w:cs="Cambria Math"/>
          <w:color w:val="000000" w:themeColor="text1"/>
          <w:sz w:val="24"/>
          <w:szCs w:val="24"/>
        </w:rPr>
        <w:t>𝑡</w:t>
      </w:r>
      <w:r w:rsidRPr="00C627F4">
        <w:rPr>
          <w:rFonts w:asciiTheme="minorEastAsia" w:eastAsiaTheme="minorEastAsia" w:hAnsiTheme="minorEastAsia" w:cstheme="minorBidi"/>
          <w:color w:val="000000" w:themeColor="text1"/>
          <w:sz w:val="24"/>
          <w:szCs w:val="24"/>
        </w:rPr>
        <w:t xml:space="preserve"> 追踪当前结构约束，并决定下一步的合法生成动作。</w:t>
      </w:r>
    </w:p>
    <w:p w14:paraId="2C63AD44" w14:textId="12751892" w:rsidR="006B659B" w:rsidRPr="003366EB" w:rsidRDefault="00000000">
      <w:pPr>
        <w:pStyle w:val="3"/>
        <w:rPr>
          <w:rFonts w:asciiTheme="minorEastAsia" w:eastAsiaTheme="minorEastAsia" w:hAnsiTheme="minorEastAsia"/>
          <w:color w:val="000000" w:themeColor="text1"/>
        </w:rPr>
      </w:pPr>
      <w:r w:rsidRPr="003366EB">
        <w:rPr>
          <w:rFonts w:asciiTheme="minorEastAsia" w:eastAsiaTheme="minorEastAsia" w:hAnsiTheme="minorEastAsia"/>
          <w:color w:val="000000" w:themeColor="text1"/>
        </w:rPr>
        <w:t xml:space="preserve">1.1 </w:t>
      </w:r>
      <w:r w:rsidRPr="003366EB">
        <w:rPr>
          <w:rFonts w:asciiTheme="minorEastAsia" w:eastAsiaTheme="minorEastAsia" w:hAnsiTheme="minorEastAsia" w:hint="eastAsia"/>
          <w:color w:val="000000" w:themeColor="text1"/>
        </w:rPr>
        <w:t>状态空间定义</w:t>
      </w:r>
    </w:p>
    <w:p w14:paraId="06FAC6C6" w14:textId="77777777" w:rsidR="006B659B" w:rsidRPr="003366EB" w:rsidRDefault="00000000">
      <w:pPr>
        <w:pStyle w:val="FirstParagraph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 w:hint="eastAsia"/>
          <w:color w:val="000000" w:themeColor="text1"/>
        </w:rPr>
        <w:t>模型在第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t</m:t>
        </m:r>
      </m:oMath>
      <w:r w:rsidRPr="003366EB">
        <w:rPr>
          <w:rFonts w:asciiTheme="minorEastAsia" w:hAnsiTheme="minorEastAsia"/>
          <w:color w:val="000000" w:themeColor="text1"/>
        </w:rPr>
        <w:t xml:space="preserve"> </w:t>
      </w:r>
      <w:r w:rsidRPr="003366EB">
        <w:rPr>
          <w:rFonts w:asciiTheme="minorEastAsia" w:hAnsiTheme="minorEastAsia" w:hint="eastAsia"/>
          <w:color w:val="000000" w:themeColor="text1"/>
        </w:rPr>
        <w:t>步的生成状态定义为一个多元组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t</m:t>
            </m:r>
          </m:sub>
        </m:sSub>
      </m:oMath>
      <w:r w:rsidRPr="003366EB">
        <w:rPr>
          <w:rFonts w:asciiTheme="minorEastAsia" w:hAnsiTheme="minorEastAsia" w:hint="eastAsia"/>
          <w:color w:val="000000" w:themeColor="text1"/>
        </w:rPr>
        <w:t>：</w:t>
      </w:r>
    </w:p>
    <w:p w14:paraId="5DA84ED4" w14:textId="77777777" w:rsidR="006B659B" w:rsidRPr="003366EB" w:rsidRDefault="00000000">
      <w:pPr>
        <w:pStyle w:val="a0"/>
        <w:rPr>
          <w:rFonts w:asciiTheme="minorEastAsia" w:hAnsiTheme="minorEastAsia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={</m:t>
          </m:r>
          <m:r>
            <w:rPr>
              <w:rFonts w:ascii="Cambria Math" w:hAnsi="Cambria Math"/>
              <w:color w:val="000000" w:themeColor="text1"/>
            </w:rPr>
            <m:t>π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,</m:t>
          </m:r>
          <m:r>
            <w:rPr>
              <w:rFonts w:ascii="Cambria Math" w:hAnsi="Cambria Math"/>
              <w:color w:val="000000" w:themeColor="text1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,</m:t>
          </m:r>
          <m:r>
            <w:rPr>
              <w:rFonts w:ascii="Cambria Math" w:hAnsi="Cambria Math"/>
              <w:color w:val="000000" w:themeColor="text1"/>
            </w:rPr>
            <m:t>c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,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N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punct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,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N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newline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,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N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caesura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,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rhyme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}</m:t>
          </m:r>
        </m:oMath>
      </m:oMathPara>
    </w:p>
    <w:p w14:paraId="70CB1105" w14:textId="12D43C88" w:rsidR="00053608" w:rsidRPr="003366EB" w:rsidRDefault="00000000">
      <w:pPr>
        <w:pStyle w:val="FirstParagraph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π</m:t>
        </m:r>
      </m:oMath>
      <w:r w:rsidRPr="003366EB">
        <w:rPr>
          <w:rFonts w:asciiTheme="minorEastAsia" w:hAnsiTheme="minorEastAsia" w:hint="eastAsia"/>
          <w:color w:val="000000" w:themeColor="text1"/>
        </w:rPr>
        <w:t>：当前所在的诗体或词牌（Stanzas）。</w:t>
      </w:r>
    </w:p>
    <w:p w14:paraId="2022B1AD" w14:textId="77777777" w:rsidR="00053608" w:rsidRPr="003366EB" w:rsidRDefault="00000000">
      <w:pPr>
        <w:pStyle w:val="FirstParagraph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k</m:t>
        </m:r>
      </m:oMath>
      <w:r w:rsidRPr="003366EB">
        <w:rPr>
          <w:rFonts w:asciiTheme="minorEastAsia" w:hAnsiTheme="minorEastAsia" w:hint="eastAsia"/>
          <w:color w:val="000000" w:themeColor="text1"/>
        </w:rPr>
        <w:t>：当前正在生成的行索引。</w:t>
      </w:r>
    </w:p>
    <w:p w14:paraId="701EBDDA" w14:textId="77777777" w:rsidR="00053608" w:rsidRPr="003366EB" w:rsidRDefault="00000000">
      <w:pPr>
        <w:pStyle w:val="FirstParagraph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c</m:t>
        </m:r>
      </m:oMath>
      <w:r w:rsidRPr="003366EB">
        <w:rPr>
          <w:rFonts w:asciiTheme="minorEastAsia" w:hAnsiTheme="minorEastAsia" w:hint="eastAsia"/>
          <w:color w:val="000000" w:themeColor="text1"/>
        </w:rPr>
        <w:t>：当前行已生成的字符数（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</m:t>
            </m:r>
          </m:sub>
        </m:sSub>
      </m:oMath>
      <w:r w:rsidRPr="003366EB">
        <w:rPr>
          <w:rFonts w:asciiTheme="minorEastAsia" w:hAnsiTheme="minorEastAsia"/>
          <w:color w:val="000000" w:themeColor="text1"/>
        </w:rPr>
        <w:t xml:space="preserve"> </w:t>
      </w:r>
      <w:r w:rsidRPr="003366EB">
        <w:rPr>
          <w:rFonts w:asciiTheme="minorEastAsia" w:hAnsiTheme="minorEastAsia" w:hint="eastAsia"/>
          <w:color w:val="000000" w:themeColor="text1"/>
        </w:rPr>
        <w:t>为当前行目标字符总长）。</w:t>
      </w:r>
      <w:r w:rsidRPr="003366EB">
        <w:rPr>
          <w:rFonts w:asciiTheme="minorEastAsia" w:hAnsiTheme="minorEastAsia"/>
          <w:color w:val="000000" w:themeColor="text1"/>
        </w:rPr>
        <w:t xml:space="preserve"> 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punct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newline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caesura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∈{</m:t>
        </m:r>
        <m:r>
          <w:rPr>
            <w:rFonts w:ascii="Cambria Math" w:hAnsi="Cambria Math"/>
            <w:color w:val="000000" w:themeColor="text1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r>
          <w:rPr>
            <w:rFonts w:ascii="Cambria Math" w:hAnsi="Cambria Math"/>
            <w:color w:val="000000" w:themeColor="text1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}</m:t>
        </m:r>
      </m:oMath>
      <w:r w:rsidRPr="003366EB">
        <w:rPr>
          <w:rFonts w:asciiTheme="minorEastAsia" w:hAnsiTheme="minorEastAsia" w:hint="eastAsia"/>
          <w:color w:val="000000" w:themeColor="text1"/>
        </w:rPr>
        <w:t>：布尔控制位，分别表示当前状态是否必须生成标点、换行或顿号。</w:t>
      </w:r>
    </w:p>
    <w:p w14:paraId="1CE4FE00" w14:textId="7C0BEA0C" w:rsidR="006B659B" w:rsidRDefault="00000000">
      <w:pPr>
        <w:pStyle w:val="FirstParagraph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rhyme</m:t>
            </m:r>
          </m:sub>
        </m:sSub>
      </m:oMath>
      <w:r w:rsidRPr="003366EB">
        <w:rPr>
          <w:rFonts w:asciiTheme="minorEastAsia" w:hAnsiTheme="minorEastAsia" w:hint="eastAsia"/>
          <w:color w:val="000000" w:themeColor="text1"/>
        </w:rPr>
        <w:t>：当前已锁定的局部韵部集合字典。</w:t>
      </w:r>
    </w:p>
    <w:p w14:paraId="75B7AF69" w14:textId="2E9EF45A" w:rsidR="00AE6234" w:rsidRPr="00AE6234" w:rsidRDefault="00AE6234" w:rsidP="00AE6234">
      <w:pPr>
        <w:pStyle w:val="a0"/>
        <w:rPr>
          <w:rFonts w:hint="eastAsia"/>
        </w:rPr>
      </w:pPr>
      <w:r w:rsidRPr="00AE6234">
        <w:t>不涉及状态空间搜索或路径规划，而是用于</w:t>
      </w:r>
      <w:r w:rsidRPr="00AE6234">
        <w:rPr>
          <w:b/>
          <w:bCs/>
        </w:rPr>
        <w:t>约束驱动的自回归生成</w:t>
      </w:r>
      <w:r w:rsidRPr="00AE6234">
        <w:t>，不替代或描述大语言模型的内部状态。</w:t>
      </w:r>
    </w:p>
    <w:p w14:paraId="17F0F775" w14:textId="77777777" w:rsidR="006B659B" w:rsidRPr="003366EB" w:rsidRDefault="00000000">
      <w:pPr>
        <w:pStyle w:val="3"/>
        <w:rPr>
          <w:rFonts w:asciiTheme="minorEastAsia" w:eastAsiaTheme="minorEastAsia" w:hAnsiTheme="minorEastAsia"/>
          <w:color w:val="000000" w:themeColor="text1"/>
        </w:rPr>
      </w:pPr>
      <w:bookmarkStart w:id="3" w:name="合法模式推导函数-state-to-pattern-mapping"/>
      <w:bookmarkEnd w:id="2"/>
      <w:r w:rsidRPr="003366EB">
        <w:rPr>
          <w:rFonts w:asciiTheme="minorEastAsia" w:eastAsiaTheme="minorEastAsia" w:hAnsiTheme="minorEastAsia"/>
          <w:color w:val="000000" w:themeColor="text1"/>
        </w:rPr>
        <w:t xml:space="preserve">1.2 </w:t>
      </w:r>
      <w:r w:rsidRPr="003366EB">
        <w:rPr>
          <w:rFonts w:asciiTheme="minorEastAsia" w:eastAsiaTheme="minorEastAsia" w:hAnsiTheme="minorEastAsia" w:hint="eastAsia"/>
          <w:color w:val="000000" w:themeColor="text1"/>
        </w:rPr>
        <w:t>合法模式推导函数</w:t>
      </w:r>
      <w:r w:rsidRPr="003366EB">
        <w:rPr>
          <w:rFonts w:asciiTheme="minorEastAsia" w:eastAsiaTheme="minorEastAsia" w:hAnsiTheme="minorEastAsia"/>
          <w:color w:val="000000" w:themeColor="text1"/>
        </w:rPr>
        <w:t xml:space="preserve"> (State-to-Pattern Mapping)</w:t>
      </w:r>
    </w:p>
    <w:p w14:paraId="1251F27D" w14:textId="708B9D75" w:rsidR="006B659B" w:rsidRPr="003366EB" w:rsidRDefault="00000000">
      <w:pPr>
        <w:pStyle w:val="FirstParagraph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 w:hint="eastAsia"/>
          <w:color w:val="000000" w:themeColor="text1"/>
        </w:rPr>
        <w:t>在非标点状态下，我们需要求解下一步允许的所有（长度，平仄，押韵）组合集合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t</m:t>
            </m:r>
          </m:sub>
        </m:sSub>
      </m:oMath>
      <w:r w:rsidRPr="003366EB">
        <w:rPr>
          <w:rFonts w:asciiTheme="minorEastAsia" w:hAnsiTheme="minorEastAsia"/>
          <w:color w:val="000000" w:themeColor="text1"/>
        </w:rPr>
        <w:t xml:space="preserve">。 </w:t>
      </w:r>
      <w:r w:rsidRPr="003366EB">
        <w:rPr>
          <w:rFonts w:asciiTheme="minorEastAsia" w:hAnsiTheme="minorEastAsia" w:hint="eastAsia"/>
          <w:color w:val="000000" w:themeColor="text1"/>
        </w:rPr>
        <w:t>令当前行的纯格律字符串为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</m:t>
            </m:r>
          </m:sub>
        </m:sSub>
      </m:oMath>
      <w:r w:rsidRPr="003366EB">
        <w:rPr>
          <w:rFonts w:asciiTheme="minorEastAsia" w:hAnsiTheme="minorEastAsia" w:hint="eastAsia"/>
          <w:color w:val="000000" w:themeColor="text1"/>
        </w:rPr>
        <w:t>（去除了</w:t>
      </w:r>
      <w:r w:rsidR="004270DB" w:rsidRPr="003366EB">
        <w:rPr>
          <w:rFonts w:asciiTheme="minorEastAsia" w:hAnsiTheme="minorEastAsia" w:hint="eastAsia"/>
          <w:color w:val="000000" w:themeColor="text1"/>
        </w:rPr>
        <w:t>句读</w:t>
      </w:r>
      <w:r w:rsidRPr="003366EB">
        <w:rPr>
          <w:rFonts w:asciiTheme="minorEastAsia" w:hAnsiTheme="minorEastAsia" w:hint="eastAsia"/>
          <w:color w:val="000000" w:themeColor="text1"/>
        </w:rPr>
        <w:t>符</w:t>
      </w:r>
      <w:r w:rsidR="00CC0592" w:rsidRPr="003366EB">
        <w:rPr>
          <w:rStyle w:val="VerbatimChar"/>
          <w:rFonts w:asciiTheme="minorEastAsia" w:hAnsiTheme="minorEastAsia" w:hint="eastAsia"/>
          <w:color w:val="000000" w:themeColor="text1"/>
        </w:rPr>
        <w:t>“/”</w:t>
      </w:r>
      <w:r w:rsidRPr="003366EB">
        <w:rPr>
          <w:rFonts w:asciiTheme="minorEastAsia" w:hAnsiTheme="minorEastAsia" w:hint="eastAsia"/>
          <w:color w:val="000000" w:themeColor="text1"/>
        </w:rPr>
        <w:t>），剩余可生成的字数为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R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r>
          <w:rPr>
            <w:rFonts w:ascii="Cambria Math" w:hAnsi="Cambria Math"/>
            <w:color w:val="000000" w:themeColor="text1"/>
          </w:rPr>
          <m:t>c</m:t>
        </m:r>
      </m:oMath>
      <w:r w:rsidRPr="003366EB">
        <w:rPr>
          <w:rFonts w:asciiTheme="minorEastAsia" w:hAnsiTheme="minorEastAsia" w:hint="eastAsia"/>
          <w:color w:val="000000" w:themeColor="text1"/>
        </w:rPr>
        <w:t>。</w:t>
      </w:r>
      <w:proofErr w:type="gramStart"/>
      <w:r w:rsidRPr="003366EB">
        <w:rPr>
          <w:rFonts w:asciiTheme="minorEastAsia" w:hAnsiTheme="minorEastAsia" w:hint="eastAsia"/>
          <w:color w:val="000000" w:themeColor="text1"/>
        </w:rPr>
        <w:t>令距离</w:t>
      </w:r>
      <w:proofErr w:type="gramEnd"/>
      <w:r w:rsidRPr="003366EB">
        <w:rPr>
          <w:rFonts w:asciiTheme="minorEastAsia" w:hAnsiTheme="minorEastAsia" w:hint="eastAsia"/>
          <w:color w:val="000000" w:themeColor="text1"/>
        </w:rPr>
        <w:t>最近的</w:t>
      </w:r>
      <w:proofErr w:type="gramStart"/>
      <w:r w:rsidR="00E973EA">
        <w:rPr>
          <w:rFonts w:asciiTheme="minorEastAsia" w:hAnsiTheme="minorEastAsia" w:hint="eastAsia"/>
          <w:color w:val="000000" w:themeColor="text1"/>
        </w:rPr>
        <w:t>句读位</w:t>
      </w:r>
      <w:proofErr w:type="gramEnd"/>
      <w:r w:rsidR="006F5EB6">
        <w:rPr>
          <w:rFonts w:asciiTheme="minorEastAsia" w:hAnsiTheme="minorEastAsia" w:hint="eastAsia"/>
          <w:color w:val="000000" w:themeColor="text1"/>
        </w:rPr>
        <w:t>剩余</w:t>
      </w:r>
      <w:r w:rsidRPr="003366EB">
        <w:rPr>
          <w:rFonts w:asciiTheme="minorEastAsia" w:hAnsiTheme="minorEastAsia" w:hint="eastAsia"/>
          <w:color w:val="000000" w:themeColor="text1"/>
        </w:rPr>
        <w:t>字数为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break</m:t>
            </m:r>
          </m:sub>
        </m:sSub>
      </m:oMath>
      <w:r w:rsidRPr="003366EB">
        <w:rPr>
          <w:rFonts w:asciiTheme="minorEastAsia" w:hAnsiTheme="minorEastAsia"/>
          <w:color w:val="000000" w:themeColor="text1"/>
        </w:rPr>
        <w:t>。</w:t>
      </w:r>
    </w:p>
    <w:p w14:paraId="6CD0549D" w14:textId="77777777" w:rsidR="006B659B" w:rsidRPr="003366EB" w:rsidRDefault="00000000">
      <w:pPr>
        <w:pStyle w:val="a0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 w:hint="eastAsia"/>
          <w:color w:val="000000" w:themeColor="text1"/>
        </w:rPr>
        <w:t>对任意候选长度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l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∈[</m:t>
        </m:r>
        <m:r>
          <w:rPr>
            <w:rFonts w:ascii="Cambria Math" w:hAnsi="Cambria Math"/>
            <w:color w:val="000000" w:themeColor="text1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,min(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break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)]</m:t>
        </m:r>
      </m:oMath>
      <w:r w:rsidRPr="003366EB">
        <w:rPr>
          <w:rFonts w:asciiTheme="minorEastAsia" w:hAnsiTheme="minorEastAsia" w:hint="eastAsia"/>
          <w:color w:val="000000" w:themeColor="text1"/>
        </w:rPr>
        <w:t>，提取目标格律子串。定义平仄展开算子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Φ</m:t>
        </m:r>
      </m:oMath>
      <w:r w:rsidRPr="003366EB">
        <w:rPr>
          <w:rFonts w:asciiTheme="minorEastAsia" w:hAnsiTheme="minorEastAsia"/>
          <w:color w:val="000000" w:themeColor="text1"/>
        </w:rPr>
        <w:t xml:space="preserve"> </w:t>
      </w:r>
      <w:r w:rsidRPr="003366EB">
        <w:rPr>
          <w:rFonts w:asciiTheme="minorEastAsia" w:hAnsiTheme="minorEastAsia" w:hint="eastAsia"/>
          <w:color w:val="000000" w:themeColor="text1"/>
        </w:rPr>
        <w:t>(对应代码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w:r w:rsidRPr="003366EB">
        <w:rPr>
          <w:rStyle w:val="VerbatimChar"/>
          <w:rFonts w:asciiTheme="minorEastAsia" w:hAnsiTheme="minorEastAsia"/>
          <w:color w:val="000000" w:themeColor="text1"/>
        </w:rPr>
        <w:t>_</w:t>
      </w:r>
      <w:proofErr w:type="spellStart"/>
      <w:r w:rsidRPr="003366EB">
        <w:rPr>
          <w:rStyle w:val="VerbatimChar"/>
          <w:rFonts w:asciiTheme="minorEastAsia" w:hAnsiTheme="minorEastAsia"/>
          <w:color w:val="000000" w:themeColor="text1"/>
        </w:rPr>
        <w:t>expand_zhong</w:t>
      </w:r>
      <w:proofErr w:type="spellEnd"/>
      <w:r w:rsidRPr="003366EB">
        <w:rPr>
          <w:rFonts w:asciiTheme="minorEastAsia" w:hAnsiTheme="minorEastAsia" w:hint="eastAsia"/>
          <w:color w:val="000000" w:themeColor="text1"/>
        </w:rPr>
        <w:t>)：</w:t>
      </w:r>
    </w:p>
    <w:p w14:paraId="0F4AF583" w14:textId="571D7EEF" w:rsidR="006B659B" w:rsidRPr="003366EB" w:rsidRDefault="00000000">
      <w:pPr>
        <w:pStyle w:val="a0"/>
        <w:rPr>
          <w:rFonts w:asciiTheme="minorEastAsia" w:hAnsiTheme="minorEastAsia"/>
          <w:color w:val="000000" w:themeColor="text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Φ(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[</m:t>
          </m:r>
          <m:r>
            <w:rPr>
              <w:rFonts w:ascii="Cambria Math" w:hAnsi="Cambria Math"/>
              <w:color w:val="000000" w:themeColor="text1"/>
            </w:rPr>
            <m:t>c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:</m:t>
          </m:r>
          <m:r>
            <w:rPr>
              <w:rFonts w:ascii="Cambria Math" w:hAnsi="Cambria Math"/>
              <w:color w:val="000000" w:themeColor="text1"/>
            </w:rPr>
            <m:t>c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+</m:t>
          </m:r>
          <m:r>
            <w:rPr>
              <w:rFonts w:ascii="Cambria Math" w:hAnsi="Cambria Math"/>
              <w:color w:val="000000" w:themeColor="text1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])=</m:t>
          </m:r>
          <m:d>
            <m:dPr>
              <m:begChr m:val="{"/>
              <m:endChr m:val="}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∣</m:t>
              </m:r>
              <m:r>
                <w:rPr>
                  <w:rFonts w:ascii="Cambria Math" w:hAnsi="Cambria Math"/>
                  <w:color w:val="000000" w:themeColor="text1"/>
                </w:rPr>
                <m:t>p</m:t>
              </m:r>
              <m:r>
                <m:rPr>
                  <m:nor/>
                </m:rPr>
                <w:rPr>
                  <w:rFonts w:asciiTheme="minorEastAsia" w:hAnsiTheme="minorEastAsia"/>
                  <w:color w:val="000000" w:themeColor="text1"/>
                </w:rPr>
                <m:t xml:space="preserve"> </m:t>
              </m:r>
              <m:r>
                <m:rPr>
                  <m:nor/>
                </m:rPr>
                <w:rPr>
                  <w:rFonts w:ascii="Cambria Math" w:hAnsiTheme="minorEastAsia" w:hint="eastAsia"/>
                  <w:color w:val="000000" w:themeColor="text1"/>
                </w:rPr>
                <m:t>将</m:t>
              </m:r>
              <m:r>
                <m:rPr>
                  <m:nor/>
                </m:rPr>
                <w:rPr>
                  <w:rFonts w:asciiTheme="minorEastAsia" w:hAnsiTheme="minorEastAsia"/>
                  <w:color w:val="000000" w:themeColor="text1"/>
                </w:rPr>
                <m:t>所有的 ’中’ 展开为 ’平’ 或 ’仄’</m:t>
              </m:r>
            </m:e>
          </m:d>
        </m:oMath>
      </m:oMathPara>
    </w:p>
    <w:p w14:paraId="49B95A69" w14:textId="77777777" w:rsidR="006B659B" w:rsidRPr="003366EB" w:rsidRDefault="00000000">
      <w:pPr>
        <w:pStyle w:val="FirstParagraph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 w:hint="eastAsia"/>
          <w:color w:val="000000" w:themeColor="text1"/>
        </w:rPr>
        <w:t>当且仅当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l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R</m:t>
        </m:r>
      </m:oMath>
      <w:r w:rsidRPr="003366EB">
        <w:rPr>
          <w:rFonts w:asciiTheme="minorEastAsia" w:hAnsiTheme="minorEastAsia"/>
          <w:color w:val="000000" w:themeColor="text1"/>
        </w:rPr>
        <w:t xml:space="preserve"> </w:t>
      </w:r>
      <w:r w:rsidRPr="003366EB">
        <w:rPr>
          <w:rFonts w:asciiTheme="minorEastAsia" w:hAnsiTheme="minorEastAsia" w:hint="eastAsia"/>
          <w:color w:val="000000" w:themeColor="text1"/>
        </w:rPr>
        <w:t>且当前段句定义为押韵句时，激活押韵约束条件集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rhyme</m:t>
            </m:r>
          </m:sub>
        </m:sSub>
      </m:oMath>
      <w:r w:rsidRPr="003366EB">
        <w:rPr>
          <w:rFonts w:asciiTheme="minorEastAsia" w:hAnsiTheme="minorEastAsia" w:hint="eastAsia"/>
          <w:color w:val="000000" w:themeColor="text1"/>
        </w:rPr>
        <w:t>；否则为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None</m:t>
        </m:r>
      </m:oMath>
      <w:r w:rsidRPr="003366EB">
        <w:rPr>
          <w:rFonts w:asciiTheme="minorEastAsia" w:hAnsiTheme="minorEastAsia"/>
          <w:color w:val="000000" w:themeColor="text1"/>
        </w:rPr>
        <w:t xml:space="preserve">。 </w:t>
      </w:r>
      <w:r w:rsidRPr="003366EB">
        <w:rPr>
          <w:rFonts w:asciiTheme="minorEastAsia" w:hAnsiTheme="minorEastAsia" w:hint="eastAsia"/>
          <w:color w:val="000000" w:themeColor="text1"/>
        </w:rPr>
        <w:t>状态机向外输出的全合法模式集为：</w:t>
      </w:r>
    </w:p>
    <w:p w14:paraId="66CE5458" w14:textId="77777777" w:rsidR="006B659B" w:rsidRPr="003366EB" w:rsidRDefault="00000000">
      <w:pPr>
        <w:pStyle w:val="a0"/>
        <w:rPr>
          <w:rFonts w:asciiTheme="minorEastAsia" w:hAnsiTheme="minorEastAsia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,</m:t>
              </m:r>
              <m:r>
                <w:rPr>
                  <w:rFonts w:ascii="Cambria Math" w:hAnsi="Cambria Math"/>
                  <w:color w:val="000000" w:themeColor="text1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,</m:t>
              </m:r>
              <m:r>
                <w:rPr>
                  <w:rFonts w:ascii="Cambria Math" w:hAnsi="Cambria Math"/>
                  <w:color w:val="000000" w:themeColor="text1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)∣</m:t>
              </m:r>
              <m:r>
                <w:rPr>
                  <w:rFonts w:ascii="Cambria Math" w:hAnsi="Cambria Math"/>
                  <w:color w:val="000000" w:themeColor="text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≤</m:t>
              </m:r>
              <m:r>
                <w:rPr>
                  <w:rFonts w:ascii="Cambria Math" w:hAnsi="Cambria Math"/>
                  <w:color w:val="000000" w:themeColor="text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≤min(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break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),</m:t>
              </m:r>
              <m:r>
                <w:rPr>
                  <w:rFonts w:ascii="Cambria Math" w:hAnsi="Cambria Math"/>
                  <w:color w:val="000000" w:themeColor="text1"/>
                </w:rPr>
                <m:t> p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∈Φ(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[</m:t>
              </m:r>
              <m:r>
                <w:rPr>
                  <w:rFonts w:ascii="Cambria Math" w:hAnsi="Cambria Math"/>
                  <w:color w:val="000000" w:themeColor="text1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:</m:t>
              </m:r>
              <m:r>
                <w:rPr>
                  <w:rFonts w:ascii="Cambria Math" w:hAnsi="Cambria Math"/>
                  <w:color w:val="000000" w:themeColor="text1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+</m:t>
              </m:r>
              <m:r>
                <w:rPr>
                  <w:rFonts w:ascii="Cambria Math" w:hAnsi="Cambria Math"/>
                  <w:color w:val="000000" w:themeColor="text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]),</m:t>
              </m:r>
              <m:r>
                <w:rPr>
                  <w:rFonts w:ascii="Cambria Math" w:hAnsi="Cambria Math"/>
                  <w:color w:val="000000" w:themeColor="text1"/>
                </w:rPr>
                <m:t> r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rhyme</m:t>
                  </m:r>
                </m:sub>
              </m:sSub>
            </m:e>
          </m:d>
        </m:oMath>
      </m:oMathPara>
    </w:p>
    <w:p w14:paraId="1486AAE2" w14:textId="77777777" w:rsidR="006B659B" w:rsidRPr="003366EB" w:rsidRDefault="00000000">
      <w:pPr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/>
          <w:color w:val="000000" w:themeColor="text1"/>
        </w:rPr>
        <w:pict w14:anchorId="17312E1C">
          <v:rect id="_x0000_i1029" style="width:0;height:1.5pt" o:hralign="center" o:hrstd="t" o:hr="t"/>
        </w:pict>
      </w:r>
    </w:p>
    <w:p w14:paraId="0D565DB2" w14:textId="77777777" w:rsidR="006B659B" w:rsidRPr="003366EB" w:rsidRDefault="00000000">
      <w:pPr>
        <w:pStyle w:val="2"/>
        <w:rPr>
          <w:rFonts w:asciiTheme="minorEastAsia" w:eastAsiaTheme="minorEastAsia" w:hAnsiTheme="minorEastAsia"/>
          <w:color w:val="000000" w:themeColor="text1"/>
        </w:rPr>
      </w:pPr>
      <w:bookmarkStart w:id="4" w:name="logits-干预器-constraint-logits-processor"/>
      <w:bookmarkEnd w:id="1"/>
      <w:bookmarkEnd w:id="3"/>
      <w:r w:rsidRPr="003366EB">
        <w:rPr>
          <w:rFonts w:asciiTheme="minorEastAsia" w:eastAsiaTheme="minorEastAsia" w:hAnsiTheme="minorEastAsia"/>
          <w:color w:val="000000" w:themeColor="text1"/>
        </w:rPr>
        <w:lastRenderedPageBreak/>
        <w:t xml:space="preserve">2. Logits </w:t>
      </w:r>
      <w:proofErr w:type="gramStart"/>
      <w:r w:rsidRPr="003366EB">
        <w:rPr>
          <w:rFonts w:asciiTheme="minorEastAsia" w:eastAsiaTheme="minorEastAsia" w:hAnsiTheme="minorEastAsia" w:hint="eastAsia"/>
          <w:color w:val="000000" w:themeColor="text1"/>
        </w:rPr>
        <w:t>干预器</w:t>
      </w:r>
      <w:proofErr w:type="gramEnd"/>
      <w:r w:rsidRPr="003366EB">
        <w:rPr>
          <w:rFonts w:asciiTheme="minorEastAsia" w:eastAsiaTheme="minorEastAsia" w:hAnsiTheme="minorEastAsia"/>
          <w:color w:val="000000" w:themeColor="text1"/>
        </w:rPr>
        <w:t xml:space="preserve"> (Constraint Logits Processor)</w:t>
      </w:r>
    </w:p>
    <w:p w14:paraId="455534FA" w14:textId="77777777" w:rsidR="006B659B" w:rsidRPr="003366EB" w:rsidRDefault="00000000">
      <w:pPr>
        <w:pStyle w:val="FirstParagraph"/>
        <w:rPr>
          <w:rFonts w:asciiTheme="minorEastAsia" w:hAnsiTheme="minorEastAsia"/>
          <w:color w:val="000000" w:themeColor="text1"/>
        </w:rPr>
      </w:pPr>
      <w:proofErr w:type="gramStart"/>
      <w:r w:rsidRPr="003366EB">
        <w:rPr>
          <w:rFonts w:asciiTheme="minorEastAsia" w:hAnsiTheme="minorEastAsia" w:hint="eastAsia"/>
          <w:color w:val="000000" w:themeColor="text1"/>
        </w:rPr>
        <w:t>干预器</w:t>
      </w:r>
      <w:proofErr w:type="gramEnd"/>
      <w:r w:rsidRPr="003366EB">
        <w:rPr>
          <w:rFonts w:asciiTheme="minorEastAsia" w:hAnsiTheme="minorEastAsia" w:hint="eastAsia"/>
          <w:color w:val="000000" w:themeColor="text1"/>
        </w:rPr>
        <w:t>是一个挂载于模型输出流上的概率掩码与惩罚函数。令大语言模型在第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t</m:t>
        </m:r>
      </m:oMath>
      <w:r w:rsidRPr="003366EB">
        <w:rPr>
          <w:rFonts w:asciiTheme="minorEastAsia" w:hAnsiTheme="minorEastAsia"/>
          <w:color w:val="000000" w:themeColor="text1"/>
        </w:rPr>
        <w:t xml:space="preserve"> </w:t>
      </w:r>
      <w:r w:rsidRPr="003366EB">
        <w:rPr>
          <w:rFonts w:asciiTheme="minorEastAsia" w:hAnsiTheme="minorEastAsia" w:hint="eastAsia"/>
          <w:color w:val="000000" w:themeColor="text1"/>
        </w:rPr>
        <w:t>步前向传播输出的原始对数几率向量为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Z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∈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color w:val="000000" w:themeColor="text1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|</m:t>
            </m:r>
            <m:r>
              <w:rPr>
                <w:rFonts w:ascii="Cambria Math" w:hAnsi="Cambria Math"/>
                <w:color w:val="000000" w:themeColor="text1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|</m:t>
            </m:r>
          </m:sup>
        </m:sSup>
      </m:oMath>
      <w:r w:rsidRPr="003366EB">
        <w:rPr>
          <w:rFonts w:asciiTheme="minorEastAsia" w:hAnsiTheme="minorEastAsia" w:hint="eastAsia"/>
          <w:color w:val="000000" w:themeColor="text1"/>
        </w:rPr>
        <w:t>，其中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|</m:t>
        </m:r>
        <m:r>
          <w:rPr>
            <w:rFonts w:ascii="Cambria Math" w:hAnsi="Cambria Math"/>
            <w:color w:val="000000" w:themeColor="text1"/>
          </w:rPr>
          <m:t>V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|</m:t>
        </m:r>
      </m:oMath>
      <w:r w:rsidRPr="003366EB">
        <w:rPr>
          <w:rFonts w:asciiTheme="minorEastAsia" w:hAnsiTheme="minorEastAsia"/>
          <w:color w:val="000000" w:themeColor="text1"/>
        </w:rPr>
        <w:t xml:space="preserve"> </w:t>
      </w:r>
      <w:r w:rsidRPr="003366EB">
        <w:rPr>
          <w:rFonts w:asciiTheme="minorEastAsia" w:hAnsiTheme="minorEastAsia" w:hint="eastAsia"/>
          <w:color w:val="000000" w:themeColor="text1"/>
        </w:rPr>
        <w:t>为分词器词表大小。需要计算修正后的向量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'</m:t>
            </m:r>
          </m:sup>
        </m:sSup>
      </m:oMath>
      <w:r w:rsidRPr="003366EB">
        <w:rPr>
          <w:rFonts w:asciiTheme="minorEastAsia" w:hAnsiTheme="minorEastAsia"/>
          <w:color w:val="000000" w:themeColor="text1"/>
        </w:rPr>
        <w:t>。</w:t>
      </w:r>
    </w:p>
    <w:p w14:paraId="70DE4750" w14:textId="77777777" w:rsidR="006B659B" w:rsidRPr="003366EB" w:rsidRDefault="00000000">
      <w:pPr>
        <w:pStyle w:val="3"/>
        <w:rPr>
          <w:rFonts w:asciiTheme="minorEastAsia" w:eastAsiaTheme="minorEastAsia" w:hAnsiTheme="minorEastAsia"/>
          <w:color w:val="000000" w:themeColor="text1"/>
        </w:rPr>
      </w:pPr>
      <w:bookmarkStart w:id="5" w:name="结构性硬约束截断-structural-hard-masking"/>
      <w:r w:rsidRPr="003366EB">
        <w:rPr>
          <w:rFonts w:asciiTheme="minorEastAsia" w:eastAsiaTheme="minorEastAsia" w:hAnsiTheme="minorEastAsia"/>
          <w:color w:val="000000" w:themeColor="text1"/>
        </w:rPr>
        <w:t xml:space="preserve">2.1 </w:t>
      </w:r>
      <w:r w:rsidRPr="003366EB">
        <w:rPr>
          <w:rFonts w:asciiTheme="minorEastAsia" w:eastAsiaTheme="minorEastAsia" w:hAnsiTheme="minorEastAsia" w:hint="eastAsia"/>
          <w:color w:val="000000" w:themeColor="text1"/>
        </w:rPr>
        <w:t>结构性硬约束截断</w:t>
      </w:r>
      <w:r w:rsidRPr="003366EB">
        <w:rPr>
          <w:rFonts w:asciiTheme="minorEastAsia" w:eastAsiaTheme="minorEastAsia" w:hAnsiTheme="minorEastAsia"/>
          <w:color w:val="000000" w:themeColor="text1"/>
        </w:rPr>
        <w:t xml:space="preserve"> (Structural Hard Masking)</w:t>
      </w:r>
    </w:p>
    <w:p w14:paraId="1A62C8DE" w14:textId="77777777" w:rsidR="006B659B" w:rsidRPr="003366EB" w:rsidRDefault="00000000">
      <w:pPr>
        <w:pStyle w:val="FirstParagraph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 w:hint="eastAsia"/>
          <w:color w:val="000000" w:themeColor="text1"/>
        </w:rPr>
        <w:t>对于标点、换行、断句掩码控制：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w:r w:rsidRPr="003366EB">
        <w:rPr>
          <w:rFonts w:asciiTheme="minorEastAsia" w:hAnsiTheme="minorEastAsia" w:hint="eastAsia"/>
          <w:color w:val="000000" w:themeColor="text1"/>
        </w:rPr>
        <w:t>令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punct</m:t>
            </m:r>
          </m:sub>
        </m:sSub>
      </m:oMath>
      <w:r w:rsidRPr="003366EB">
        <w:rPr>
          <w:rFonts w:asciiTheme="minorEastAsia" w:hAnsiTheme="minorEastAsia"/>
          <w:color w:val="000000" w:themeColor="text1"/>
        </w:rPr>
        <w:t xml:space="preserve"> </w:t>
      </w:r>
      <w:r w:rsidRPr="003366EB">
        <w:rPr>
          <w:rFonts w:asciiTheme="minorEastAsia" w:hAnsiTheme="minorEastAsia" w:hint="eastAsia"/>
          <w:color w:val="000000" w:themeColor="text1"/>
        </w:rPr>
        <w:t>为当前要求下合法的标点符号</w:t>
      </w:r>
      <w:r w:rsidRPr="003366EB">
        <w:rPr>
          <w:rFonts w:asciiTheme="minorEastAsia" w:hAnsiTheme="minorEastAsia"/>
          <w:color w:val="000000" w:themeColor="text1"/>
        </w:rPr>
        <w:t xml:space="preserve"> Token </w:t>
      </w:r>
      <w:r w:rsidRPr="003366EB">
        <w:rPr>
          <w:rFonts w:asciiTheme="minorEastAsia" w:hAnsiTheme="minorEastAsia" w:hint="eastAsia"/>
          <w:color w:val="000000" w:themeColor="text1"/>
        </w:rPr>
        <w:t>集合。若对应的控制位（如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punct</m:t>
            </m:r>
          </m:sub>
        </m:sSub>
      </m:oMath>
      <w:r w:rsidRPr="003366EB">
        <w:rPr>
          <w:rFonts w:asciiTheme="minorEastAsia" w:hAnsiTheme="minorEastAsia" w:hint="eastAsia"/>
          <w:color w:val="000000" w:themeColor="text1"/>
        </w:rPr>
        <w:t>）为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1</m:t>
        </m:r>
      </m:oMath>
      <w:r w:rsidRPr="003366EB">
        <w:rPr>
          <w:rFonts w:asciiTheme="minorEastAsia" w:hAnsiTheme="minorEastAsia" w:hint="eastAsia"/>
          <w:color w:val="000000" w:themeColor="text1"/>
        </w:rPr>
        <w:t>，则：</w:t>
      </w:r>
    </w:p>
    <w:p w14:paraId="5AC0A96A" w14:textId="77777777" w:rsidR="006B659B" w:rsidRPr="003366EB" w:rsidRDefault="00000000">
      <w:pPr>
        <w:pStyle w:val="a0"/>
        <w:rPr>
          <w:rFonts w:asciiTheme="minorEastAsia" w:hAnsiTheme="minorEastAsia"/>
          <w:color w:val="000000" w:themeColor="text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Z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i</m:t>
                        </m:r>
                      </m:sub>
                    </m:sSub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</w:rPr>
                      <m:t xml:space="preserve">if 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punct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-∞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2C302D43" w14:textId="77777777" w:rsidR="006B659B" w:rsidRPr="003366EB" w:rsidRDefault="00000000">
      <w:pPr>
        <w:pStyle w:val="3"/>
        <w:rPr>
          <w:rFonts w:asciiTheme="minorEastAsia" w:eastAsiaTheme="minorEastAsia" w:hAnsiTheme="minorEastAsia"/>
          <w:color w:val="000000" w:themeColor="text1"/>
        </w:rPr>
      </w:pPr>
      <w:bookmarkStart w:id="6" w:name="词表合法空间投影-valid-token-space-projection"/>
      <w:bookmarkEnd w:id="5"/>
      <w:r w:rsidRPr="003366EB">
        <w:rPr>
          <w:rFonts w:asciiTheme="minorEastAsia" w:eastAsiaTheme="minorEastAsia" w:hAnsiTheme="minorEastAsia"/>
          <w:color w:val="000000" w:themeColor="text1"/>
        </w:rPr>
        <w:t xml:space="preserve">2.2 </w:t>
      </w:r>
      <w:r w:rsidRPr="003366EB">
        <w:rPr>
          <w:rFonts w:asciiTheme="minorEastAsia" w:eastAsiaTheme="minorEastAsia" w:hAnsiTheme="minorEastAsia" w:hint="eastAsia"/>
          <w:color w:val="000000" w:themeColor="text1"/>
        </w:rPr>
        <w:t>词表合法空间投影</w:t>
      </w:r>
      <w:r w:rsidRPr="003366EB">
        <w:rPr>
          <w:rFonts w:asciiTheme="minorEastAsia" w:eastAsiaTheme="minorEastAsia" w:hAnsiTheme="minorEastAsia"/>
          <w:color w:val="000000" w:themeColor="text1"/>
        </w:rPr>
        <w:t xml:space="preserve"> (Valid Token Space Projection)</w:t>
      </w:r>
    </w:p>
    <w:p w14:paraId="4F453071" w14:textId="77777777" w:rsidR="006B659B" w:rsidRPr="003366EB" w:rsidRDefault="00000000">
      <w:pPr>
        <w:pStyle w:val="FirstParagraph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 w:hint="eastAsia"/>
          <w:color w:val="000000" w:themeColor="text1"/>
        </w:rPr>
        <w:t>当进入正文生成阶段时，</w:t>
      </w:r>
      <w:proofErr w:type="gramStart"/>
      <w:r w:rsidRPr="003366EB">
        <w:rPr>
          <w:rFonts w:asciiTheme="minorEastAsia" w:hAnsiTheme="minorEastAsia" w:hint="eastAsia"/>
          <w:color w:val="000000" w:themeColor="text1"/>
        </w:rPr>
        <w:t>干预器</w:t>
      </w:r>
      <w:proofErr w:type="gramEnd"/>
      <w:r w:rsidRPr="003366EB">
        <w:rPr>
          <w:rFonts w:asciiTheme="minorEastAsia" w:hAnsiTheme="minorEastAsia" w:hint="eastAsia"/>
          <w:color w:val="000000" w:themeColor="text1"/>
        </w:rPr>
        <w:t>将状态机输出的模式集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t</m:t>
            </m:r>
          </m:sub>
        </m:sSub>
      </m:oMath>
      <w:r w:rsidRPr="003366EB">
        <w:rPr>
          <w:rFonts w:asciiTheme="minorEastAsia" w:hAnsiTheme="minorEastAsia"/>
          <w:color w:val="000000" w:themeColor="text1"/>
        </w:rPr>
        <w:t xml:space="preserve"> </w:t>
      </w:r>
      <w:r w:rsidRPr="003366EB">
        <w:rPr>
          <w:rFonts w:asciiTheme="minorEastAsia" w:hAnsiTheme="minorEastAsia" w:hint="eastAsia"/>
          <w:color w:val="000000" w:themeColor="text1"/>
        </w:rPr>
        <w:t>映射到当前可用的</w:t>
      </w:r>
      <w:r w:rsidRPr="003366EB">
        <w:rPr>
          <w:rFonts w:asciiTheme="minorEastAsia" w:hAnsiTheme="minorEastAsia"/>
          <w:color w:val="000000" w:themeColor="text1"/>
        </w:rPr>
        <w:t xml:space="preserve"> Token </w:t>
      </w:r>
      <w:r w:rsidRPr="003366EB">
        <w:rPr>
          <w:rFonts w:asciiTheme="minorEastAsia" w:hAnsiTheme="minorEastAsia" w:hint="eastAsia"/>
          <w:color w:val="000000" w:themeColor="text1"/>
        </w:rPr>
        <w:t>白名单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valid</m:t>
            </m:r>
          </m:sub>
        </m:sSub>
      </m:oMath>
      <w:r w:rsidRPr="003366EB">
        <w:rPr>
          <w:rFonts w:asciiTheme="minorEastAsia" w:hAnsiTheme="minorEastAsia"/>
          <w:color w:val="000000" w:themeColor="text1"/>
        </w:rPr>
        <w:t xml:space="preserve"> </w:t>
      </w:r>
      <w:r w:rsidRPr="003366EB">
        <w:rPr>
          <w:rFonts w:asciiTheme="minorEastAsia" w:hAnsiTheme="minorEastAsia" w:hint="eastAsia"/>
          <w:color w:val="000000" w:themeColor="text1"/>
        </w:rPr>
        <w:t>集合上。</w:t>
      </w:r>
    </w:p>
    <w:p w14:paraId="2C60355F" w14:textId="77777777" w:rsidR="006B659B" w:rsidRPr="003366EB" w:rsidRDefault="00000000">
      <w:pPr>
        <w:pStyle w:val="a0"/>
        <w:rPr>
          <w:rFonts w:asciiTheme="minorEastAsia" w:hAnsiTheme="minorEastAsia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valid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=</m:t>
          </m:r>
          <m:limLow>
            <m:limLowPr>
              <m:ctrlPr>
                <w:rPr>
                  <w:rFonts w:ascii="Cambria Math" w:hAnsi="Cambria Math"/>
                  <w:color w:val="000000" w:themeColor="text1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⋃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,</m:t>
              </m:r>
              <m:r>
                <w:rPr>
                  <w:rFonts w:ascii="Cambria Math" w:hAnsi="Cambria Math"/>
                  <w:color w:val="000000" w:themeColor="text1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,</m:t>
              </m:r>
              <m:r>
                <w:rPr>
                  <w:rFonts w:ascii="Cambria Math" w:hAnsi="Cambria Math"/>
                  <w:color w:val="000000" w:themeColor="text1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)∈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t</m:t>
                  </m:r>
                </m:sub>
              </m:sSub>
            </m:lim>
          </m:limLow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len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,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tone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,</m:t>
              </m:r>
              <m:r>
                <w:rPr>
                  <w:rFonts w:ascii="Cambria Math" w:hAnsi="Cambria Math"/>
                  <w:color w:val="000000" w:themeColor="text1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)∩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rhyme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)</m:t>
              </m:r>
            </m:e>
          </m:d>
        </m:oMath>
      </m:oMathPara>
    </w:p>
    <w:p w14:paraId="01EC3A95" w14:textId="502B637D" w:rsidR="006B659B" w:rsidRPr="003366EB" w:rsidRDefault="00000000">
      <w:pPr>
        <w:pStyle w:val="FirstParagraph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/>
          <w:color w:val="000000" w:themeColor="text1"/>
        </w:rPr>
        <w:t>(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len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,</m:t>
            </m:r>
            <m:r>
              <w:rPr>
                <w:rFonts w:ascii="Cambria Math" w:hAnsi="Cambria Math"/>
                <w:color w:val="000000" w:themeColor="text1"/>
              </w:rPr>
              <m:t>tone</m:t>
            </m:r>
          </m:sub>
        </m:sSub>
      </m:oMath>
      <w:r w:rsidRPr="003366EB">
        <w:rPr>
          <w:rFonts w:asciiTheme="minorEastAsia" w:hAnsiTheme="minorEastAsia"/>
          <w:i/>
          <w:iCs/>
          <w:color w:val="000000" w:themeColor="text1"/>
        </w:rPr>
        <w:t xml:space="preserve"> </w:t>
      </w:r>
      <w:proofErr w:type="gramStart"/>
      <w:r w:rsidRPr="003366EB">
        <w:rPr>
          <w:rFonts w:asciiTheme="minorEastAsia" w:hAnsiTheme="minorEastAsia" w:hint="eastAsia"/>
          <w:color w:val="000000" w:themeColor="text1"/>
        </w:rPr>
        <w:t>为通过预计算词表查到的“</w:t>
      </w:r>
      <w:proofErr w:type="gramEnd"/>
      <w:r w:rsidRPr="003366EB">
        <w:rPr>
          <w:rFonts w:asciiTheme="minorEastAsia" w:hAnsiTheme="minorEastAsia" w:hint="eastAsia"/>
          <w:color w:val="000000" w:themeColor="text1"/>
        </w:rPr>
        <w:t>长度+</w:t>
      </w:r>
      <w:proofErr w:type="gramStart"/>
      <w:r w:rsidRPr="003366EB">
        <w:rPr>
          <w:rFonts w:asciiTheme="minorEastAsia" w:hAnsiTheme="minorEastAsia" w:hint="eastAsia"/>
          <w:color w:val="000000" w:themeColor="text1"/>
        </w:rPr>
        <w:t>平仄”合规</w:t>
      </w:r>
      <w:proofErr w:type="gramEnd"/>
      <w:r w:rsidRPr="003366EB">
        <w:rPr>
          <w:rFonts w:asciiTheme="minorEastAsia" w:hAnsiTheme="minorEastAsia"/>
          <w:color w:val="000000" w:themeColor="text1"/>
        </w:rPr>
        <w:t xml:space="preserve"> Token </w:t>
      </w:r>
      <w:r w:rsidRPr="003366EB">
        <w:rPr>
          <w:rFonts w:asciiTheme="minorEastAsia" w:hAnsiTheme="minorEastAsia" w:hint="eastAsia"/>
          <w:color w:val="000000" w:themeColor="text1"/>
        </w:rPr>
        <w:t>集合，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rhyme</m:t>
            </m:r>
          </m:sub>
        </m:sSub>
      </m:oMath>
      <w:r w:rsidRPr="003366EB">
        <w:rPr>
          <w:rFonts w:asciiTheme="minorEastAsia" w:hAnsiTheme="minorEastAsia"/>
          <w:color w:val="000000" w:themeColor="text1"/>
        </w:rPr>
        <w:t xml:space="preserve"> </w:t>
      </w:r>
      <w:r w:rsidRPr="003366EB">
        <w:rPr>
          <w:rFonts w:asciiTheme="minorEastAsia" w:hAnsiTheme="minorEastAsia" w:hint="eastAsia"/>
          <w:color w:val="000000" w:themeColor="text1"/>
        </w:rPr>
        <w:t>为符合该韵部约束的</w:t>
      </w:r>
      <w:r w:rsidRPr="003366EB">
        <w:rPr>
          <w:rFonts w:asciiTheme="minorEastAsia" w:hAnsiTheme="minorEastAsia"/>
          <w:color w:val="000000" w:themeColor="text1"/>
        </w:rPr>
        <w:t xml:space="preserve"> Token </w:t>
      </w:r>
      <w:r w:rsidRPr="003366EB">
        <w:rPr>
          <w:rFonts w:asciiTheme="minorEastAsia" w:hAnsiTheme="minorEastAsia" w:hint="eastAsia"/>
          <w:color w:val="000000" w:themeColor="text1"/>
        </w:rPr>
        <w:t>集合。)</w:t>
      </w:r>
    </w:p>
    <w:p w14:paraId="5E901B07" w14:textId="77777777" w:rsidR="006B659B" w:rsidRPr="003366EB" w:rsidRDefault="00000000">
      <w:pPr>
        <w:pStyle w:val="3"/>
        <w:rPr>
          <w:rFonts w:asciiTheme="minorEastAsia" w:eastAsiaTheme="minorEastAsia" w:hAnsiTheme="minorEastAsia"/>
          <w:color w:val="000000" w:themeColor="text1"/>
        </w:rPr>
      </w:pPr>
      <w:bookmarkStart w:id="7" w:name="X165c5de2bf5b9822bdb3951518bc8438485df4e"/>
      <w:bookmarkEnd w:id="6"/>
      <w:r w:rsidRPr="003366EB">
        <w:rPr>
          <w:rFonts w:asciiTheme="minorEastAsia" w:eastAsiaTheme="minorEastAsia" w:hAnsiTheme="minorEastAsia"/>
          <w:color w:val="000000" w:themeColor="text1"/>
        </w:rPr>
        <w:t xml:space="preserve">2.3 </w:t>
      </w:r>
      <w:r w:rsidRPr="003366EB">
        <w:rPr>
          <w:rFonts w:asciiTheme="minorEastAsia" w:eastAsiaTheme="minorEastAsia" w:hAnsiTheme="minorEastAsia" w:hint="eastAsia"/>
          <w:color w:val="000000" w:themeColor="text1"/>
        </w:rPr>
        <w:t>动态时间距离重复惩罚</w:t>
      </w:r>
      <w:r w:rsidRPr="003366EB">
        <w:rPr>
          <w:rFonts w:asciiTheme="minorEastAsia" w:eastAsiaTheme="minorEastAsia" w:hAnsiTheme="minorEastAsia"/>
          <w:color w:val="000000" w:themeColor="text1"/>
        </w:rPr>
        <w:t xml:space="preserve"> (Exponential Decay Repetition Penalty)</w:t>
      </w:r>
    </w:p>
    <w:p w14:paraId="5969BE86" w14:textId="77777777" w:rsidR="006B659B" w:rsidRPr="003366EB" w:rsidRDefault="00000000">
      <w:pPr>
        <w:pStyle w:val="FirstParagraph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 w:hint="eastAsia"/>
          <w:color w:val="000000" w:themeColor="text1"/>
        </w:rPr>
        <w:t>为防止强制受限解码带来的“贪婪重复”，引入基于字符绝对出现位置的</w:t>
      </w:r>
      <w:proofErr w:type="gramStart"/>
      <w:r w:rsidRPr="003366EB">
        <w:rPr>
          <w:rFonts w:asciiTheme="minorEastAsia" w:hAnsiTheme="minorEastAsia" w:hint="eastAsia"/>
          <w:color w:val="000000" w:themeColor="text1"/>
        </w:rPr>
        <w:t>指数级</w:t>
      </w:r>
      <w:proofErr w:type="gramEnd"/>
      <w:r w:rsidRPr="003366EB">
        <w:rPr>
          <w:rFonts w:asciiTheme="minorEastAsia" w:hAnsiTheme="minorEastAsia" w:hint="eastAsia"/>
          <w:color w:val="000000" w:themeColor="text1"/>
        </w:rPr>
        <w:t>重复惩罚项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ρ</m:t>
        </m:r>
      </m:oMath>
      <w:r w:rsidRPr="003366EB">
        <w:rPr>
          <w:rFonts w:asciiTheme="minorEastAsia" w:hAnsiTheme="minorEastAsia"/>
          <w:color w:val="000000" w:themeColor="text1"/>
        </w:rPr>
        <w:t>。</w:t>
      </w:r>
    </w:p>
    <w:p w14:paraId="48BF0980" w14:textId="77777777" w:rsidR="006B659B" w:rsidRPr="003366EB" w:rsidRDefault="00000000">
      <w:pPr>
        <w:pStyle w:val="a0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 w:hint="eastAsia"/>
          <w:color w:val="000000" w:themeColor="text1"/>
        </w:rPr>
        <w:t>对任意处于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valid</m:t>
            </m:r>
          </m:sub>
        </m:sSub>
      </m:oMath>
      <w:r w:rsidRPr="003366EB">
        <w:rPr>
          <w:rFonts w:asciiTheme="minorEastAsia" w:hAnsiTheme="minorEastAsia"/>
          <w:color w:val="000000" w:themeColor="text1"/>
        </w:rPr>
        <w:t xml:space="preserve"> </w:t>
      </w:r>
      <w:r w:rsidRPr="003366EB">
        <w:rPr>
          <w:rFonts w:asciiTheme="minorEastAsia" w:hAnsiTheme="minorEastAsia" w:hint="eastAsia"/>
          <w:color w:val="000000" w:themeColor="text1"/>
        </w:rPr>
        <w:t>中的</w:t>
      </w:r>
      <w:r w:rsidRPr="003366EB">
        <w:rPr>
          <w:rFonts w:asciiTheme="minorEastAsia" w:hAnsiTheme="minorEastAsia"/>
          <w:color w:val="000000" w:themeColor="text1"/>
        </w:rPr>
        <w:t xml:space="preserve"> Token </w:t>
      </w:r>
      <w:r w:rsidRPr="003366EB">
        <w:rPr>
          <w:rFonts w:asciiTheme="minorEastAsia" w:hAnsiTheme="minorEastAsia" w:hint="eastAsia"/>
          <w:color w:val="000000" w:themeColor="text1"/>
        </w:rPr>
        <w:t>对应的词内所含有的汉字字符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c</m:t>
        </m:r>
      </m:oMath>
      <w:r w:rsidRPr="003366EB">
        <w:rPr>
          <w:rFonts w:asciiTheme="minorEastAsia" w:hAnsiTheme="minorEastAsia" w:hint="eastAsia"/>
          <w:color w:val="000000" w:themeColor="text1"/>
        </w:rPr>
        <w:t>，若在先前生成的全正文中出现过，且上一次出现的绝对位置为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pos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3366EB">
        <w:rPr>
          <w:rFonts w:asciiTheme="minorEastAsia" w:hAnsiTheme="minorEastAsia" w:hint="eastAsia"/>
          <w:color w:val="000000" w:themeColor="text1"/>
        </w:rPr>
        <w:t>，当前全局绝对位置为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cur</m:t>
            </m:r>
          </m:sub>
        </m:sSub>
      </m:oMath>
      <w:r w:rsidRPr="003366EB">
        <w:rPr>
          <w:rFonts w:asciiTheme="minorEastAsia" w:hAnsiTheme="minorEastAsia" w:hint="eastAsia"/>
          <w:color w:val="000000" w:themeColor="text1"/>
        </w:rPr>
        <w:t>。定义该字符的时空距离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d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=max(</m:t>
        </m:r>
        <m:r>
          <w:rPr>
            <w:rFonts w:ascii="Cambria Math" w:hAnsi="Cambria Math"/>
            <w:color w:val="000000" w:themeColor="text1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cur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r>
          <w:rPr>
            <w:rFonts w:ascii="Cambria Math" w:hAnsi="Cambria Math"/>
            <w:color w:val="000000" w:themeColor="text1"/>
          </w:rPr>
          <m:t>pos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))</m:t>
        </m:r>
      </m:oMath>
      <w:r w:rsidRPr="003366EB">
        <w:rPr>
          <w:rFonts w:asciiTheme="minorEastAsia" w:hAnsiTheme="minorEastAsia"/>
          <w:color w:val="000000" w:themeColor="text1"/>
        </w:rPr>
        <w:t>。</w:t>
      </w:r>
    </w:p>
    <w:p w14:paraId="63DC3FC6" w14:textId="65AE2997" w:rsidR="006B659B" w:rsidRPr="003366EB" w:rsidRDefault="00000000">
      <w:pPr>
        <w:pStyle w:val="a0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 w:hint="eastAsia"/>
          <w:color w:val="000000" w:themeColor="text1"/>
        </w:rPr>
        <w:t>惩罚项算符（</w:t>
      </w:r>
      <w:r w:rsidR="004270DB" w:rsidRPr="003366EB">
        <w:rPr>
          <w:rFonts w:asciiTheme="minorEastAsia" w:hAnsiTheme="minorEastAsia" w:hint="eastAsia"/>
          <w:color w:val="000000" w:themeColor="text1"/>
        </w:rPr>
        <w:t>宋词</w:t>
      </w:r>
      <w:r w:rsidRPr="003366EB">
        <w:rPr>
          <w:rFonts w:asciiTheme="minorEastAsia" w:hAnsiTheme="minorEastAsia" w:hint="eastAsia"/>
          <w:color w:val="000000" w:themeColor="text1"/>
        </w:rPr>
        <w:t>模式）：</w:t>
      </w:r>
    </w:p>
    <w:p w14:paraId="13878BB0" w14:textId="78292D81" w:rsidR="006B659B" w:rsidRPr="003366EB" w:rsidRDefault="00000000">
      <w:pPr>
        <w:pStyle w:val="a0"/>
        <w:rPr>
          <w:rFonts w:asciiTheme="minorEastAsia" w:hAnsiTheme="minorEastAsia"/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 w:themeColor="text1"/>
            </w:rPr>
            <m:t>ρ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(</m:t>
          </m:r>
          <m:r>
            <w:rPr>
              <w:rFonts w:ascii="Cambria Math" w:hAnsi="Cambria Math"/>
              <w:color w:val="000000" w:themeColor="text1"/>
            </w:rPr>
            <m:t>c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8.0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20.0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0.05d</m:t>
                            </m:r>
                          </m:sup>
                        </m:sSup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if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 c∈already used characters​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5206A2F9" w14:textId="760F016C" w:rsidR="006B659B" w:rsidRPr="003366EB" w:rsidRDefault="00000000">
      <w:pPr>
        <w:pStyle w:val="FirstParagraph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 w:hint="eastAsia"/>
          <w:color w:val="000000" w:themeColor="text1"/>
        </w:rPr>
        <w:t>极端惩罚项算符（唐诗模式）：</w:t>
      </w:r>
    </w:p>
    <w:p w14:paraId="63A70199" w14:textId="30E165B0" w:rsidR="006B659B" w:rsidRPr="003366EB" w:rsidRDefault="00000000">
      <w:pPr>
        <w:pStyle w:val="a0"/>
        <w:rPr>
          <w:rFonts w:asciiTheme="minorEastAsia" w:hAnsiTheme="minorEastAsia"/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 w:themeColor="text1"/>
            </w:rPr>
            <m:t>ρ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(</m:t>
          </m:r>
          <m:r>
            <w:rPr>
              <w:rFonts w:ascii="Cambria Math" w:hAnsi="Cambria Math"/>
              <w:color w:val="000000" w:themeColor="text1"/>
            </w:rPr>
            <m:t>c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+∞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if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  c∈already used characters​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18F52DF1" w14:textId="77777777" w:rsidR="006B659B" w:rsidRPr="003366EB" w:rsidRDefault="00000000">
      <w:pPr>
        <w:pStyle w:val="FirstParagraph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 w:hint="eastAsia"/>
          <w:color w:val="000000" w:themeColor="text1"/>
        </w:rPr>
        <w:t>对于一个包含多个字符的</w:t>
      </w:r>
      <w:r w:rsidRPr="003366EB">
        <w:rPr>
          <w:rFonts w:asciiTheme="minorEastAsia" w:hAnsiTheme="minorEastAsia"/>
          <w:color w:val="000000" w:themeColor="text1"/>
        </w:rPr>
        <w:t xml:space="preserve"> Token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3366EB">
        <w:rPr>
          <w:rFonts w:asciiTheme="minorEastAsia" w:hAnsiTheme="minorEastAsia" w:hint="eastAsia"/>
          <w:color w:val="000000" w:themeColor="text1"/>
        </w:rPr>
        <w:t>，其累计</w:t>
      </w:r>
      <w:proofErr w:type="gramStart"/>
      <w:r w:rsidRPr="003366EB">
        <w:rPr>
          <w:rFonts w:asciiTheme="minorEastAsia" w:hAnsiTheme="minorEastAsia" w:hint="eastAsia"/>
          <w:color w:val="000000" w:themeColor="text1"/>
        </w:rPr>
        <w:t>惩罚总值</w:t>
      </w:r>
      <w:proofErr w:type="gramEnd"/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Pen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color w:val="000000" w:themeColor="text1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∈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i</m:t>
                </m:r>
              </m:sub>
            </m:sSub>
          </m:sub>
          <m:sup>
            <m:r>
              <w:rPr>
                <w:rFonts w:ascii="Cambria Math" w:hAnsi="Cambria Math"/>
                <w:color w:val="000000" w:themeColor="text1"/>
              </w:rPr>
              <m:t>​</m:t>
            </m:r>
          </m:sup>
          <m:e>
            <m:r>
              <w:rPr>
                <w:rFonts w:ascii="Cambria Math" w:hAnsi="Cambria Math"/>
                <w:color w:val="000000" w:themeColor="text1"/>
              </w:rPr>
              <m:t>ρ</m:t>
            </m:r>
          </m:e>
        </m:nary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3366EB">
        <w:rPr>
          <w:rFonts w:asciiTheme="minorEastAsia" w:hAnsiTheme="minorEastAsia"/>
          <w:color w:val="000000" w:themeColor="text1"/>
        </w:rPr>
        <w:t>。</w:t>
      </w:r>
    </w:p>
    <w:p w14:paraId="10F0247C" w14:textId="77777777" w:rsidR="006B659B" w:rsidRPr="003366EB" w:rsidRDefault="00000000">
      <w:pPr>
        <w:pStyle w:val="3"/>
        <w:rPr>
          <w:rFonts w:asciiTheme="minorEastAsia" w:eastAsiaTheme="minorEastAsia" w:hAnsiTheme="minorEastAsia"/>
          <w:color w:val="000000" w:themeColor="text1"/>
        </w:rPr>
      </w:pPr>
      <w:bookmarkStart w:id="8" w:name="后验-logits-生成方程-final-logits-update"/>
      <w:bookmarkEnd w:id="7"/>
      <w:r w:rsidRPr="003366EB">
        <w:rPr>
          <w:rFonts w:asciiTheme="minorEastAsia" w:eastAsiaTheme="minorEastAsia" w:hAnsiTheme="minorEastAsia"/>
          <w:color w:val="000000" w:themeColor="text1"/>
        </w:rPr>
        <w:lastRenderedPageBreak/>
        <w:t xml:space="preserve">2.4 </w:t>
      </w:r>
      <w:r w:rsidRPr="003366EB">
        <w:rPr>
          <w:rFonts w:asciiTheme="minorEastAsia" w:eastAsiaTheme="minorEastAsia" w:hAnsiTheme="minorEastAsia" w:hint="eastAsia"/>
          <w:color w:val="000000" w:themeColor="text1"/>
        </w:rPr>
        <w:t>后验</w:t>
      </w:r>
      <w:r w:rsidRPr="003366EB">
        <w:rPr>
          <w:rFonts w:asciiTheme="minorEastAsia" w:eastAsiaTheme="minorEastAsia" w:hAnsiTheme="minorEastAsia"/>
          <w:color w:val="000000" w:themeColor="text1"/>
        </w:rPr>
        <w:t xml:space="preserve"> Logits </w:t>
      </w:r>
      <w:r w:rsidRPr="003366EB">
        <w:rPr>
          <w:rFonts w:asciiTheme="minorEastAsia" w:eastAsiaTheme="minorEastAsia" w:hAnsiTheme="minorEastAsia" w:hint="eastAsia"/>
          <w:color w:val="000000" w:themeColor="text1"/>
        </w:rPr>
        <w:t>生成方程</w:t>
      </w:r>
      <w:r w:rsidRPr="003366EB">
        <w:rPr>
          <w:rFonts w:asciiTheme="minorEastAsia" w:eastAsiaTheme="minorEastAsia" w:hAnsiTheme="minorEastAsia"/>
          <w:color w:val="000000" w:themeColor="text1"/>
        </w:rPr>
        <w:t xml:space="preserve"> (Final Logits Update)</w:t>
      </w:r>
    </w:p>
    <w:p w14:paraId="67B469C8" w14:textId="77777777" w:rsidR="006B659B" w:rsidRPr="003366EB" w:rsidRDefault="00000000">
      <w:pPr>
        <w:pStyle w:val="FirstParagraph"/>
        <w:rPr>
          <w:rFonts w:asciiTheme="minorEastAsia" w:hAnsiTheme="minorEastAsia"/>
          <w:color w:val="000000" w:themeColor="text1"/>
        </w:rPr>
      </w:pPr>
      <w:proofErr w:type="gramStart"/>
      <w:r w:rsidRPr="003366EB">
        <w:rPr>
          <w:rFonts w:asciiTheme="minorEastAsia" w:hAnsiTheme="minorEastAsia" w:hint="eastAsia"/>
          <w:color w:val="000000" w:themeColor="text1"/>
        </w:rPr>
        <w:t>干预器最终</w:t>
      </w:r>
      <w:proofErr w:type="gramEnd"/>
      <w:r w:rsidRPr="003366EB">
        <w:rPr>
          <w:rFonts w:asciiTheme="minorEastAsia" w:hAnsiTheme="minorEastAsia" w:hint="eastAsia"/>
          <w:color w:val="000000" w:themeColor="text1"/>
        </w:rPr>
        <w:t>向模型返回的修改后</w:t>
      </w:r>
      <w:r w:rsidRPr="003366EB">
        <w:rPr>
          <w:rFonts w:asciiTheme="minorEastAsia" w:hAnsiTheme="minorEastAsia"/>
          <w:color w:val="000000" w:themeColor="text1"/>
        </w:rPr>
        <w:t xml:space="preserve"> Logits </w:t>
      </w:r>
      <w:r w:rsidRPr="003366EB">
        <w:rPr>
          <w:rFonts w:asciiTheme="minorEastAsia" w:hAnsiTheme="minorEastAsia" w:hint="eastAsia"/>
          <w:color w:val="000000" w:themeColor="text1"/>
        </w:rPr>
        <w:t>值为：</w:t>
      </w:r>
    </w:p>
    <w:p w14:paraId="0F4B1B77" w14:textId="77777777" w:rsidR="006B659B" w:rsidRPr="003366EB" w:rsidRDefault="00000000">
      <w:pPr>
        <w:pStyle w:val="a0"/>
        <w:rPr>
          <w:rFonts w:asciiTheme="minorEastAsia" w:hAnsiTheme="minorEastAsia"/>
          <w:color w:val="000000" w:themeColor="text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Z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-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Pen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w:rPr>
                        <w:rFonts w:asciiTheme="minorEastAsia" w:hAnsiTheme="minorEastAsia"/>
                        <w:color w:val="000000" w:themeColor="text1"/>
                      </w:rPr>
                      <m:t xml:space="preserve">if 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valid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-∞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4F6956BB" w14:textId="77777777" w:rsidR="006B659B" w:rsidRDefault="00000000">
      <w:pPr>
        <w:pStyle w:val="FirstParagraph"/>
        <w:rPr>
          <w:rFonts w:asciiTheme="minorEastAsia" w:hAnsiTheme="minorEastAsia"/>
          <w:color w:val="000000" w:themeColor="text1"/>
        </w:rPr>
      </w:pPr>
      <w:r w:rsidRPr="003366EB">
        <w:rPr>
          <w:rFonts w:asciiTheme="minorEastAsia" w:hAnsiTheme="minorEastAsia" w:hint="eastAsia"/>
          <w:color w:val="000000" w:themeColor="text1"/>
        </w:rPr>
        <w:t>经由底层的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w:proofErr w:type="spellStart"/>
      <w:r w:rsidRPr="003366EB">
        <w:rPr>
          <w:rFonts w:asciiTheme="minorEastAsia" w:hAnsiTheme="minorEastAsia"/>
          <w:color w:val="000000" w:themeColor="text1"/>
        </w:rPr>
        <w:t>Softmax</w:t>
      </w:r>
      <w:proofErr w:type="spellEnd"/>
      <w:r w:rsidRPr="003366EB">
        <w:rPr>
          <w:rFonts w:asciiTheme="minorEastAsia" w:hAnsiTheme="minorEastAsia"/>
          <w:color w:val="000000" w:themeColor="text1"/>
        </w:rPr>
        <w:t xml:space="preserve"> </w:t>
      </w:r>
      <w:r w:rsidRPr="003366EB">
        <w:rPr>
          <w:rFonts w:asciiTheme="minorEastAsia" w:hAnsiTheme="minorEastAsia" w:hint="eastAsia"/>
          <w:color w:val="000000" w:themeColor="text1"/>
        </w:rPr>
        <w:t>激活函数，在数学定义上确保了不在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valid</m:t>
            </m:r>
          </m:sub>
        </m:sSub>
      </m:oMath>
      <w:r w:rsidRPr="003366EB">
        <w:rPr>
          <w:rFonts w:asciiTheme="minorEastAsia" w:hAnsiTheme="minorEastAsia"/>
          <w:color w:val="000000" w:themeColor="text1"/>
        </w:rPr>
        <w:t xml:space="preserve"> </w:t>
      </w:r>
      <w:r w:rsidRPr="003366EB">
        <w:rPr>
          <w:rFonts w:asciiTheme="minorEastAsia" w:hAnsiTheme="minorEastAsia" w:hint="eastAsia"/>
          <w:color w:val="000000" w:themeColor="text1"/>
        </w:rPr>
        <w:t>中的</w:t>
      </w:r>
      <w:r w:rsidRPr="003366EB">
        <w:rPr>
          <w:rFonts w:asciiTheme="minorEastAsia" w:hAnsiTheme="minorEastAsia"/>
          <w:color w:val="000000" w:themeColor="text1"/>
        </w:rPr>
        <w:t xml:space="preserve"> Token </w:t>
      </w:r>
      <w:r w:rsidRPr="003366EB">
        <w:rPr>
          <w:rFonts w:asciiTheme="minorEastAsia" w:hAnsiTheme="minorEastAsia" w:hint="eastAsia"/>
          <w:color w:val="000000" w:themeColor="text1"/>
        </w:rPr>
        <w:t>生成概率严格收敛至</w:t>
      </w:r>
      <w:r w:rsidRPr="003366EB">
        <w:rPr>
          <w:rFonts w:asciiTheme="minorEastAsia" w:hAnsi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0</m:t>
        </m:r>
      </m:oMath>
      <w:r w:rsidRPr="003366EB">
        <w:rPr>
          <w:rFonts w:asciiTheme="minorEastAsia" w:hAnsiTheme="minorEastAsia"/>
          <w:color w:val="000000" w:themeColor="text1"/>
        </w:rPr>
        <w:t>。</w:t>
      </w:r>
      <w:bookmarkEnd w:id="0"/>
      <w:bookmarkEnd w:id="4"/>
      <w:bookmarkEnd w:id="8"/>
    </w:p>
    <w:p w14:paraId="5F8EC608" w14:textId="77777777" w:rsidR="003725E6" w:rsidRDefault="003725E6" w:rsidP="003725E6">
      <w:pPr>
        <w:pStyle w:val="a0"/>
      </w:pPr>
    </w:p>
    <w:p w14:paraId="2E6D21E5" w14:textId="77777777" w:rsidR="003725E6" w:rsidRDefault="003725E6" w:rsidP="003725E6">
      <w:pPr>
        <w:pStyle w:val="a0"/>
      </w:pPr>
    </w:p>
    <w:p w14:paraId="1FBE4229" w14:textId="77777777" w:rsidR="003725E6" w:rsidRPr="003725E6" w:rsidRDefault="003725E6" w:rsidP="003725E6">
      <w:pPr>
        <w:pStyle w:val="a0"/>
      </w:pPr>
    </w:p>
    <w:p w14:paraId="0F1D6957" w14:textId="31489C7E" w:rsidR="00F47228" w:rsidRPr="00B83DDC" w:rsidRDefault="00F47228" w:rsidP="00F47228">
      <w:pPr>
        <w:rPr>
          <w:rFonts w:hint="eastAsia"/>
        </w:rPr>
      </w:pPr>
    </w:p>
    <w:sectPr w:rsidR="00F47228" w:rsidRPr="00B83DD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5628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3868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59B"/>
    <w:rsid w:val="00053608"/>
    <w:rsid w:val="000C298A"/>
    <w:rsid w:val="000D6722"/>
    <w:rsid w:val="0020296F"/>
    <w:rsid w:val="002C5B49"/>
    <w:rsid w:val="003366EB"/>
    <w:rsid w:val="003725E6"/>
    <w:rsid w:val="003A760B"/>
    <w:rsid w:val="00424D4C"/>
    <w:rsid w:val="004270DB"/>
    <w:rsid w:val="004631B9"/>
    <w:rsid w:val="005E2E69"/>
    <w:rsid w:val="006751FF"/>
    <w:rsid w:val="006B3F5D"/>
    <w:rsid w:val="006B659B"/>
    <w:rsid w:val="006D7AC4"/>
    <w:rsid w:val="006F5EB6"/>
    <w:rsid w:val="00703DCE"/>
    <w:rsid w:val="007419D6"/>
    <w:rsid w:val="007575A8"/>
    <w:rsid w:val="007B27DB"/>
    <w:rsid w:val="008974F4"/>
    <w:rsid w:val="008D0B83"/>
    <w:rsid w:val="00A46578"/>
    <w:rsid w:val="00AE6234"/>
    <w:rsid w:val="00B83DDC"/>
    <w:rsid w:val="00BC7C13"/>
    <w:rsid w:val="00C627F4"/>
    <w:rsid w:val="00CB2ED8"/>
    <w:rsid w:val="00CC0592"/>
    <w:rsid w:val="00E973EA"/>
    <w:rsid w:val="00EE32AA"/>
    <w:rsid w:val="00EE4303"/>
    <w:rsid w:val="00F013B0"/>
    <w:rsid w:val="00F4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ADCA"/>
  <w15:docId w15:val="{5BB4E444-91CC-4E48-8570-096D5031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国风 李</cp:lastModifiedBy>
  <cp:revision>31</cp:revision>
  <dcterms:created xsi:type="dcterms:W3CDTF">2026-05-02T10:16:00Z</dcterms:created>
  <dcterms:modified xsi:type="dcterms:W3CDTF">2026-05-06T08:32:00Z</dcterms:modified>
</cp:coreProperties>
</file>