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684F" w:rsidRPr="007914F6" w:rsidRDefault="00E364C6" w:rsidP="007625A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914F6">
        <w:rPr>
          <w:rFonts w:ascii="Times New Roman" w:hAnsi="Times New Roman" w:cs="Times New Roman"/>
          <w:b/>
          <w:sz w:val="32"/>
          <w:szCs w:val="32"/>
        </w:rPr>
        <w:t>USER GUIDE</w:t>
      </w:r>
    </w:p>
    <w:p w:rsidR="00E364C6" w:rsidRPr="002F5EF6" w:rsidRDefault="00E364C6" w:rsidP="007625AB">
      <w:pPr>
        <w:rPr>
          <w:rFonts w:ascii="Times New Roman" w:hAnsi="Times New Roman" w:cs="Times New Roman"/>
        </w:rPr>
      </w:pPr>
    </w:p>
    <w:p w:rsidR="00E364C6" w:rsidRPr="002F5EF6" w:rsidRDefault="00E364C6" w:rsidP="007625AB">
      <w:pPr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Installation</w:t>
      </w:r>
    </w:p>
    <w:p w:rsidR="00E364C6" w:rsidRPr="002F5EF6" w:rsidRDefault="00E364C6" w:rsidP="007625AB">
      <w:pPr>
        <w:pStyle w:val="a3"/>
        <w:numPr>
          <w:ilvl w:val="0"/>
          <w:numId w:val="1"/>
        </w:numPr>
        <w:ind w:firstLineChars="0" w:firstLine="0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 xml:space="preserve">Download </w:t>
      </w:r>
      <w:bookmarkStart w:id="0" w:name="OLE_LINK1"/>
      <w:bookmarkStart w:id="1" w:name="OLE_LINK2"/>
      <w:r w:rsidRPr="002F5EF6">
        <w:rPr>
          <w:rFonts w:ascii="Times New Roman" w:hAnsi="Times New Roman" w:cs="Times New Roman"/>
        </w:rPr>
        <w:t>RootTraits.zip</w:t>
      </w:r>
      <w:bookmarkEnd w:id="0"/>
      <w:bookmarkEnd w:id="1"/>
      <w:r w:rsidRPr="002F5EF6">
        <w:rPr>
          <w:rFonts w:ascii="Times New Roman" w:hAnsi="Times New Roman" w:cs="Times New Roman"/>
        </w:rPr>
        <w:t xml:space="preserve"> from </w:t>
      </w:r>
      <w:hyperlink r:id="rId9" w:history="1">
        <w:r w:rsidRPr="002F5EF6">
          <w:rPr>
            <w:rStyle w:val="a4"/>
            <w:rFonts w:ascii="Times New Roman" w:hAnsi="Times New Roman" w:cs="Times New Roman"/>
            <w:i/>
          </w:rPr>
          <w:t>http://www</w:t>
        </w:r>
      </w:hyperlink>
      <w:r w:rsidRPr="002F5EF6">
        <w:rPr>
          <w:rFonts w:ascii="Times New Roman" w:hAnsi="Times New Roman" w:cs="Times New Roman"/>
          <w:i/>
          <w:u w:val="single"/>
        </w:rPr>
        <w:t>.</w:t>
      </w:r>
    </w:p>
    <w:p w:rsidR="00E364C6" w:rsidRPr="002F5EF6" w:rsidRDefault="00E364C6" w:rsidP="007625AB">
      <w:pPr>
        <w:pStyle w:val="a3"/>
        <w:numPr>
          <w:ilvl w:val="0"/>
          <w:numId w:val="1"/>
        </w:numPr>
        <w:ind w:firstLineChars="0" w:firstLine="0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Unzip the file RootTraits.zip and place it in a folder of your choice.</w:t>
      </w:r>
    </w:p>
    <w:p w:rsidR="00E364C6" w:rsidRPr="002F5EF6" w:rsidRDefault="00E364C6" w:rsidP="007625AB">
      <w:pPr>
        <w:rPr>
          <w:rFonts w:ascii="Times New Roman" w:hAnsi="Times New Roman" w:cs="Times New Roman"/>
        </w:rPr>
      </w:pPr>
    </w:p>
    <w:p w:rsidR="00E364C6" w:rsidRPr="002F5EF6" w:rsidRDefault="00E364C6" w:rsidP="007625AB">
      <w:pPr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The following tutorial describes one example of a growing cotton root. Sample images are provided in the</w:t>
      </w:r>
      <w:r w:rsidR="00BD3EB9" w:rsidRPr="002F5EF6">
        <w:rPr>
          <w:rFonts w:ascii="Times New Roman" w:hAnsi="Times New Roman" w:cs="Times New Roman"/>
        </w:rPr>
        <w:t xml:space="preserve"> GUI </w:t>
      </w:r>
      <w:r w:rsidRPr="002F5EF6">
        <w:rPr>
          <w:rFonts w:ascii="Times New Roman" w:hAnsi="Times New Roman" w:cs="Times New Roman"/>
        </w:rPr>
        <w:t>folder.</w:t>
      </w:r>
    </w:p>
    <w:p w:rsidR="00E364C6" w:rsidRPr="002F5EF6" w:rsidRDefault="00E364C6" w:rsidP="007625AB">
      <w:pPr>
        <w:rPr>
          <w:rFonts w:ascii="Times New Roman" w:hAnsi="Times New Roman" w:cs="Times New Roman"/>
        </w:rPr>
      </w:pPr>
    </w:p>
    <w:p w:rsidR="003E25D1" w:rsidRDefault="00990143" w:rsidP="007625AB">
      <w:pPr>
        <w:pStyle w:val="a3"/>
        <w:numPr>
          <w:ilvl w:val="0"/>
          <w:numId w:val="2"/>
        </w:numPr>
        <w:ind w:firstLineChars="0" w:firstLine="0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 xml:space="preserve">Run </w:t>
      </w:r>
      <w:proofErr w:type="spellStart"/>
      <w:r w:rsidRPr="002F5EF6">
        <w:rPr>
          <w:rFonts w:ascii="Times New Roman" w:hAnsi="Times New Roman" w:cs="Times New Roman"/>
        </w:rPr>
        <w:t>RootTraits.m</w:t>
      </w:r>
      <w:proofErr w:type="spellEnd"/>
      <w:r w:rsidRPr="002F5EF6">
        <w:rPr>
          <w:rFonts w:ascii="Times New Roman" w:hAnsi="Times New Roman" w:cs="Times New Roman"/>
        </w:rPr>
        <w:t xml:space="preserve"> in </w:t>
      </w:r>
      <w:proofErr w:type="spellStart"/>
      <w:r w:rsidRPr="002F5EF6">
        <w:rPr>
          <w:rFonts w:ascii="Times New Roman" w:hAnsi="Times New Roman" w:cs="Times New Roman"/>
        </w:rPr>
        <w:t>Matlab</w:t>
      </w:r>
      <w:proofErr w:type="spellEnd"/>
      <w:r w:rsidR="003E25D1" w:rsidRPr="002F5EF6">
        <w:rPr>
          <w:rFonts w:ascii="Times New Roman" w:hAnsi="Times New Roman" w:cs="Times New Roman"/>
        </w:rPr>
        <w:t xml:space="preserve">. The main window </w:t>
      </w:r>
      <w:r w:rsidR="009044B3" w:rsidRPr="002F5EF6">
        <w:rPr>
          <w:rFonts w:ascii="Times New Roman" w:hAnsi="Times New Roman" w:cs="Times New Roman"/>
        </w:rPr>
        <w:t>are</w:t>
      </w:r>
      <w:r w:rsidR="003E25D1" w:rsidRPr="002F5EF6">
        <w:rPr>
          <w:rFonts w:ascii="Times New Roman" w:hAnsi="Times New Roman" w:cs="Times New Roman"/>
        </w:rPr>
        <w:t xml:space="preserve"> opened (Fig.1).</w:t>
      </w:r>
    </w:p>
    <w:p w:rsidR="007914F6" w:rsidRPr="002F5EF6" w:rsidRDefault="007914F6" w:rsidP="007625A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E364C6" w:rsidRPr="002F5EF6" w:rsidRDefault="003E25D1" w:rsidP="007625AB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  <w:noProof/>
        </w:rPr>
        <w:drawing>
          <wp:inline distT="0" distB="0" distL="0" distR="0" wp14:anchorId="4E3DADD5" wp14:editId="2F429FCB">
            <wp:extent cx="5274310" cy="436534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D1" w:rsidRPr="002F5EF6" w:rsidRDefault="003E25D1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Figure 1</w:t>
      </w:r>
    </w:p>
    <w:p w:rsidR="005D6498" w:rsidRPr="002F5EF6" w:rsidRDefault="005D6498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</w:p>
    <w:p w:rsidR="002C3714" w:rsidRDefault="003330DB" w:rsidP="007625AB">
      <w:pPr>
        <w:pStyle w:val="a3"/>
        <w:numPr>
          <w:ilvl w:val="0"/>
          <w:numId w:val="2"/>
        </w:numPr>
        <w:ind w:firstLineChars="0" w:firstLine="0"/>
        <w:rPr>
          <w:rFonts w:ascii="Times New Roman" w:hAnsi="Times New Roman" w:cs="Times New Roman"/>
          <w:noProof/>
        </w:rPr>
      </w:pPr>
      <w:r w:rsidRPr="002F5EF6">
        <w:rPr>
          <w:rFonts w:ascii="Times New Roman" w:hAnsi="Times New Roman" w:cs="Times New Roman"/>
        </w:rPr>
        <w:t xml:space="preserve">For loading multiple image files they must be numbered sequentially e.g. IMG_1 (1).jpg, IMG_1 (2).jpg etc. </w:t>
      </w:r>
      <w:r w:rsidR="003E25D1" w:rsidRPr="002F5EF6">
        <w:rPr>
          <w:rFonts w:ascii="Times New Roman" w:hAnsi="Times New Roman" w:cs="Times New Roman"/>
        </w:rPr>
        <w:t xml:space="preserve">Click ‘File name template’ button and </w:t>
      </w:r>
      <w:r w:rsidR="004C67C5" w:rsidRPr="002F5EF6">
        <w:rPr>
          <w:rFonts w:ascii="Times New Roman" w:hAnsi="Times New Roman" w:cs="Times New Roman"/>
        </w:rPr>
        <w:t>select an image file. The filename are appeared in the following edit</w:t>
      </w:r>
      <w:r w:rsidR="009044B3" w:rsidRPr="002F5EF6">
        <w:rPr>
          <w:rFonts w:ascii="Times New Roman" w:hAnsi="Times New Roman" w:cs="Times New Roman"/>
        </w:rPr>
        <w:t xml:space="preserve"> </w:t>
      </w:r>
      <w:r w:rsidR="004C67C5" w:rsidRPr="002F5EF6">
        <w:rPr>
          <w:rFonts w:ascii="Times New Roman" w:hAnsi="Times New Roman" w:cs="Times New Roman"/>
        </w:rPr>
        <w:t>text (e.g.</w:t>
      </w:r>
      <w:r w:rsidR="00961E05" w:rsidRPr="002F5EF6">
        <w:rPr>
          <w:rFonts w:ascii="Times New Roman" w:hAnsi="Times New Roman" w:cs="Times New Roman"/>
        </w:rPr>
        <w:t xml:space="preserve"> </w:t>
      </w:r>
      <w:r w:rsidR="004C67C5" w:rsidRPr="002F5EF6">
        <w:rPr>
          <w:rFonts w:ascii="Times New Roman" w:hAnsi="Times New Roman" w:cs="Times New Roman"/>
        </w:rPr>
        <w:t>“</w:t>
      </w:r>
      <w:r w:rsidR="00BD3EB9" w:rsidRPr="002F5EF6">
        <w:rPr>
          <w:rFonts w:ascii="Times New Roman" w:hAnsi="Times New Roman" w:cs="Times New Roman"/>
        </w:rPr>
        <w:t>E:\GUI\IMG_1 (</w:t>
      </w:r>
      <w:r w:rsidRPr="002F5EF6">
        <w:rPr>
          <w:rFonts w:ascii="Times New Roman" w:hAnsi="Times New Roman" w:cs="Times New Roman"/>
        </w:rPr>
        <w:t>1</w:t>
      </w:r>
      <w:r w:rsidR="00BD3EB9" w:rsidRPr="002F5EF6">
        <w:rPr>
          <w:rFonts w:ascii="Times New Roman" w:hAnsi="Times New Roman" w:cs="Times New Roman"/>
        </w:rPr>
        <w:t>).JPG</w:t>
      </w:r>
      <w:r w:rsidR="004C67C5" w:rsidRPr="002F5EF6">
        <w:rPr>
          <w:rFonts w:ascii="Times New Roman" w:hAnsi="Times New Roman" w:cs="Times New Roman"/>
        </w:rPr>
        <w:t>”).</w:t>
      </w:r>
      <w:r w:rsidR="00961E05" w:rsidRPr="002F5EF6">
        <w:rPr>
          <w:rFonts w:ascii="Times New Roman" w:hAnsi="Times New Roman" w:cs="Times New Roman"/>
          <w:noProof/>
        </w:rPr>
        <w:t xml:space="preserve"> </w:t>
      </w:r>
      <w:r w:rsidR="000C4528" w:rsidRPr="002F5EF6">
        <w:rPr>
          <w:rFonts w:ascii="Times New Roman" w:hAnsi="Times New Roman" w:cs="Times New Roman"/>
        </w:rPr>
        <w:t>Change the sequence no. in the template with #</w:t>
      </w:r>
      <w:r w:rsidR="00435E05" w:rsidRPr="002F5EF6">
        <w:rPr>
          <w:rFonts w:ascii="Times New Roman" w:hAnsi="Times New Roman" w:cs="Times New Roman"/>
        </w:rPr>
        <w:t xml:space="preserve"> (e.g. “E:\GUI\IMG_1 (#).JPG”)</w:t>
      </w:r>
      <w:r w:rsidR="000C4528" w:rsidRPr="002F5EF6">
        <w:rPr>
          <w:rFonts w:ascii="Times New Roman" w:hAnsi="Times New Roman" w:cs="Times New Roman"/>
        </w:rPr>
        <w:t xml:space="preserve">. Then, enter the total number of sequence images. </w:t>
      </w:r>
      <w:r w:rsidR="006D4BFA" w:rsidRPr="002F5EF6">
        <w:rPr>
          <w:rFonts w:ascii="Times New Roman" w:hAnsi="Times New Roman" w:cs="Times New Roman"/>
        </w:rPr>
        <w:t xml:space="preserve">Click ‘Open’ button. </w:t>
      </w:r>
      <w:r w:rsidR="000C4528" w:rsidRPr="002F5EF6">
        <w:rPr>
          <w:rFonts w:ascii="Times New Roman" w:hAnsi="Times New Roman" w:cs="Times New Roman"/>
        </w:rPr>
        <w:t>(Fig.2)</w:t>
      </w:r>
      <w:r w:rsidR="006D4BFA" w:rsidRPr="002F5EF6">
        <w:rPr>
          <w:rFonts w:ascii="Times New Roman" w:hAnsi="Times New Roman" w:cs="Times New Roman"/>
        </w:rPr>
        <w:t>.</w:t>
      </w:r>
    </w:p>
    <w:p w:rsidR="007914F6" w:rsidRPr="002F5EF6" w:rsidRDefault="007914F6" w:rsidP="007625AB">
      <w:pPr>
        <w:pStyle w:val="a3"/>
        <w:ind w:left="360" w:firstLineChars="0" w:firstLine="0"/>
        <w:rPr>
          <w:rFonts w:ascii="Times New Roman" w:hAnsi="Times New Roman" w:cs="Times New Roman"/>
          <w:noProof/>
        </w:rPr>
      </w:pPr>
    </w:p>
    <w:p w:rsidR="000C4528" w:rsidRPr="002F5EF6" w:rsidRDefault="00DA5C4F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  <w:noProof/>
        </w:rPr>
      </w:pPr>
      <w:r w:rsidRPr="002F5E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F8F94D" wp14:editId="4F80CE8C">
            <wp:extent cx="1882303" cy="105165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9F" w:rsidRPr="002F5EF6" w:rsidRDefault="00820B9F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  <w:noProof/>
        </w:rPr>
      </w:pPr>
      <w:r w:rsidRPr="002F5EF6">
        <w:rPr>
          <w:rFonts w:ascii="Times New Roman" w:hAnsi="Times New Roman" w:cs="Times New Roman"/>
          <w:noProof/>
        </w:rPr>
        <w:t>Figure 2</w:t>
      </w:r>
    </w:p>
    <w:p w:rsidR="00C90782" w:rsidRPr="002F5EF6" w:rsidRDefault="00C90782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</w:p>
    <w:p w:rsidR="00DA734E" w:rsidRDefault="00E875A6" w:rsidP="007625AB">
      <w:pPr>
        <w:pStyle w:val="a3"/>
        <w:numPr>
          <w:ilvl w:val="0"/>
          <w:numId w:val="2"/>
        </w:numPr>
        <w:ind w:firstLineChars="0" w:firstLine="0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Once all images are loaded, you can view them as a movie by clicking ‘Dynamic’ button</w:t>
      </w:r>
      <w:r w:rsidR="002C1627" w:rsidRPr="002F5EF6">
        <w:rPr>
          <w:rFonts w:ascii="Times New Roman" w:hAnsi="Times New Roman" w:cs="Times New Roman"/>
        </w:rPr>
        <w:t xml:space="preserve"> at the bottom of the main window</w:t>
      </w:r>
      <w:r w:rsidRPr="002F5EF6">
        <w:rPr>
          <w:rFonts w:ascii="Times New Roman" w:hAnsi="Times New Roman" w:cs="Times New Roman"/>
        </w:rPr>
        <w:t xml:space="preserve">. You can also view each frame by </w:t>
      </w:r>
      <w:r w:rsidR="007E4BBA" w:rsidRPr="002F5EF6">
        <w:rPr>
          <w:rFonts w:ascii="Times New Roman" w:hAnsi="Times New Roman" w:cs="Times New Roman"/>
        </w:rPr>
        <w:t>frame.</w:t>
      </w:r>
      <w:r w:rsidR="00DA734E" w:rsidRPr="002F5EF6">
        <w:rPr>
          <w:rFonts w:ascii="Times New Roman" w:hAnsi="Times New Roman" w:cs="Times New Roman"/>
        </w:rPr>
        <w:t xml:space="preserve"> </w:t>
      </w:r>
    </w:p>
    <w:p w:rsidR="007914F6" w:rsidRPr="002F5EF6" w:rsidRDefault="007914F6" w:rsidP="007625A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E875A6" w:rsidRPr="002F5EF6" w:rsidRDefault="00E875A6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  <w:noProof/>
        </w:rPr>
        <w:drawing>
          <wp:inline distT="0" distB="0" distL="0" distR="0" wp14:anchorId="1B80A6F4" wp14:editId="3191AD2B">
            <wp:extent cx="5274310" cy="39427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A6" w:rsidRPr="002F5EF6" w:rsidRDefault="00E875A6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Figure 3</w:t>
      </w:r>
    </w:p>
    <w:p w:rsidR="00207989" w:rsidRPr="002F5EF6" w:rsidRDefault="00207989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</w:p>
    <w:p w:rsidR="00621B3C" w:rsidRDefault="00DA5C4F" w:rsidP="007625AB">
      <w:pPr>
        <w:pStyle w:val="a3"/>
        <w:numPr>
          <w:ilvl w:val="0"/>
          <w:numId w:val="2"/>
        </w:numPr>
        <w:ind w:firstLineChars="0" w:firstLine="0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 xml:space="preserve">Enter the ‘Top’, ‘Left’, ‘Bottom’ and ‘Right’ position </w:t>
      </w:r>
      <w:r w:rsidR="0080667E" w:rsidRPr="002F5EF6">
        <w:rPr>
          <w:rFonts w:ascii="Times New Roman" w:hAnsi="Times New Roman" w:cs="Times New Roman"/>
        </w:rPr>
        <w:t xml:space="preserve">(e.g. 0,0,2500 and 400) </w:t>
      </w:r>
      <w:r w:rsidRPr="002F5EF6">
        <w:rPr>
          <w:rFonts w:ascii="Times New Roman" w:hAnsi="Times New Roman" w:cs="Times New Roman"/>
        </w:rPr>
        <w:t>and click ‘Crop’</w:t>
      </w:r>
      <w:r w:rsidR="00C90782" w:rsidRPr="002F5EF6">
        <w:rPr>
          <w:rFonts w:ascii="Times New Roman" w:hAnsi="Times New Roman" w:cs="Times New Roman"/>
        </w:rPr>
        <w:t xml:space="preserve"> button</w:t>
      </w:r>
      <w:r w:rsidR="0080667E" w:rsidRPr="002F5EF6">
        <w:rPr>
          <w:rFonts w:ascii="Times New Roman" w:hAnsi="Times New Roman" w:cs="Times New Roman"/>
        </w:rPr>
        <w:t xml:space="preserve">, the margin of the last image is removed while the root is complete, </w:t>
      </w:r>
      <w:r w:rsidR="00F7781A" w:rsidRPr="002F5EF6">
        <w:rPr>
          <w:rFonts w:ascii="Times New Roman" w:hAnsi="Times New Roman" w:cs="Times New Roman"/>
        </w:rPr>
        <w:t>in addition</w:t>
      </w:r>
      <w:r w:rsidR="0080667E" w:rsidRPr="002F5EF6">
        <w:rPr>
          <w:rFonts w:ascii="Times New Roman" w:hAnsi="Times New Roman" w:cs="Times New Roman"/>
        </w:rPr>
        <w:t xml:space="preserve">, the image still with </w:t>
      </w:r>
      <w:r w:rsidR="00F7781A" w:rsidRPr="002F5EF6">
        <w:rPr>
          <w:rFonts w:ascii="Times New Roman" w:hAnsi="Times New Roman" w:cs="Times New Roman"/>
        </w:rPr>
        <w:t>two complete</w:t>
      </w:r>
      <w:r w:rsidR="0080667E" w:rsidRPr="002F5EF6">
        <w:rPr>
          <w:rFonts w:ascii="Times New Roman" w:hAnsi="Times New Roman" w:cs="Times New Roman"/>
        </w:rPr>
        <w:t xml:space="preserve"> white block </w:t>
      </w:r>
      <w:r w:rsidR="0083440F">
        <w:rPr>
          <w:rFonts w:ascii="Times New Roman" w:hAnsi="Times New Roman" w:cs="Times New Roman" w:hint="eastAsia"/>
        </w:rPr>
        <w:t xml:space="preserve">on </w:t>
      </w:r>
      <w:r w:rsidR="0080667E" w:rsidRPr="002F5EF6">
        <w:rPr>
          <w:rFonts w:ascii="Times New Roman" w:hAnsi="Times New Roman" w:cs="Times New Roman"/>
        </w:rPr>
        <w:t>(Fig.</w:t>
      </w:r>
      <w:r w:rsidR="00F067F4" w:rsidRPr="002F5EF6">
        <w:rPr>
          <w:rFonts w:ascii="Times New Roman" w:hAnsi="Times New Roman" w:cs="Times New Roman"/>
        </w:rPr>
        <w:t>4</w:t>
      </w:r>
      <w:r w:rsidR="0080667E" w:rsidRPr="002F5EF6">
        <w:rPr>
          <w:rFonts w:ascii="Times New Roman" w:hAnsi="Times New Roman" w:cs="Times New Roman"/>
        </w:rPr>
        <w:t>).</w:t>
      </w:r>
    </w:p>
    <w:p w:rsidR="007914F6" w:rsidRPr="002F5EF6" w:rsidRDefault="007914F6" w:rsidP="007625A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DA5C4F" w:rsidRPr="002F5EF6" w:rsidRDefault="00621B3C" w:rsidP="007625AB">
      <w:pPr>
        <w:pStyle w:val="a3"/>
        <w:ind w:left="360" w:firstLineChars="0" w:firstLine="0"/>
        <w:rPr>
          <w:rFonts w:ascii="Times New Roman" w:hAnsi="Times New Roman" w:cs="Times New Roman"/>
          <w:noProof/>
        </w:rPr>
      </w:pPr>
      <w:r w:rsidRPr="002F5EF6">
        <w:rPr>
          <w:rFonts w:ascii="Times New Roman" w:hAnsi="Times New Roman" w:cs="Times New Roman"/>
        </w:rPr>
        <w:t xml:space="preserve"> </w:t>
      </w:r>
      <w:r w:rsidRPr="002F5EF6">
        <w:rPr>
          <w:rFonts w:ascii="Times New Roman" w:hAnsi="Times New Roman" w:cs="Times New Roman"/>
          <w:noProof/>
        </w:rPr>
        <w:drawing>
          <wp:inline distT="0" distB="0" distL="0" distR="0" wp14:anchorId="3CAD0BE2" wp14:editId="55ADBEF5">
            <wp:extent cx="2484120" cy="37189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2401" cy="37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EF6">
        <w:rPr>
          <w:rFonts w:ascii="Times New Roman" w:hAnsi="Times New Roman" w:cs="Times New Roman"/>
          <w:noProof/>
        </w:rPr>
        <w:t xml:space="preserve"> </w:t>
      </w:r>
      <w:r w:rsidRPr="002F5EF6">
        <w:rPr>
          <w:rFonts w:ascii="Times New Roman" w:hAnsi="Times New Roman" w:cs="Times New Roman"/>
          <w:noProof/>
        </w:rPr>
        <w:drawing>
          <wp:inline distT="0" distB="0" distL="0" distR="0" wp14:anchorId="05839F63" wp14:editId="25865F66">
            <wp:extent cx="2285278" cy="200914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3355" cy="200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82" w:rsidRPr="002F5EF6" w:rsidRDefault="00C90782" w:rsidP="007625AB">
      <w:pPr>
        <w:pStyle w:val="a3"/>
        <w:ind w:leftChars="171" w:left="359" w:firstLineChars="0" w:firstLine="0"/>
        <w:jc w:val="center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  <w:noProof/>
        </w:rPr>
        <w:t xml:space="preserve">Figure </w:t>
      </w:r>
      <w:r w:rsidR="00F067F4" w:rsidRPr="002F5EF6">
        <w:rPr>
          <w:rFonts w:ascii="Times New Roman" w:hAnsi="Times New Roman" w:cs="Times New Roman"/>
          <w:noProof/>
        </w:rPr>
        <w:t>4</w:t>
      </w:r>
      <w:r w:rsidRPr="002F5EF6">
        <w:rPr>
          <w:rFonts w:ascii="Times New Roman" w:hAnsi="Times New Roman" w:cs="Times New Roman"/>
          <w:noProof/>
        </w:rPr>
        <w:t xml:space="preserve"> Before crop                          After crop</w:t>
      </w:r>
      <w:bookmarkStart w:id="2" w:name="_GoBack"/>
      <w:bookmarkEnd w:id="2"/>
    </w:p>
    <w:p w:rsidR="00621B3C" w:rsidRPr="002F5EF6" w:rsidRDefault="00621B3C" w:rsidP="007625A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621B3C" w:rsidRDefault="00C90782" w:rsidP="007625AB">
      <w:pPr>
        <w:pStyle w:val="a3"/>
        <w:numPr>
          <w:ilvl w:val="0"/>
          <w:numId w:val="2"/>
        </w:numPr>
        <w:ind w:firstLineChars="0" w:firstLine="0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Click ‘Register’ button (Fig.</w:t>
      </w:r>
      <w:r w:rsidR="00F067F4" w:rsidRPr="002F5EF6">
        <w:rPr>
          <w:rFonts w:ascii="Times New Roman" w:hAnsi="Times New Roman" w:cs="Times New Roman"/>
        </w:rPr>
        <w:t>5</w:t>
      </w:r>
      <w:r w:rsidRPr="002F5EF6">
        <w:rPr>
          <w:rFonts w:ascii="Times New Roman" w:hAnsi="Times New Roman" w:cs="Times New Roman"/>
        </w:rPr>
        <w:t>), sequence images are registered base on two white block on the top.</w:t>
      </w:r>
    </w:p>
    <w:p w:rsidR="007914F6" w:rsidRPr="002F5EF6" w:rsidRDefault="007914F6" w:rsidP="007625A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C90782" w:rsidRPr="002F5EF6" w:rsidRDefault="00C90782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069C01" wp14:editId="2B9BA4F0">
            <wp:extent cx="1882303" cy="952583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82" w:rsidRPr="002F5EF6" w:rsidRDefault="00C90782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 xml:space="preserve">Figure </w:t>
      </w:r>
      <w:r w:rsidR="00F067F4" w:rsidRPr="002F5EF6">
        <w:rPr>
          <w:rFonts w:ascii="Times New Roman" w:hAnsi="Times New Roman" w:cs="Times New Roman"/>
        </w:rPr>
        <w:t>5</w:t>
      </w:r>
    </w:p>
    <w:p w:rsidR="00C90782" w:rsidRPr="002F5EF6" w:rsidRDefault="00C90782" w:rsidP="007625A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D55977" w:rsidRDefault="001949B4" w:rsidP="007625AB">
      <w:pPr>
        <w:pStyle w:val="a3"/>
        <w:numPr>
          <w:ilvl w:val="0"/>
          <w:numId w:val="2"/>
        </w:numPr>
        <w:ind w:firstLineChars="0" w:firstLine="0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Click ‘</w:t>
      </w:r>
      <w:proofErr w:type="spellStart"/>
      <w:r w:rsidRPr="002F5EF6">
        <w:rPr>
          <w:rFonts w:ascii="Times New Roman" w:hAnsi="Times New Roman" w:cs="Times New Roman"/>
        </w:rPr>
        <w:t>Thresholding</w:t>
      </w:r>
      <w:proofErr w:type="spellEnd"/>
      <w:r w:rsidRPr="002F5EF6">
        <w:rPr>
          <w:rFonts w:ascii="Times New Roman" w:hAnsi="Times New Roman" w:cs="Times New Roman"/>
        </w:rPr>
        <w:t xml:space="preserve">’ button, sequence images are </w:t>
      </w:r>
      <w:proofErr w:type="spellStart"/>
      <w:r w:rsidR="0012109F" w:rsidRPr="002F5EF6">
        <w:rPr>
          <w:rFonts w:ascii="Times New Roman" w:hAnsi="Times New Roman" w:cs="Times New Roman"/>
        </w:rPr>
        <w:t>thresholded</w:t>
      </w:r>
      <w:proofErr w:type="spellEnd"/>
      <w:r w:rsidR="0012109F" w:rsidRPr="002F5EF6">
        <w:rPr>
          <w:rFonts w:ascii="Times New Roman" w:hAnsi="Times New Roman" w:cs="Times New Roman"/>
        </w:rPr>
        <w:t xml:space="preserve"> to generate</w:t>
      </w:r>
      <w:r w:rsidRPr="002F5EF6">
        <w:rPr>
          <w:rFonts w:ascii="Times New Roman" w:hAnsi="Times New Roman" w:cs="Times New Roman"/>
        </w:rPr>
        <w:t xml:space="preserve"> binary images</w:t>
      </w:r>
      <w:r w:rsidR="001A1548" w:rsidRPr="002F5EF6">
        <w:rPr>
          <w:rFonts w:ascii="Times New Roman" w:hAnsi="Times New Roman" w:cs="Times New Roman"/>
        </w:rPr>
        <w:t xml:space="preserve"> (Fig.</w:t>
      </w:r>
      <w:r w:rsidR="00F067F4" w:rsidRPr="002F5EF6">
        <w:rPr>
          <w:rFonts w:ascii="Times New Roman" w:hAnsi="Times New Roman" w:cs="Times New Roman"/>
        </w:rPr>
        <w:t>6</w:t>
      </w:r>
      <w:r w:rsidR="001A1548" w:rsidRPr="002F5EF6">
        <w:rPr>
          <w:rFonts w:ascii="Times New Roman" w:hAnsi="Times New Roman" w:cs="Times New Roman"/>
        </w:rPr>
        <w:t>)</w:t>
      </w:r>
      <w:r w:rsidRPr="002F5EF6">
        <w:rPr>
          <w:rFonts w:ascii="Times New Roman" w:hAnsi="Times New Roman" w:cs="Times New Roman"/>
        </w:rPr>
        <w:t>.</w:t>
      </w:r>
      <w:r w:rsidR="000A0ED3" w:rsidRPr="002F5EF6">
        <w:rPr>
          <w:rFonts w:ascii="Times New Roman" w:hAnsi="Times New Roman" w:cs="Times New Roman"/>
        </w:rPr>
        <w:t xml:space="preserve"> Adaptive threshold is appeared in ‘Thresh’ edit text. The thresh in the edit text can be changed, then click ‘</w:t>
      </w:r>
      <w:proofErr w:type="spellStart"/>
      <w:r w:rsidR="000A0ED3" w:rsidRPr="002F5EF6">
        <w:rPr>
          <w:rFonts w:ascii="Times New Roman" w:hAnsi="Times New Roman" w:cs="Times New Roman"/>
        </w:rPr>
        <w:t>Thresholding</w:t>
      </w:r>
      <w:proofErr w:type="spellEnd"/>
      <w:r w:rsidR="000A0ED3" w:rsidRPr="002F5EF6">
        <w:rPr>
          <w:rFonts w:ascii="Times New Roman" w:hAnsi="Times New Roman" w:cs="Times New Roman"/>
        </w:rPr>
        <w:t xml:space="preserve">’ button </w:t>
      </w:r>
      <w:r w:rsidR="001E3AF7" w:rsidRPr="002F5EF6">
        <w:rPr>
          <w:rFonts w:ascii="Times New Roman" w:hAnsi="Times New Roman" w:cs="Times New Roman"/>
        </w:rPr>
        <w:t xml:space="preserve">again </w:t>
      </w:r>
      <w:r w:rsidR="000A0ED3" w:rsidRPr="002F5EF6">
        <w:rPr>
          <w:rFonts w:ascii="Times New Roman" w:hAnsi="Times New Roman" w:cs="Times New Roman"/>
        </w:rPr>
        <w:t xml:space="preserve">to achieve the binary images </w:t>
      </w:r>
      <w:r w:rsidR="001E3AF7" w:rsidRPr="002F5EF6">
        <w:rPr>
          <w:rFonts w:ascii="Times New Roman" w:hAnsi="Times New Roman" w:cs="Times New Roman"/>
        </w:rPr>
        <w:t>you satisfied</w:t>
      </w:r>
      <w:r w:rsidR="000A0ED3" w:rsidRPr="002F5EF6">
        <w:rPr>
          <w:rFonts w:ascii="Times New Roman" w:hAnsi="Times New Roman" w:cs="Times New Roman"/>
        </w:rPr>
        <w:t>.</w:t>
      </w:r>
      <w:r w:rsidR="00D55977" w:rsidRPr="002F5EF6">
        <w:rPr>
          <w:rFonts w:ascii="Times New Roman" w:hAnsi="Times New Roman" w:cs="Times New Roman"/>
          <w:noProof/>
        </w:rPr>
        <w:t xml:space="preserve"> </w:t>
      </w:r>
      <w:r w:rsidR="00C81696" w:rsidRPr="002F5EF6">
        <w:rPr>
          <w:rFonts w:ascii="Times New Roman" w:hAnsi="Times New Roman" w:cs="Times New Roman"/>
        </w:rPr>
        <w:t>S</w:t>
      </w:r>
      <w:r w:rsidR="00E560D6" w:rsidRPr="002F5EF6">
        <w:rPr>
          <w:rFonts w:ascii="Times New Roman" w:hAnsi="Times New Roman" w:cs="Times New Roman"/>
        </w:rPr>
        <w:t>ave the sequence images by clicking ‘Save Images’ button at the bottom of the main window (Fig.3).</w:t>
      </w:r>
    </w:p>
    <w:p w:rsidR="007914F6" w:rsidRPr="002F5EF6" w:rsidRDefault="007914F6" w:rsidP="007625A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593DD4" w:rsidRDefault="00D55977" w:rsidP="007625AB">
      <w:pPr>
        <w:pStyle w:val="a3"/>
        <w:ind w:left="360" w:firstLineChars="0" w:firstLine="0"/>
        <w:jc w:val="center"/>
        <w:rPr>
          <w:noProof/>
        </w:rPr>
      </w:pPr>
      <w:r w:rsidRPr="002F5EF6">
        <w:rPr>
          <w:rFonts w:ascii="Times New Roman" w:hAnsi="Times New Roman" w:cs="Times New Roman"/>
          <w:noProof/>
        </w:rPr>
        <w:drawing>
          <wp:inline distT="0" distB="0" distL="0" distR="0" wp14:anchorId="0D13451C" wp14:editId="374F064F">
            <wp:extent cx="1867062" cy="5334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82" w:rsidRPr="002F5EF6" w:rsidRDefault="00593DD4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593D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B1D4F2" wp14:editId="5A43365B">
            <wp:extent cx="1841500" cy="1730456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4496" cy="17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77" w:rsidRPr="002F5EF6" w:rsidRDefault="00D55977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 xml:space="preserve">Figure </w:t>
      </w:r>
      <w:r w:rsidR="00F067F4" w:rsidRPr="002F5EF6">
        <w:rPr>
          <w:rFonts w:ascii="Times New Roman" w:hAnsi="Times New Roman" w:cs="Times New Roman"/>
        </w:rPr>
        <w:t>6</w:t>
      </w:r>
    </w:p>
    <w:p w:rsidR="00A8168C" w:rsidRPr="002F5EF6" w:rsidRDefault="00A8168C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</w:p>
    <w:p w:rsidR="00D55977" w:rsidRDefault="00E875A6" w:rsidP="007625AB">
      <w:pPr>
        <w:pStyle w:val="a3"/>
        <w:numPr>
          <w:ilvl w:val="0"/>
          <w:numId w:val="2"/>
        </w:numPr>
        <w:ind w:firstLineChars="0" w:firstLine="0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 xml:space="preserve">Click ‘Analysis’ button, the global root traits and individual root traits are </w:t>
      </w:r>
      <w:r w:rsidR="00D7522A" w:rsidRPr="002F5EF6">
        <w:rPr>
          <w:rFonts w:ascii="Times New Roman" w:hAnsi="Times New Roman" w:cs="Times New Roman"/>
        </w:rPr>
        <w:t xml:space="preserve">automatic </w:t>
      </w:r>
      <w:r w:rsidRPr="002F5EF6">
        <w:rPr>
          <w:rFonts w:ascii="Times New Roman" w:hAnsi="Times New Roman" w:cs="Times New Roman"/>
        </w:rPr>
        <w:t>extracted (Fig.</w:t>
      </w:r>
      <w:r w:rsidR="00A626A7" w:rsidRPr="002F5EF6">
        <w:rPr>
          <w:rFonts w:ascii="Times New Roman" w:hAnsi="Times New Roman" w:cs="Times New Roman"/>
        </w:rPr>
        <w:t>7</w:t>
      </w:r>
      <w:r w:rsidRPr="002F5EF6">
        <w:rPr>
          <w:rFonts w:ascii="Times New Roman" w:hAnsi="Times New Roman" w:cs="Times New Roman"/>
        </w:rPr>
        <w:t xml:space="preserve">). </w:t>
      </w:r>
      <w:r w:rsidR="0021597C" w:rsidRPr="002F5EF6">
        <w:rPr>
          <w:rFonts w:ascii="Times New Roman" w:hAnsi="Times New Roman" w:cs="Times New Roman"/>
        </w:rPr>
        <w:t xml:space="preserve">Click </w:t>
      </w:r>
      <w:r w:rsidRPr="002F5EF6">
        <w:rPr>
          <w:rFonts w:ascii="Times New Roman" w:hAnsi="Times New Roman" w:cs="Times New Roman"/>
        </w:rPr>
        <w:t>‘</w:t>
      </w:r>
      <w:r w:rsidR="003330DB" w:rsidRPr="002F5EF6">
        <w:rPr>
          <w:rFonts w:ascii="Times New Roman" w:hAnsi="Times New Roman" w:cs="Times New Roman"/>
        </w:rPr>
        <w:t>Skeleton Line</w:t>
      </w:r>
      <w:r w:rsidRPr="002F5EF6">
        <w:rPr>
          <w:rFonts w:ascii="Times New Roman" w:hAnsi="Times New Roman" w:cs="Times New Roman"/>
        </w:rPr>
        <w:t>’,</w:t>
      </w:r>
      <w:r w:rsidR="003330DB" w:rsidRPr="002F5EF6">
        <w:rPr>
          <w:rFonts w:ascii="Times New Roman" w:hAnsi="Times New Roman" w:cs="Times New Roman"/>
        </w:rPr>
        <w:t xml:space="preserve"> </w:t>
      </w:r>
      <w:r w:rsidRPr="002F5EF6">
        <w:rPr>
          <w:rFonts w:ascii="Times New Roman" w:hAnsi="Times New Roman" w:cs="Times New Roman"/>
        </w:rPr>
        <w:t>’</w:t>
      </w:r>
      <w:r w:rsidR="003330DB" w:rsidRPr="002F5EF6">
        <w:rPr>
          <w:rFonts w:ascii="Times New Roman" w:hAnsi="Times New Roman" w:cs="Times New Roman"/>
        </w:rPr>
        <w:t>Primary Skeleton</w:t>
      </w:r>
      <w:r w:rsidRPr="002F5EF6">
        <w:rPr>
          <w:rFonts w:ascii="Times New Roman" w:hAnsi="Times New Roman" w:cs="Times New Roman"/>
        </w:rPr>
        <w:t>’,</w:t>
      </w:r>
      <w:r w:rsidR="003330DB" w:rsidRPr="002F5EF6">
        <w:rPr>
          <w:rFonts w:ascii="Times New Roman" w:hAnsi="Times New Roman" w:cs="Times New Roman"/>
        </w:rPr>
        <w:t xml:space="preserve"> </w:t>
      </w:r>
      <w:r w:rsidRPr="002F5EF6">
        <w:rPr>
          <w:rFonts w:ascii="Times New Roman" w:hAnsi="Times New Roman" w:cs="Times New Roman"/>
        </w:rPr>
        <w:t>’</w:t>
      </w:r>
      <w:r w:rsidR="003330DB" w:rsidRPr="002F5EF6">
        <w:rPr>
          <w:rFonts w:ascii="Times New Roman" w:hAnsi="Times New Roman" w:cs="Times New Roman"/>
        </w:rPr>
        <w:t>Individual Root</w:t>
      </w:r>
      <w:r w:rsidRPr="002F5EF6">
        <w:rPr>
          <w:rFonts w:ascii="Times New Roman" w:hAnsi="Times New Roman" w:cs="Times New Roman"/>
        </w:rPr>
        <w:t>’ and ‘</w:t>
      </w:r>
      <w:r w:rsidR="003330DB" w:rsidRPr="002F5EF6">
        <w:rPr>
          <w:rFonts w:ascii="Times New Roman" w:hAnsi="Times New Roman" w:cs="Times New Roman"/>
        </w:rPr>
        <w:t xml:space="preserve">Branching </w:t>
      </w:r>
      <w:proofErr w:type="spellStart"/>
      <w:r w:rsidR="003330DB" w:rsidRPr="002F5EF6">
        <w:rPr>
          <w:rFonts w:ascii="Times New Roman" w:hAnsi="Times New Roman" w:cs="Times New Roman"/>
        </w:rPr>
        <w:t>Pts</w:t>
      </w:r>
      <w:proofErr w:type="spellEnd"/>
      <w:r w:rsidRPr="002F5EF6">
        <w:rPr>
          <w:rFonts w:ascii="Times New Roman" w:hAnsi="Times New Roman" w:cs="Times New Roman"/>
        </w:rPr>
        <w:t>’,</w:t>
      </w:r>
      <w:r w:rsidR="003330DB" w:rsidRPr="002F5EF6">
        <w:rPr>
          <w:rFonts w:ascii="Times New Roman" w:hAnsi="Times New Roman" w:cs="Times New Roman"/>
        </w:rPr>
        <w:t xml:space="preserve"> </w:t>
      </w:r>
      <w:r w:rsidR="00A4654E" w:rsidRPr="002F5EF6">
        <w:rPr>
          <w:rFonts w:ascii="Times New Roman" w:hAnsi="Times New Roman" w:cs="Times New Roman"/>
        </w:rPr>
        <w:t xml:space="preserve">then </w:t>
      </w:r>
      <w:r w:rsidR="003330DB" w:rsidRPr="002F5EF6">
        <w:rPr>
          <w:rFonts w:ascii="Times New Roman" w:hAnsi="Times New Roman" w:cs="Times New Roman"/>
        </w:rPr>
        <w:t xml:space="preserve">click ‘Dynamic’ button </w:t>
      </w:r>
      <w:r w:rsidR="00A4654E" w:rsidRPr="002F5EF6">
        <w:rPr>
          <w:rFonts w:ascii="Times New Roman" w:hAnsi="Times New Roman" w:cs="Times New Roman"/>
        </w:rPr>
        <w:t xml:space="preserve">at the bottom of the main window (Fig.3) to view the </w:t>
      </w:r>
      <w:r w:rsidR="005E0DB4" w:rsidRPr="002F5EF6">
        <w:rPr>
          <w:rFonts w:ascii="Times New Roman" w:hAnsi="Times New Roman" w:cs="Times New Roman"/>
        </w:rPr>
        <w:t>analysis result. Click ‘Extract Global traits’ and ‘Extract Single root traits’ to save the extracted global root traits and individual root traits.</w:t>
      </w:r>
    </w:p>
    <w:p w:rsidR="007914F6" w:rsidRPr="002F5EF6" w:rsidRDefault="007914F6" w:rsidP="007625A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A626A7" w:rsidRPr="002F5EF6" w:rsidRDefault="00A626A7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  <w:noProof/>
        </w:rPr>
        <w:drawing>
          <wp:inline distT="0" distB="0" distL="0" distR="0" wp14:anchorId="5F893738" wp14:editId="2E184A58">
            <wp:extent cx="2286000" cy="19713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1535" cy="197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BD8" w:rsidRPr="00A63BD8">
        <w:rPr>
          <w:noProof/>
        </w:rPr>
        <w:t xml:space="preserve"> </w:t>
      </w:r>
      <w:r w:rsidR="00A63BD8">
        <w:rPr>
          <w:noProof/>
        </w:rPr>
        <w:drawing>
          <wp:inline distT="0" distB="0" distL="0" distR="0" wp14:anchorId="74E8D421" wp14:editId="231EDEBD">
            <wp:extent cx="2082163" cy="1962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269" cy="19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A7" w:rsidRPr="002F5EF6" w:rsidRDefault="00A626A7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Figure 7</w:t>
      </w:r>
    </w:p>
    <w:p w:rsidR="00A626A7" w:rsidRPr="002F5EF6" w:rsidRDefault="00A626A7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</w:p>
    <w:p w:rsidR="00A626A7" w:rsidRDefault="002C1D4F" w:rsidP="007625AB">
      <w:pPr>
        <w:pStyle w:val="a3"/>
        <w:numPr>
          <w:ilvl w:val="0"/>
          <w:numId w:val="2"/>
        </w:numPr>
        <w:ind w:firstLineChars="0" w:firstLine="0"/>
        <w:rPr>
          <w:rFonts w:ascii="Times New Roman" w:hAnsi="Times New Roman" w:cs="Times New Roman" w:hint="eastAsia"/>
        </w:rPr>
      </w:pPr>
      <w:r w:rsidRPr="002F5EF6">
        <w:rPr>
          <w:rFonts w:ascii="Times New Roman" w:hAnsi="Times New Roman" w:cs="Times New Roman"/>
        </w:rPr>
        <w:t>Enter the zone length in the ‘zone length’ edit text (e.g.185), and click ‘Division’ button, then the segregated zones of PR and the segregated LRGs are shown (Fig.8).</w:t>
      </w:r>
    </w:p>
    <w:p w:rsidR="00BD316E" w:rsidRPr="002F5EF6" w:rsidRDefault="00BD316E" w:rsidP="007625A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A541F4" w:rsidRPr="002F5EF6" w:rsidRDefault="00BD316E" w:rsidP="007625AB">
      <w:pPr>
        <w:widowControl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    </w:t>
      </w:r>
      <w:r w:rsidR="00A541F4" w:rsidRPr="002F5EF6">
        <w:rPr>
          <w:rFonts w:ascii="Times New Roman" w:hAnsi="Times New Roman" w:cs="Times New Roman"/>
          <w:noProof/>
        </w:rPr>
        <w:drawing>
          <wp:inline distT="0" distB="0" distL="0" distR="0" wp14:anchorId="7253CFF3" wp14:editId="145D8E92">
            <wp:extent cx="2015926" cy="51435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2857" cy="51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F4" w:rsidRPr="002F5EF6" w:rsidRDefault="002E5682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334317" wp14:editId="1DA1B135">
            <wp:extent cx="2070100" cy="1965636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4968" cy="197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F4" w:rsidRPr="002F5EF6" w:rsidRDefault="00A541F4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Figure 8</w:t>
      </w:r>
    </w:p>
    <w:p w:rsidR="00A541F4" w:rsidRPr="002F5EF6" w:rsidRDefault="00A541F4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</w:p>
    <w:p w:rsidR="00A541F4" w:rsidRDefault="00FB3C72" w:rsidP="007625AB">
      <w:pPr>
        <w:pStyle w:val="a3"/>
        <w:numPr>
          <w:ilvl w:val="0"/>
          <w:numId w:val="2"/>
        </w:numPr>
        <w:ind w:firstLineChars="0" w:firstLine="0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In case that one LRG belongs to more than one zones, the aggregated part of LRG</w:t>
      </w:r>
      <w:r w:rsidR="00724C86" w:rsidRPr="002F5EF6">
        <w:rPr>
          <w:rFonts w:ascii="Times New Roman" w:hAnsi="Times New Roman" w:cs="Times New Roman"/>
        </w:rPr>
        <w:t xml:space="preserve"> has to be separate</w:t>
      </w:r>
      <w:r w:rsidRPr="002F5EF6">
        <w:rPr>
          <w:rFonts w:ascii="Times New Roman" w:hAnsi="Times New Roman" w:cs="Times New Roman"/>
        </w:rPr>
        <w:t xml:space="preserve"> to obtain new LRGs that belongs to different zones. The manual separation has </w:t>
      </w:r>
      <w:r w:rsidR="00724C86" w:rsidRPr="002F5EF6">
        <w:rPr>
          <w:rFonts w:ascii="Times New Roman" w:hAnsi="Times New Roman" w:cs="Times New Roman"/>
        </w:rPr>
        <w:t xml:space="preserve">only </w:t>
      </w:r>
      <w:r w:rsidRPr="002F5EF6">
        <w:rPr>
          <w:rFonts w:ascii="Times New Roman" w:hAnsi="Times New Roman" w:cs="Times New Roman"/>
        </w:rPr>
        <w:t xml:space="preserve">to be done on the final sequence binary image </w:t>
      </w:r>
      <w:r w:rsidR="00724C86" w:rsidRPr="002F5EF6">
        <w:rPr>
          <w:rFonts w:ascii="Times New Roman" w:hAnsi="Times New Roman" w:cs="Times New Roman"/>
        </w:rPr>
        <w:t xml:space="preserve">which </w:t>
      </w:r>
      <w:r w:rsidRPr="002F5EF6">
        <w:rPr>
          <w:rFonts w:ascii="Times New Roman" w:hAnsi="Times New Roman" w:cs="Times New Roman"/>
        </w:rPr>
        <w:t>saved in step (6)</w:t>
      </w:r>
      <w:r w:rsidR="00724C86" w:rsidRPr="002F5EF6">
        <w:rPr>
          <w:rFonts w:ascii="Times New Roman" w:hAnsi="Times New Roman" w:cs="Times New Roman"/>
        </w:rPr>
        <w:t xml:space="preserve"> by using </w:t>
      </w:r>
      <w:proofErr w:type="spellStart"/>
      <w:r w:rsidR="00724C86" w:rsidRPr="002F5EF6">
        <w:rPr>
          <w:rFonts w:ascii="Times New Roman" w:hAnsi="Times New Roman" w:cs="Times New Roman"/>
        </w:rPr>
        <w:t>PhotoShop</w:t>
      </w:r>
      <w:proofErr w:type="spellEnd"/>
      <w:r w:rsidR="00724C86" w:rsidRPr="002F5EF6">
        <w:rPr>
          <w:rFonts w:ascii="Times New Roman" w:hAnsi="Times New Roman" w:cs="Times New Roman"/>
        </w:rPr>
        <w:t xml:space="preserve"> or </w:t>
      </w:r>
      <w:proofErr w:type="spellStart"/>
      <w:r w:rsidR="00724C86" w:rsidRPr="002F5EF6">
        <w:rPr>
          <w:rFonts w:ascii="Times New Roman" w:hAnsi="Times New Roman" w:cs="Times New Roman"/>
        </w:rPr>
        <w:t>MeiTUXiuxiu</w:t>
      </w:r>
      <w:proofErr w:type="spellEnd"/>
      <w:r w:rsidR="00724C86" w:rsidRPr="002F5EF6">
        <w:rPr>
          <w:rFonts w:ascii="Times New Roman" w:hAnsi="Times New Roman" w:cs="Times New Roman"/>
        </w:rPr>
        <w:t xml:space="preserve">. Click ‘Manual segmentation image’ button </w:t>
      </w:r>
      <w:r w:rsidRPr="002F5EF6">
        <w:rPr>
          <w:rFonts w:ascii="Times New Roman" w:hAnsi="Times New Roman" w:cs="Times New Roman"/>
        </w:rPr>
        <w:t xml:space="preserve">and </w:t>
      </w:r>
      <w:r w:rsidR="00724C86" w:rsidRPr="002F5EF6">
        <w:rPr>
          <w:rFonts w:ascii="Times New Roman" w:hAnsi="Times New Roman" w:cs="Times New Roman"/>
        </w:rPr>
        <w:t xml:space="preserve">select the manual separation image (e.g. E:\GUI\11bw_1.jpg), then click ‘LRG separation’ button, </w:t>
      </w:r>
      <w:r w:rsidRPr="002F5EF6">
        <w:rPr>
          <w:rFonts w:ascii="Times New Roman" w:hAnsi="Times New Roman" w:cs="Times New Roman"/>
        </w:rPr>
        <w:t xml:space="preserve">the aggregated part of LRG for other sequencial binary images </w:t>
      </w:r>
      <w:r w:rsidR="00724C86" w:rsidRPr="002F5EF6">
        <w:rPr>
          <w:rFonts w:ascii="Times New Roman" w:hAnsi="Times New Roman" w:cs="Times New Roman"/>
        </w:rPr>
        <w:t>are</w:t>
      </w:r>
      <w:r w:rsidRPr="002F5EF6">
        <w:rPr>
          <w:rFonts w:ascii="Times New Roman" w:hAnsi="Times New Roman" w:cs="Times New Roman"/>
        </w:rPr>
        <w:t xml:space="preserve"> separated</w:t>
      </w:r>
      <w:r w:rsidR="00724C86" w:rsidRPr="002F5EF6">
        <w:rPr>
          <w:rFonts w:ascii="Times New Roman" w:hAnsi="Times New Roman" w:cs="Times New Roman"/>
        </w:rPr>
        <w:t xml:space="preserve"> (Fig.9)</w:t>
      </w:r>
      <w:r w:rsidRPr="002F5EF6">
        <w:rPr>
          <w:rFonts w:ascii="Times New Roman" w:hAnsi="Times New Roman" w:cs="Times New Roman"/>
        </w:rPr>
        <w:t>.</w:t>
      </w:r>
    </w:p>
    <w:p w:rsidR="007914F6" w:rsidRPr="002F5EF6" w:rsidRDefault="007914F6" w:rsidP="007625A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0C412E" w:rsidRPr="002F5EF6" w:rsidRDefault="000C412E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  <w:noProof/>
        </w:rPr>
        <w:drawing>
          <wp:inline distT="0" distB="0" distL="0" distR="0" wp14:anchorId="5F180EA7" wp14:editId="38F6F2B0">
            <wp:extent cx="1724127" cy="1301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3124" cy="13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2E" w:rsidRPr="002F5EF6" w:rsidRDefault="000C412E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Figure 9</w:t>
      </w:r>
    </w:p>
    <w:p w:rsidR="00DA512A" w:rsidRPr="002F5EF6" w:rsidRDefault="00DA512A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</w:p>
    <w:p w:rsidR="000C412E" w:rsidRDefault="003626D8" w:rsidP="007625AB">
      <w:pPr>
        <w:pStyle w:val="a3"/>
        <w:numPr>
          <w:ilvl w:val="0"/>
          <w:numId w:val="2"/>
        </w:numPr>
        <w:ind w:firstLineChars="0" w:firstLine="0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Click ‘Extract Local traits’ button, the local root traits are automatic extracted, then click ‘Save data’ to save the local LRGs information (Fig.10).</w:t>
      </w:r>
    </w:p>
    <w:p w:rsidR="007914F6" w:rsidRPr="002F5EF6" w:rsidRDefault="007914F6" w:rsidP="007625AB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:rsidR="003626D8" w:rsidRPr="002F5EF6" w:rsidRDefault="003626D8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C9117E" wp14:editId="60B0FA85">
            <wp:extent cx="1774220" cy="1949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7816" cy="19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F28" w:rsidRPr="00434F28">
        <w:rPr>
          <w:noProof/>
        </w:rPr>
        <w:t xml:space="preserve"> </w:t>
      </w:r>
      <w:r w:rsidR="00434F28">
        <w:rPr>
          <w:noProof/>
        </w:rPr>
        <w:drawing>
          <wp:inline distT="0" distB="0" distL="0" distR="0" wp14:anchorId="0087A1CD" wp14:editId="6E56F502">
            <wp:extent cx="2082800" cy="195069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3309" cy="195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D8" w:rsidRPr="002F5EF6" w:rsidRDefault="003626D8" w:rsidP="007625AB">
      <w:pPr>
        <w:pStyle w:val="a3"/>
        <w:ind w:left="360" w:firstLineChars="0" w:firstLine="0"/>
        <w:jc w:val="center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Figure 10</w:t>
      </w:r>
    </w:p>
    <w:p w:rsidR="003626D8" w:rsidRPr="002F5EF6" w:rsidRDefault="003626D8" w:rsidP="007625AB">
      <w:pPr>
        <w:rPr>
          <w:rFonts w:ascii="Times New Roman" w:hAnsi="Times New Roman" w:cs="Times New Roman"/>
        </w:rPr>
      </w:pPr>
    </w:p>
    <w:p w:rsidR="000C412E" w:rsidRPr="002F5EF6" w:rsidRDefault="003626D8" w:rsidP="007625AB">
      <w:pPr>
        <w:pStyle w:val="a3"/>
        <w:numPr>
          <w:ilvl w:val="0"/>
          <w:numId w:val="2"/>
        </w:numPr>
        <w:ind w:firstLineChars="0" w:firstLine="0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You can view the analysis result in each step by clicking ‘Dynamic’ button at the bottom of the main window.</w:t>
      </w:r>
    </w:p>
    <w:p w:rsidR="003626D8" w:rsidRPr="002F5EF6" w:rsidRDefault="003626D8" w:rsidP="007625AB">
      <w:pPr>
        <w:pStyle w:val="a3"/>
        <w:numPr>
          <w:ilvl w:val="0"/>
          <w:numId w:val="2"/>
        </w:numPr>
        <w:ind w:firstLineChars="0" w:firstLine="0"/>
        <w:rPr>
          <w:rFonts w:ascii="Times New Roman" w:hAnsi="Times New Roman" w:cs="Times New Roman"/>
        </w:rPr>
      </w:pPr>
      <w:r w:rsidRPr="002F5EF6">
        <w:rPr>
          <w:rFonts w:ascii="Times New Roman" w:hAnsi="Times New Roman" w:cs="Times New Roman"/>
        </w:rPr>
        <w:t>After analysis, click ‘Clear All’ button at the bottom of main window to clear the memory.</w:t>
      </w:r>
    </w:p>
    <w:p w:rsidR="003E25D1" w:rsidRPr="00874743" w:rsidRDefault="003E25D1" w:rsidP="007625AB">
      <w:pPr>
        <w:rPr>
          <w:rFonts w:ascii="Times New Roman" w:hAnsi="Times New Roman" w:cs="Times New Roman"/>
        </w:rPr>
      </w:pPr>
    </w:p>
    <w:sectPr w:rsidR="003E25D1" w:rsidRPr="008747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5CDC" w:rsidRDefault="00A25CDC" w:rsidP="00BD316E">
      <w:r>
        <w:separator/>
      </w:r>
    </w:p>
  </w:endnote>
  <w:endnote w:type="continuationSeparator" w:id="0">
    <w:p w:rsidR="00A25CDC" w:rsidRDefault="00A25CDC" w:rsidP="00BD31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vPS7C2E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5CDC" w:rsidRDefault="00A25CDC" w:rsidP="00BD316E">
      <w:r>
        <w:separator/>
      </w:r>
    </w:p>
  </w:footnote>
  <w:footnote w:type="continuationSeparator" w:id="0">
    <w:p w:rsidR="00A25CDC" w:rsidRDefault="00A25CDC" w:rsidP="00BD31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452A2A"/>
    <w:multiLevelType w:val="hybridMultilevel"/>
    <w:tmpl w:val="57FCF952"/>
    <w:lvl w:ilvl="0" w:tplc="0B2029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6D11F2B"/>
    <w:multiLevelType w:val="hybridMultilevel"/>
    <w:tmpl w:val="DE12E236"/>
    <w:lvl w:ilvl="0" w:tplc="D7822E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4C6"/>
    <w:rsid w:val="00033C60"/>
    <w:rsid w:val="000A0ED3"/>
    <w:rsid w:val="000C412E"/>
    <w:rsid w:val="000C4528"/>
    <w:rsid w:val="0012109F"/>
    <w:rsid w:val="001622DC"/>
    <w:rsid w:val="001949B4"/>
    <w:rsid w:val="001A1548"/>
    <w:rsid w:val="001E3AF7"/>
    <w:rsid w:val="00207989"/>
    <w:rsid w:val="0021597C"/>
    <w:rsid w:val="002A25C9"/>
    <w:rsid w:val="002C1627"/>
    <w:rsid w:val="002C1D4F"/>
    <w:rsid w:val="002C3714"/>
    <w:rsid w:val="002E5682"/>
    <w:rsid w:val="002F5EF6"/>
    <w:rsid w:val="003330DB"/>
    <w:rsid w:val="003626D8"/>
    <w:rsid w:val="003C672C"/>
    <w:rsid w:val="003E25D1"/>
    <w:rsid w:val="00434F28"/>
    <w:rsid w:val="00435E05"/>
    <w:rsid w:val="004C67C5"/>
    <w:rsid w:val="00593DD4"/>
    <w:rsid w:val="005D6498"/>
    <w:rsid w:val="005E0DB4"/>
    <w:rsid w:val="00615EDA"/>
    <w:rsid w:val="00621B3C"/>
    <w:rsid w:val="00685ACC"/>
    <w:rsid w:val="006D4BFA"/>
    <w:rsid w:val="00724C86"/>
    <w:rsid w:val="007625AB"/>
    <w:rsid w:val="007914F6"/>
    <w:rsid w:val="00792ED4"/>
    <w:rsid w:val="007E4BBA"/>
    <w:rsid w:val="007E5CCC"/>
    <w:rsid w:val="0080667E"/>
    <w:rsid w:val="00820B9F"/>
    <w:rsid w:val="0083440F"/>
    <w:rsid w:val="00874743"/>
    <w:rsid w:val="009044B3"/>
    <w:rsid w:val="00961E05"/>
    <w:rsid w:val="00990143"/>
    <w:rsid w:val="00A25CDC"/>
    <w:rsid w:val="00A4654E"/>
    <w:rsid w:val="00A541F4"/>
    <w:rsid w:val="00A626A7"/>
    <w:rsid w:val="00A63BD8"/>
    <w:rsid w:val="00A8168C"/>
    <w:rsid w:val="00BD316E"/>
    <w:rsid w:val="00BD3EB9"/>
    <w:rsid w:val="00C815D7"/>
    <w:rsid w:val="00C81696"/>
    <w:rsid w:val="00C90782"/>
    <w:rsid w:val="00D20811"/>
    <w:rsid w:val="00D55977"/>
    <w:rsid w:val="00D7522A"/>
    <w:rsid w:val="00DA512A"/>
    <w:rsid w:val="00DA5C4F"/>
    <w:rsid w:val="00DA734E"/>
    <w:rsid w:val="00E364C6"/>
    <w:rsid w:val="00E560D6"/>
    <w:rsid w:val="00E76D81"/>
    <w:rsid w:val="00E875A6"/>
    <w:rsid w:val="00F067F4"/>
    <w:rsid w:val="00F12B8B"/>
    <w:rsid w:val="00F7781A"/>
    <w:rsid w:val="00FB3C72"/>
    <w:rsid w:val="00FC2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64C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364C6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E25D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E25D1"/>
    <w:rPr>
      <w:sz w:val="18"/>
      <w:szCs w:val="18"/>
    </w:rPr>
  </w:style>
  <w:style w:type="character" w:customStyle="1" w:styleId="fontstyle01">
    <w:name w:val="fontstyle01"/>
    <w:basedOn w:val="a0"/>
    <w:rsid w:val="0012109F"/>
    <w:rPr>
      <w:rFonts w:ascii="AdvPS7C2E" w:hAnsi="AdvPS7C2E" w:hint="default"/>
      <w:b w:val="0"/>
      <w:bCs w:val="0"/>
      <w:i w:val="0"/>
      <w:iCs w:val="0"/>
      <w:color w:val="000000"/>
      <w:sz w:val="20"/>
      <w:szCs w:val="20"/>
    </w:rPr>
  </w:style>
  <w:style w:type="paragraph" w:styleId="a6">
    <w:name w:val="header"/>
    <w:basedOn w:val="a"/>
    <w:link w:val="Char0"/>
    <w:uiPriority w:val="99"/>
    <w:unhideWhenUsed/>
    <w:rsid w:val="00BD31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D316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D31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D316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64C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364C6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E25D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E25D1"/>
    <w:rPr>
      <w:sz w:val="18"/>
      <w:szCs w:val="18"/>
    </w:rPr>
  </w:style>
  <w:style w:type="character" w:customStyle="1" w:styleId="fontstyle01">
    <w:name w:val="fontstyle01"/>
    <w:basedOn w:val="a0"/>
    <w:rsid w:val="0012109F"/>
    <w:rPr>
      <w:rFonts w:ascii="AdvPS7C2E" w:hAnsi="AdvPS7C2E" w:hint="default"/>
      <w:b w:val="0"/>
      <w:bCs w:val="0"/>
      <w:i w:val="0"/>
      <w:iCs w:val="0"/>
      <w:color w:val="000000"/>
      <w:sz w:val="20"/>
      <w:szCs w:val="20"/>
    </w:rPr>
  </w:style>
  <w:style w:type="paragraph" w:styleId="a6">
    <w:name w:val="header"/>
    <w:basedOn w:val="a"/>
    <w:link w:val="Char0"/>
    <w:uiPriority w:val="99"/>
    <w:unhideWhenUsed/>
    <w:rsid w:val="00BD31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D316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D31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D31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://www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F2188E-CBFE-4438-B19F-22EA55392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490</Words>
  <Characters>2795</Characters>
  <Application>Microsoft Office Word</Application>
  <DocSecurity>0</DocSecurity>
  <Lines>23</Lines>
  <Paragraphs>6</Paragraphs>
  <ScaleCrop>false</ScaleCrop>
  <Company>Sky123.Org</Company>
  <LinksUpToDate>false</LinksUpToDate>
  <CharactersWithSpaces>3279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Sky123.Org</cp:lastModifiedBy>
  <cp:revision>133</cp:revision>
  <dcterms:created xsi:type="dcterms:W3CDTF">2017-06-14T12:50:00Z</dcterms:created>
  <dcterms:modified xsi:type="dcterms:W3CDTF">2017-06-15T08:08:00Z</dcterms:modified>
</cp:coreProperties>
</file>