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1F88" w14:textId="45AD128B" w:rsidR="0088292D" w:rsidRPr="00912603" w:rsidRDefault="00912603" w:rsidP="009F77EE">
      <w:pPr>
        <w:spacing w:line="360" w:lineRule="auto"/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  <w:lang w:val="x-none"/>
        </w:rPr>
      </w:pPr>
      <w:r w:rsidRPr="00912603">
        <w:rPr>
          <w:rFonts w:ascii="微软雅黑" w:eastAsia="微软雅黑" w:hAnsi="微软雅黑"/>
          <w:b/>
          <w:bCs/>
          <w:sz w:val="32"/>
          <w:szCs w:val="36"/>
        </w:rPr>
        <w:t>Tutorial of ray tracing software fastTracer</w:t>
      </w:r>
    </w:p>
    <w:p w14:paraId="5438C289" w14:textId="322AAE97" w:rsidR="009A5D52" w:rsidRDefault="009A5D52" w:rsidP="009A5D52">
      <w:pPr>
        <w:jc w:val="center"/>
      </w:pPr>
      <w:r>
        <w:rPr>
          <w:rFonts w:hint="eastAsia"/>
        </w:rPr>
        <w:t xml:space="preserve">Developed by </w:t>
      </w:r>
      <w:r w:rsidR="00DC2A1C">
        <w:t xml:space="preserve">Qingfeng Song in </w:t>
      </w:r>
      <w:r w:rsidR="00B341D1" w:rsidRPr="00B341D1">
        <w:t>CAS Center for Excellence in Molecular Plant Sciences, Chinese Academy of Sciences</w:t>
      </w:r>
    </w:p>
    <w:p w14:paraId="208BE5BA" w14:textId="77777777" w:rsidR="009A5D52" w:rsidRDefault="009A5D52" w:rsidP="009A5D52">
      <w:pPr>
        <w:jc w:val="center"/>
      </w:pPr>
      <w:r>
        <w:t>U</w:t>
      </w:r>
      <w:r>
        <w:rPr>
          <w:rFonts w:hint="eastAsia"/>
        </w:rPr>
        <w:t xml:space="preserve">pdate in Nov </w:t>
      </w:r>
      <w:r>
        <w:t>24</w:t>
      </w:r>
      <w:r w:rsidRPr="005E5705">
        <w:rPr>
          <w:rFonts w:hint="eastAsia"/>
          <w:vertAlign w:val="superscript"/>
        </w:rPr>
        <w:t>th</w:t>
      </w:r>
      <w:r>
        <w:rPr>
          <w:rFonts w:hint="eastAsia"/>
        </w:rPr>
        <w:t xml:space="preserve"> 20</w:t>
      </w:r>
      <w:r>
        <w:t>20</w:t>
      </w:r>
    </w:p>
    <w:p w14:paraId="628526F7" w14:textId="52A07DF5" w:rsidR="00DC6576" w:rsidRDefault="00DC6576" w:rsidP="009F77EE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2A1E0809" w14:textId="42921939" w:rsidR="00484900" w:rsidRPr="00EC67FF" w:rsidRDefault="00936906" w:rsidP="00484900">
      <w:pPr>
        <w:spacing w:line="360" w:lineRule="auto"/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H</w:t>
      </w:r>
      <w:r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ow to run </w:t>
      </w:r>
      <w:r w:rsidR="0048490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FastTracer</w:t>
      </w:r>
      <w:r w:rsidR="00484900" w:rsidRPr="00EC67FF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？</w:t>
      </w:r>
    </w:p>
    <w:p w14:paraId="5D26FB56" w14:textId="1F0AC113" w:rsidR="00484900" w:rsidRDefault="00DF4626" w:rsidP="0048490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FastTrace</w:t>
      </w:r>
      <w:r w:rsidR="00936906">
        <w:rPr>
          <w:rFonts w:ascii="Times New Roman" w:eastAsia="宋体" w:hAnsi="Times New Roman" w:cs="Times New Roman"/>
        </w:rPr>
        <w:t xml:space="preserve">r </w:t>
      </w:r>
      <w:r w:rsidR="0036247F">
        <w:rPr>
          <w:rFonts w:ascii="Times New Roman" w:eastAsia="宋体" w:hAnsi="Times New Roman" w:cs="Times New Roman"/>
        </w:rPr>
        <w:t xml:space="preserve">is a command line software run on a </w:t>
      </w:r>
      <w:r w:rsidR="00C21899">
        <w:rPr>
          <w:rFonts w:ascii="Times New Roman" w:eastAsia="宋体" w:hAnsi="Times New Roman" w:cs="Times New Roman" w:hint="eastAsia"/>
        </w:rPr>
        <w:t>Windows</w:t>
      </w:r>
      <w:r w:rsidR="003012A2">
        <w:rPr>
          <w:rFonts w:ascii="Times New Roman" w:eastAsia="宋体" w:hAnsi="Times New Roman" w:cs="Times New Roman"/>
        </w:rPr>
        <w:t xml:space="preserve"> 8</w:t>
      </w:r>
      <w:r w:rsidR="0036247F">
        <w:rPr>
          <w:rFonts w:ascii="Times New Roman" w:eastAsia="宋体" w:hAnsi="Times New Roman" w:cs="Times New Roman" w:hint="eastAsia"/>
        </w:rPr>
        <w:t xml:space="preserve"> </w:t>
      </w:r>
      <w:r w:rsidR="0036247F">
        <w:rPr>
          <w:rFonts w:ascii="Times New Roman" w:eastAsia="宋体" w:hAnsi="Times New Roman" w:cs="Times New Roman"/>
        </w:rPr>
        <w:t xml:space="preserve">or </w:t>
      </w:r>
      <w:r w:rsidR="003012A2">
        <w:rPr>
          <w:rFonts w:ascii="Times New Roman" w:eastAsia="宋体" w:hAnsi="Times New Roman" w:cs="Times New Roman" w:hint="eastAsia"/>
        </w:rPr>
        <w:t>Windows</w:t>
      </w:r>
      <w:r w:rsidR="003012A2">
        <w:rPr>
          <w:rFonts w:ascii="Times New Roman" w:eastAsia="宋体" w:hAnsi="Times New Roman" w:cs="Times New Roman"/>
        </w:rPr>
        <w:t xml:space="preserve"> </w:t>
      </w:r>
      <w:r w:rsidR="00AE3E64">
        <w:rPr>
          <w:rFonts w:ascii="Times New Roman" w:eastAsia="宋体" w:hAnsi="Times New Roman" w:cs="Times New Roman"/>
        </w:rPr>
        <w:t>10</w:t>
      </w:r>
      <w:r w:rsidR="0036247F">
        <w:rPr>
          <w:rFonts w:ascii="Times New Roman" w:eastAsia="宋体" w:hAnsi="Times New Roman" w:cs="Times New Roman"/>
        </w:rPr>
        <w:t xml:space="preserve"> platform.</w:t>
      </w:r>
    </w:p>
    <w:p w14:paraId="4D1061AB" w14:textId="31B3A59C" w:rsidR="00CB3CC8" w:rsidRPr="00E12C88" w:rsidRDefault="000430C5" w:rsidP="0048490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 xml:space="preserve">se </w:t>
      </w:r>
      <w:r w:rsidR="001B7CD5">
        <w:rPr>
          <w:rFonts w:ascii="Times New Roman" w:eastAsia="宋体" w:hAnsi="Times New Roman" w:cs="Times New Roman" w:hint="eastAsia"/>
        </w:rPr>
        <w:t>PowerShell</w:t>
      </w:r>
      <w:r>
        <w:rPr>
          <w:rFonts w:ascii="Times New Roman" w:eastAsia="宋体" w:hAnsi="Times New Roman" w:cs="Times New Roman"/>
        </w:rPr>
        <w:t xml:space="preserve"> to run the command lines. </w:t>
      </w:r>
    </w:p>
    <w:p w14:paraId="028364C6" w14:textId="567FE081" w:rsidR="00926911" w:rsidRPr="005D0D0B" w:rsidRDefault="000430C5" w:rsidP="00484900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ommand line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>1</w:t>
      </w:r>
      <w:r w:rsidR="00A739F6" w:rsidRPr="005D0D0B">
        <w:rPr>
          <w:rFonts w:ascii="Times New Roman" w:eastAsia="宋体" w:hAnsi="Times New Roman" w:cs="Times New Roman" w:hint="eastAsia"/>
          <w:b/>
          <w:bCs/>
        </w:rPr>
        <w:t>：</w:t>
      </w:r>
    </w:p>
    <w:p w14:paraId="18F28463" w14:textId="617F6B8D" w:rsidR="00690698" w:rsidRDefault="00043CDF" w:rsidP="00690698">
      <w:pPr>
        <w:pBdr>
          <w:top w:val="single" w:sz="6" w:space="1" w:color="auto"/>
          <w:bottom w:val="single" w:sz="6" w:space="1" w:color="auto"/>
        </w:pBdr>
        <w:ind w:left="420" w:rightChars="175" w:right="368"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.</w:t>
      </w:r>
      <w:r>
        <w:rPr>
          <w:rFonts w:ascii="Courier New" w:eastAsia="宋体" w:hAnsi="Courier New" w:cs="Courier New"/>
        </w:rPr>
        <w:t>\</w:t>
      </w:r>
      <w:r w:rsidR="00FF5A7E">
        <w:rPr>
          <w:rFonts w:ascii="Courier New" w:eastAsia="宋体" w:hAnsi="Courier New" w:cs="Courier New"/>
        </w:rPr>
        <w:t>f</w:t>
      </w:r>
      <w:r w:rsidR="00690698" w:rsidRPr="006642D0">
        <w:rPr>
          <w:rFonts w:ascii="Courier New" w:eastAsia="宋体" w:hAnsi="Courier New" w:cs="Courier New" w:hint="eastAsia"/>
        </w:rPr>
        <w:t>astTracer</w:t>
      </w:r>
      <w:r w:rsidR="00FF5A7E">
        <w:rPr>
          <w:rFonts w:ascii="Courier New" w:eastAsia="宋体" w:hAnsi="Courier New" w:cs="Courier New"/>
        </w:rPr>
        <w:t>1.0</w:t>
      </w:r>
      <w:r w:rsidR="00690698">
        <w:rPr>
          <w:rFonts w:ascii="Courier New" w:eastAsia="宋体" w:hAnsi="Courier New" w:cs="Courier New"/>
        </w:rPr>
        <w:t>.exe</w:t>
      </w:r>
    </w:p>
    <w:p w14:paraId="34D948EB" w14:textId="13BC42C3" w:rsidR="000441B6" w:rsidRDefault="00BD1DDC" w:rsidP="0048490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Run the software with no parameter, it will output the following info: </w:t>
      </w:r>
    </w:p>
    <w:p w14:paraId="4B854B3D" w14:textId="14AEF314" w:rsidR="00D3056B" w:rsidRDefault="00AD5A94" w:rsidP="000E7D6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6AFF88C" wp14:editId="77DEC1C3">
            <wp:extent cx="4733925" cy="3113584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18" cy="31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A8E9" w14:textId="7D63528C" w:rsidR="000E7D6A" w:rsidRDefault="003153C8" w:rsidP="004739B6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ommand line 2</w:t>
      </w:r>
      <w:r w:rsidR="000E7D6A" w:rsidRPr="005D0D0B">
        <w:rPr>
          <w:rFonts w:ascii="Times New Roman" w:eastAsia="宋体" w:hAnsi="Times New Roman" w:cs="Times New Roman" w:hint="eastAsia"/>
          <w:b/>
          <w:bCs/>
        </w:rPr>
        <w:t>：</w:t>
      </w:r>
    </w:p>
    <w:p w14:paraId="45FCCE99" w14:textId="2FCFB733" w:rsidR="00735FF1" w:rsidRPr="006642D0" w:rsidRDefault="00BE5BD5" w:rsidP="00EC0C88">
      <w:pPr>
        <w:pBdr>
          <w:top w:val="single" w:sz="6" w:space="1" w:color="auto"/>
          <w:bottom w:val="single" w:sz="6" w:space="1" w:color="auto"/>
        </w:pBdr>
        <w:ind w:left="420" w:rightChars="175" w:right="368"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.\</w:t>
      </w:r>
      <w:r w:rsidR="000320D7">
        <w:rPr>
          <w:rFonts w:ascii="Courier New" w:eastAsia="宋体" w:hAnsi="Courier New" w:cs="Courier New"/>
        </w:rPr>
        <w:t>f</w:t>
      </w:r>
      <w:r w:rsidR="00ED56C0" w:rsidRPr="006642D0">
        <w:rPr>
          <w:rFonts w:ascii="Courier New" w:eastAsia="宋体" w:hAnsi="Courier New" w:cs="Courier New" w:hint="eastAsia"/>
        </w:rPr>
        <w:t>astTracer</w:t>
      </w:r>
      <w:r w:rsidR="000320D7">
        <w:rPr>
          <w:rFonts w:ascii="Courier New" w:eastAsia="宋体" w:hAnsi="Courier New" w:cs="Courier New"/>
        </w:rPr>
        <w:t>1.0</w:t>
      </w:r>
      <w:r w:rsidR="00ED56C0">
        <w:rPr>
          <w:rFonts w:ascii="Courier New" w:eastAsia="宋体" w:hAnsi="Courier New" w:cs="Courier New"/>
        </w:rPr>
        <w:t>.exe</w:t>
      </w:r>
      <w:r w:rsidR="00A739F6" w:rsidRPr="006642D0">
        <w:rPr>
          <w:rFonts w:ascii="Courier New" w:eastAsia="宋体" w:hAnsi="Courier New" w:cs="Courier New"/>
        </w:rPr>
        <w:t xml:space="preserve"> </w:t>
      </w:r>
      <w:r w:rsidR="000441B6" w:rsidRPr="006642D0">
        <w:rPr>
          <w:rFonts w:ascii="Courier New" w:eastAsia="宋体" w:hAnsi="Courier New" w:cs="Courier New"/>
        </w:rPr>
        <w:t>-T</w:t>
      </w:r>
    </w:p>
    <w:p w14:paraId="2D2C4EC1" w14:textId="00524FA5" w:rsidR="008006CE" w:rsidRDefault="003153C8" w:rsidP="009D662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his is a test run.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t will do ray tracing simulation with default parameters and</w:t>
      </w:r>
      <w:r w:rsidR="0077027D">
        <w:rPr>
          <w:rFonts w:ascii="Times New Roman" w:eastAsia="宋体" w:hAnsi="Times New Roman" w:cs="Times New Roman"/>
        </w:rPr>
        <w:t xml:space="preserve"> </w:t>
      </w:r>
      <w:r w:rsidR="0077027D">
        <w:rPr>
          <w:rFonts w:ascii="Times New Roman" w:eastAsia="宋体" w:hAnsi="Times New Roman" w:cs="Times New Roman" w:hint="eastAsia"/>
        </w:rPr>
        <w:t>th</w:t>
      </w:r>
      <w:r w:rsidR="0077027D">
        <w:rPr>
          <w:rFonts w:ascii="Times New Roman" w:eastAsia="宋体" w:hAnsi="Times New Roman" w:cs="Times New Roman"/>
        </w:rPr>
        <w:t>e output file is “</w:t>
      </w:r>
      <w:r w:rsidR="0077027D" w:rsidRPr="0077027D">
        <w:rPr>
          <w:rFonts w:ascii="Times New Roman" w:eastAsia="宋体" w:hAnsi="Times New Roman" w:cs="Times New Roman"/>
        </w:rPr>
        <w:t>outputFile.txt</w:t>
      </w:r>
      <w:r w:rsidR="0077027D">
        <w:rPr>
          <w:rFonts w:ascii="Times New Roman" w:eastAsia="宋体" w:hAnsi="Times New Roman" w:cs="Times New Roman"/>
        </w:rPr>
        <w:t xml:space="preserve">”, you can open it </w:t>
      </w:r>
      <w:r w:rsidR="00243072">
        <w:rPr>
          <w:rFonts w:ascii="Times New Roman" w:eastAsia="宋体" w:hAnsi="Times New Roman" w:cs="Times New Roman"/>
        </w:rPr>
        <w:t>or copy the data to</w:t>
      </w:r>
      <w:r w:rsidR="0077027D">
        <w:rPr>
          <w:rFonts w:ascii="Times New Roman" w:eastAsia="宋体" w:hAnsi="Times New Roman" w:cs="Times New Roman"/>
        </w:rPr>
        <w:t xml:space="preserve"> Exce</w:t>
      </w:r>
      <w:r w:rsidR="00243072">
        <w:rPr>
          <w:rFonts w:ascii="Times New Roman" w:eastAsia="宋体" w:hAnsi="Times New Roman" w:cs="Times New Roman"/>
        </w:rPr>
        <w:t xml:space="preserve">l. </w:t>
      </w:r>
    </w:p>
    <w:p w14:paraId="2CA76061" w14:textId="77777777" w:rsidR="0038713A" w:rsidRDefault="0038713A" w:rsidP="00BA32CB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D9D11A3" w14:textId="0B9F4081" w:rsidR="00BA32CB" w:rsidRDefault="00243072" w:rsidP="00BA32CB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ommand line 3</w:t>
      </w:r>
      <w:r w:rsidR="00BA32CB" w:rsidRPr="005D0D0B">
        <w:rPr>
          <w:rFonts w:ascii="Times New Roman" w:eastAsia="宋体" w:hAnsi="Times New Roman" w:cs="Times New Roman" w:hint="eastAsia"/>
          <w:b/>
          <w:bCs/>
        </w:rPr>
        <w:t>：</w:t>
      </w:r>
    </w:p>
    <w:p w14:paraId="44305CC2" w14:textId="26B8470E" w:rsidR="0038713A" w:rsidRDefault="00BE5BD5" w:rsidP="00162060">
      <w:pPr>
        <w:pBdr>
          <w:top w:val="single" w:sz="6" w:space="1" w:color="auto"/>
          <w:bottom w:val="single" w:sz="6" w:space="1" w:color="auto"/>
        </w:pBdr>
        <w:ind w:left="420" w:rightChars="175" w:right="368"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.\</w:t>
      </w:r>
      <w:r w:rsidR="000320D7">
        <w:rPr>
          <w:rFonts w:ascii="Courier New" w:eastAsia="宋体" w:hAnsi="Courier New" w:cs="Courier New"/>
        </w:rPr>
        <w:t>f</w:t>
      </w:r>
      <w:r w:rsidR="00ED56C0" w:rsidRPr="006642D0">
        <w:rPr>
          <w:rFonts w:ascii="Courier New" w:eastAsia="宋体" w:hAnsi="Courier New" w:cs="Courier New" w:hint="eastAsia"/>
        </w:rPr>
        <w:t>astTracer</w:t>
      </w:r>
      <w:r w:rsidR="000320D7">
        <w:rPr>
          <w:rFonts w:ascii="Courier New" w:eastAsia="宋体" w:hAnsi="Courier New" w:cs="Courier New"/>
        </w:rPr>
        <w:t>1.0</w:t>
      </w:r>
      <w:r w:rsidR="00ED56C0">
        <w:rPr>
          <w:rFonts w:ascii="Courier New" w:eastAsia="宋体" w:hAnsi="Courier New" w:cs="Courier New"/>
        </w:rPr>
        <w:t>.exe</w:t>
      </w:r>
      <w:r w:rsidR="0038713A" w:rsidRPr="006642D0">
        <w:rPr>
          <w:rFonts w:ascii="Courier New" w:eastAsia="宋体" w:hAnsi="Courier New" w:cs="Courier New"/>
        </w:rPr>
        <w:t xml:space="preserve"> -</w:t>
      </w:r>
      <w:r w:rsidR="003329D3">
        <w:rPr>
          <w:rFonts w:ascii="Courier New" w:eastAsia="宋体" w:hAnsi="Courier New" w:cs="Courier New" w:hint="eastAsia"/>
        </w:rPr>
        <w:t>D</w:t>
      </w:r>
      <w:r w:rsidR="00D8600B">
        <w:rPr>
          <w:rFonts w:ascii="Courier New" w:eastAsia="宋体" w:hAnsi="Courier New" w:cs="Courier New"/>
        </w:rPr>
        <w:t xml:space="preserve"> </w:t>
      </w:r>
      <w:r w:rsidR="00D8600B">
        <w:rPr>
          <w:rFonts w:ascii="Courier New" w:eastAsia="宋体" w:hAnsi="Courier New" w:cs="Courier New" w:hint="eastAsia"/>
        </w:rPr>
        <w:t>-</w:t>
      </w:r>
      <w:r w:rsidR="00D8600B">
        <w:rPr>
          <w:rFonts w:ascii="Courier New" w:eastAsia="宋体" w:hAnsi="Courier New" w:cs="Courier New"/>
        </w:rPr>
        <w:t xml:space="preserve">10 20 </w:t>
      </w:r>
      <w:r w:rsidR="00D8600B">
        <w:rPr>
          <w:rFonts w:ascii="Courier New" w:eastAsia="宋体" w:hAnsi="Courier New" w:cs="Courier New" w:hint="eastAsia"/>
        </w:rPr>
        <w:t>-</w:t>
      </w:r>
      <w:r w:rsidR="00D8600B">
        <w:rPr>
          <w:rFonts w:ascii="Courier New" w:eastAsia="宋体" w:hAnsi="Courier New" w:cs="Courier New"/>
        </w:rPr>
        <w:t xml:space="preserve">5 30 0 100 </w:t>
      </w:r>
      <w:r w:rsidR="00D8600B">
        <w:rPr>
          <w:rFonts w:ascii="Courier New" w:eastAsia="宋体" w:hAnsi="Courier New" w:cs="Courier New" w:hint="eastAsia"/>
        </w:rPr>
        <w:t>-L</w:t>
      </w:r>
      <w:r w:rsidR="00D8600B">
        <w:rPr>
          <w:rFonts w:ascii="Courier New" w:eastAsia="宋体" w:hAnsi="Courier New" w:cs="Courier New"/>
        </w:rPr>
        <w:t xml:space="preserve"> 21</w:t>
      </w:r>
    </w:p>
    <w:p w14:paraId="321ADB92" w14:textId="418C95C3" w:rsidR="000441B6" w:rsidRDefault="00243072" w:rsidP="00774D37">
      <w:pPr>
        <w:spacing w:line="360" w:lineRule="auto"/>
        <w:ind w:leftChars="50" w:left="210" w:hangingChars="50" w:hanging="10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Run the software with parameter input “</w:t>
      </w:r>
      <w:r w:rsidR="00606703">
        <w:rPr>
          <w:rFonts w:ascii="Times New Roman" w:eastAsia="宋体" w:hAnsi="Times New Roman" w:cs="Times New Roman" w:hint="eastAsia"/>
        </w:rPr>
        <w:t>-D</w:t>
      </w:r>
      <w:r>
        <w:rPr>
          <w:rFonts w:ascii="Times New Roman" w:eastAsia="宋体" w:hAnsi="Times New Roman" w:cs="Times New Roman"/>
        </w:rPr>
        <w:t xml:space="preserve">” </w:t>
      </w:r>
      <w:r w:rsidR="00774D37">
        <w:rPr>
          <w:rFonts w:ascii="Times New Roman" w:eastAsia="宋体" w:hAnsi="Times New Roman" w:cs="Times New Roman"/>
        </w:rPr>
        <w:t xml:space="preserve">followed with 6 values </w:t>
      </w:r>
      <w:r w:rsidR="005403B5">
        <w:rPr>
          <w:rFonts w:ascii="Courier New" w:eastAsia="宋体" w:hAnsi="Courier New" w:cs="Courier New" w:hint="eastAsia"/>
        </w:rPr>
        <w:t>-</w:t>
      </w:r>
      <w:r w:rsidR="005403B5">
        <w:rPr>
          <w:rFonts w:ascii="Courier New" w:eastAsia="宋体" w:hAnsi="Courier New" w:cs="Courier New"/>
        </w:rPr>
        <w:t xml:space="preserve">10 20 </w:t>
      </w:r>
      <w:r w:rsidR="005403B5">
        <w:rPr>
          <w:rFonts w:ascii="Courier New" w:eastAsia="宋体" w:hAnsi="Courier New" w:cs="Courier New" w:hint="eastAsia"/>
        </w:rPr>
        <w:t>-</w:t>
      </w:r>
      <w:r w:rsidR="005403B5">
        <w:rPr>
          <w:rFonts w:ascii="Courier New" w:eastAsia="宋体" w:hAnsi="Courier New" w:cs="Courier New"/>
        </w:rPr>
        <w:t>5 30 0 100</w:t>
      </w:r>
      <w:r w:rsidR="00774D37">
        <w:rPr>
          <w:rFonts w:ascii="Times New Roman" w:eastAsia="宋体" w:hAnsi="Times New Roman" w:cs="Times New Roman"/>
        </w:rPr>
        <w:t xml:space="preserve">, </w:t>
      </w:r>
      <w:r w:rsidR="00774D37">
        <w:rPr>
          <w:rFonts w:ascii="Times New Roman" w:eastAsia="宋体" w:hAnsi="Times New Roman" w:cs="Times New Roman" w:hint="eastAsia"/>
        </w:rPr>
        <w:t>T</w:t>
      </w:r>
      <w:r w:rsidR="00774D37">
        <w:rPr>
          <w:rFonts w:ascii="Times New Roman" w:eastAsia="宋体" w:hAnsi="Times New Roman" w:cs="Times New Roman"/>
        </w:rPr>
        <w:t xml:space="preserve">his means the </w:t>
      </w:r>
      <w:r w:rsidR="00476721">
        <w:rPr>
          <w:rFonts w:ascii="Times New Roman" w:eastAsia="宋体" w:hAnsi="Times New Roman" w:cs="Times New Roman"/>
        </w:rPr>
        <w:t xml:space="preserve">simulation boundary is that </w:t>
      </w:r>
      <w:r w:rsidR="00D25EAE" w:rsidRPr="00774D37">
        <w:rPr>
          <w:rFonts w:ascii="Times New Roman" w:eastAsia="宋体" w:hAnsi="Times New Roman" w:cs="Times New Roman"/>
        </w:rPr>
        <w:t>X</w:t>
      </w:r>
      <w:r w:rsidR="00774D37">
        <w:rPr>
          <w:rFonts w:ascii="Times New Roman" w:eastAsia="宋体" w:hAnsi="Times New Roman" w:cs="Times New Roman"/>
        </w:rPr>
        <w:t xml:space="preserve"> extension is from </w:t>
      </w:r>
      <w:r w:rsidR="0014166E" w:rsidRPr="00774D37">
        <w:rPr>
          <w:rFonts w:ascii="Times New Roman" w:eastAsia="宋体" w:hAnsi="Times New Roman" w:cs="Times New Roman" w:hint="eastAsia"/>
        </w:rPr>
        <w:t>-</w:t>
      </w:r>
      <w:r w:rsidR="0014166E" w:rsidRPr="00774D37">
        <w:rPr>
          <w:rFonts w:ascii="Times New Roman" w:eastAsia="宋体" w:hAnsi="Times New Roman" w:cs="Times New Roman"/>
        </w:rPr>
        <w:t>10</w:t>
      </w:r>
      <w:r w:rsidR="00774D37" w:rsidRPr="00774D37">
        <w:rPr>
          <w:rFonts w:ascii="Times New Roman" w:eastAsia="宋体" w:hAnsi="Times New Roman" w:cs="Times New Roman"/>
        </w:rPr>
        <w:t xml:space="preserve"> to </w:t>
      </w:r>
      <w:r w:rsidR="0014166E" w:rsidRPr="00774D37">
        <w:rPr>
          <w:rFonts w:ascii="Times New Roman" w:eastAsia="宋体" w:hAnsi="Times New Roman" w:cs="Times New Roman"/>
        </w:rPr>
        <w:t>20</w:t>
      </w:r>
      <w:r w:rsidR="009F440A" w:rsidRPr="00774D37">
        <w:rPr>
          <w:rFonts w:ascii="Times New Roman" w:eastAsia="宋体" w:hAnsi="Times New Roman" w:cs="Times New Roman" w:hint="eastAsia"/>
        </w:rPr>
        <w:t>，</w:t>
      </w:r>
      <w:r w:rsidR="009F440A" w:rsidRPr="00774D37">
        <w:rPr>
          <w:rFonts w:ascii="Times New Roman" w:eastAsia="宋体" w:hAnsi="Times New Roman" w:cs="Times New Roman" w:hint="eastAsia"/>
        </w:rPr>
        <w:t>Y</w:t>
      </w:r>
      <w:r w:rsidR="00774D37" w:rsidRPr="00774D37">
        <w:rPr>
          <w:rFonts w:ascii="Times New Roman" w:eastAsia="宋体" w:hAnsi="Times New Roman" w:cs="Times New Roman"/>
        </w:rPr>
        <w:t xml:space="preserve"> extension is from </w:t>
      </w:r>
      <w:r w:rsidR="0014166E" w:rsidRPr="00774D37">
        <w:rPr>
          <w:rFonts w:ascii="Times New Roman" w:eastAsia="宋体" w:hAnsi="Times New Roman" w:cs="Times New Roman" w:hint="eastAsia"/>
        </w:rPr>
        <w:t>-</w:t>
      </w:r>
      <w:r w:rsidR="0014166E" w:rsidRPr="00774D37">
        <w:rPr>
          <w:rFonts w:ascii="Times New Roman" w:eastAsia="宋体" w:hAnsi="Times New Roman" w:cs="Times New Roman"/>
        </w:rPr>
        <w:lastRenderedPageBreak/>
        <w:t>5</w:t>
      </w:r>
      <w:r w:rsidR="00774D37" w:rsidRPr="00774D37">
        <w:rPr>
          <w:rFonts w:ascii="Times New Roman" w:eastAsia="宋体" w:hAnsi="Times New Roman" w:cs="Times New Roman"/>
        </w:rPr>
        <w:t xml:space="preserve"> to </w:t>
      </w:r>
      <w:r w:rsidR="0014166E" w:rsidRPr="00774D37">
        <w:rPr>
          <w:rFonts w:ascii="Times New Roman" w:eastAsia="宋体" w:hAnsi="Times New Roman" w:cs="Times New Roman"/>
        </w:rPr>
        <w:t>30</w:t>
      </w:r>
      <w:r w:rsidR="009F440A" w:rsidRPr="00774D37">
        <w:rPr>
          <w:rFonts w:ascii="Times New Roman" w:eastAsia="宋体" w:hAnsi="Times New Roman" w:cs="Times New Roman" w:hint="eastAsia"/>
        </w:rPr>
        <w:t>，</w:t>
      </w:r>
      <w:r w:rsidR="009F440A" w:rsidRPr="00774D37">
        <w:rPr>
          <w:rFonts w:ascii="Times New Roman" w:eastAsia="宋体" w:hAnsi="Times New Roman" w:cs="Times New Roman" w:hint="eastAsia"/>
        </w:rPr>
        <w:t>Z</w:t>
      </w:r>
      <w:r w:rsidR="00774D37" w:rsidRPr="00774D37">
        <w:rPr>
          <w:rFonts w:ascii="Times New Roman" w:eastAsia="宋体" w:hAnsi="Times New Roman" w:cs="Times New Roman"/>
        </w:rPr>
        <w:t xml:space="preserve"> extension is from </w:t>
      </w:r>
      <w:r w:rsidR="0014166E" w:rsidRPr="00774D37">
        <w:rPr>
          <w:rFonts w:ascii="Times New Roman" w:eastAsia="宋体" w:hAnsi="Times New Roman" w:cs="Times New Roman"/>
        </w:rPr>
        <w:t>0</w:t>
      </w:r>
      <w:r w:rsidR="00774D37" w:rsidRPr="00774D37">
        <w:rPr>
          <w:rFonts w:ascii="Times New Roman" w:eastAsia="宋体" w:hAnsi="Times New Roman" w:cs="Times New Roman"/>
        </w:rPr>
        <w:t xml:space="preserve"> to </w:t>
      </w:r>
      <w:r w:rsidR="0014166E" w:rsidRPr="00774D37">
        <w:rPr>
          <w:rFonts w:ascii="Times New Roman" w:eastAsia="宋体" w:hAnsi="Times New Roman" w:cs="Times New Roman"/>
        </w:rPr>
        <w:t>100</w:t>
      </w:r>
      <w:r w:rsidR="00774D37">
        <w:rPr>
          <w:rFonts w:ascii="Times New Roman" w:eastAsia="宋体" w:hAnsi="Times New Roman" w:cs="Times New Roman" w:hint="eastAsia"/>
        </w:rPr>
        <w:t>.</w:t>
      </w:r>
      <w:r w:rsidR="00774D37">
        <w:rPr>
          <w:rFonts w:ascii="Times New Roman" w:eastAsia="宋体" w:hAnsi="Times New Roman" w:cs="Times New Roman"/>
        </w:rPr>
        <w:t xml:space="preserve"> </w:t>
      </w:r>
    </w:p>
    <w:p w14:paraId="06571741" w14:textId="3242743A" w:rsidR="00FE0465" w:rsidRDefault="005E12EF" w:rsidP="005E12EF">
      <w:pPr>
        <w:spacing w:line="360" w:lineRule="auto"/>
        <w:ind w:leftChars="50" w:left="210" w:hangingChars="50" w:hanging="10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 parameter of “</w:t>
      </w:r>
      <w:r w:rsidR="00FE0465">
        <w:rPr>
          <w:rFonts w:ascii="Times New Roman" w:eastAsia="宋体" w:hAnsi="Times New Roman" w:cs="Times New Roman" w:hint="eastAsia"/>
        </w:rPr>
        <w:t>-</w:t>
      </w:r>
      <w:r w:rsidR="00DB4A03"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/>
        </w:rPr>
        <w:t xml:space="preserve">” followed with a value </w:t>
      </w:r>
      <w:r w:rsidR="005403B5">
        <w:rPr>
          <w:rFonts w:ascii="Times New Roman" w:eastAsia="宋体" w:hAnsi="Times New Roman" w:cs="Times New Roman" w:hint="eastAsia"/>
        </w:rPr>
        <w:t>2</w:t>
      </w:r>
      <w:r w:rsidR="005403B5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showing that the latitude is set to be 21 degree</w:t>
      </w:r>
      <w:r w:rsidR="008D27C0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 xml:space="preserve">. </w:t>
      </w:r>
    </w:p>
    <w:p w14:paraId="48167523" w14:textId="3A6E72FC" w:rsidR="0042153C" w:rsidRDefault="008D27C0" w:rsidP="008A0E7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As above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the user can set any parameter when run the software</w:t>
      </w:r>
      <w:r w:rsidR="0042153C">
        <w:rPr>
          <w:rFonts w:ascii="Times New Roman" w:eastAsia="宋体" w:hAnsi="Times New Roman" w:cs="Times New Roman" w:hint="eastAsia"/>
        </w:rPr>
        <w:t>：</w:t>
      </w:r>
    </w:p>
    <w:p w14:paraId="54F76E36" w14:textId="13CE27A1" w:rsidR="00B1099E" w:rsidRPr="00A11CE3" w:rsidRDefault="00A11CE3" w:rsidP="00A07AC0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 w:rsidRPr="00A11CE3">
        <w:rPr>
          <w:rFonts w:ascii="Times New Roman" w:eastAsia="宋体" w:hAnsi="Times New Roman" w:cs="Times New Roman" w:hint="eastAsia"/>
          <w:b/>
          <w:bCs/>
        </w:rPr>
        <w:t>运行命令</w:t>
      </w:r>
      <w:r w:rsidR="00D976CE">
        <w:rPr>
          <w:rFonts w:ascii="Times New Roman" w:eastAsia="宋体" w:hAnsi="Times New Roman" w:cs="Times New Roman" w:hint="eastAsia"/>
          <w:b/>
          <w:bCs/>
        </w:rPr>
        <w:t>（</w:t>
      </w:r>
      <w:r w:rsidR="00D976CE">
        <w:rPr>
          <w:rFonts w:ascii="Times New Roman" w:eastAsia="宋体" w:hAnsi="Times New Roman" w:cs="Times New Roman"/>
          <w:b/>
          <w:bCs/>
        </w:rPr>
        <w:t>4</w:t>
      </w:r>
      <w:r w:rsidR="00D976CE">
        <w:rPr>
          <w:rFonts w:ascii="Times New Roman" w:eastAsia="宋体" w:hAnsi="Times New Roman" w:cs="Times New Roman" w:hint="eastAsia"/>
          <w:b/>
          <w:bCs/>
        </w:rPr>
        <w:t>）</w:t>
      </w:r>
      <w:r w:rsidRPr="00A11CE3">
        <w:rPr>
          <w:rFonts w:ascii="Times New Roman" w:eastAsia="宋体" w:hAnsi="Times New Roman" w:cs="Times New Roman" w:hint="eastAsia"/>
          <w:b/>
          <w:bCs/>
        </w:rPr>
        <w:t>：</w:t>
      </w:r>
    </w:p>
    <w:p w14:paraId="3479C8DF" w14:textId="5AE8E361" w:rsidR="007A32E1" w:rsidRDefault="00BE5BD5" w:rsidP="0090441F">
      <w:pPr>
        <w:pBdr>
          <w:top w:val="single" w:sz="6" w:space="1" w:color="auto"/>
          <w:bottom w:val="single" w:sz="6" w:space="1" w:color="auto"/>
        </w:pBdr>
        <w:spacing w:line="360" w:lineRule="auto"/>
        <w:ind w:left="420" w:rightChars="175" w:right="368"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.\</w:t>
      </w:r>
      <w:r w:rsidR="00C77469">
        <w:rPr>
          <w:rFonts w:ascii="Courier New" w:eastAsia="宋体" w:hAnsi="Courier New" w:cs="Courier New"/>
        </w:rPr>
        <w:t>f</w:t>
      </w:r>
      <w:r w:rsidR="007A32E1" w:rsidRPr="006642D0">
        <w:rPr>
          <w:rFonts w:ascii="Courier New" w:eastAsia="宋体" w:hAnsi="Courier New" w:cs="Courier New" w:hint="eastAsia"/>
        </w:rPr>
        <w:t>astTracer</w:t>
      </w:r>
      <w:r w:rsidR="00C77469">
        <w:rPr>
          <w:rFonts w:ascii="Courier New" w:eastAsia="宋体" w:hAnsi="Courier New" w:cs="Courier New"/>
        </w:rPr>
        <w:t>1.0</w:t>
      </w:r>
      <w:r w:rsidR="003A1642">
        <w:rPr>
          <w:rFonts w:ascii="Courier New" w:eastAsia="宋体" w:hAnsi="Courier New" w:cs="Courier New"/>
        </w:rPr>
        <w:t>.exe</w:t>
      </w:r>
      <w:r w:rsidR="007A32E1" w:rsidRPr="006642D0">
        <w:rPr>
          <w:rFonts w:ascii="Courier New" w:eastAsia="宋体" w:hAnsi="Courier New" w:cs="Courier New"/>
        </w:rPr>
        <w:t xml:space="preserve"> -</w:t>
      </w:r>
      <w:r w:rsidR="007A32E1">
        <w:rPr>
          <w:rFonts w:ascii="Courier New" w:eastAsia="宋体" w:hAnsi="Courier New" w:cs="Courier New" w:hint="eastAsia"/>
        </w:rPr>
        <w:t>D</w:t>
      </w:r>
      <w:r w:rsidR="007A32E1">
        <w:rPr>
          <w:rFonts w:ascii="Courier New" w:eastAsia="宋体" w:hAnsi="Courier New" w:cs="Courier New"/>
        </w:rPr>
        <w:t xml:space="preserve"> </w:t>
      </w:r>
      <w:r w:rsidR="007A32E1">
        <w:rPr>
          <w:rFonts w:ascii="Courier New" w:eastAsia="宋体" w:hAnsi="Courier New" w:cs="Courier New" w:hint="eastAsia"/>
        </w:rPr>
        <w:t>-</w:t>
      </w:r>
      <w:r w:rsidR="007A32E1">
        <w:rPr>
          <w:rFonts w:ascii="Courier New" w:eastAsia="宋体" w:hAnsi="Courier New" w:cs="Courier New"/>
        </w:rPr>
        <w:t xml:space="preserve">10 20 </w:t>
      </w:r>
      <w:r w:rsidR="007A32E1">
        <w:rPr>
          <w:rFonts w:ascii="Courier New" w:eastAsia="宋体" w:hAnsi="Courier New" w:cs="Courier New" w:hint="eastAsia"/>
        </w:rPr>
        <w:t>-</w:t>
      </w:r>
      <w:r w:rsidR="007A32E1">
        <w:rPr>
          <w:rFonts w:ascii="Courier New" w:eastAsia="宋体" w:hAnsi="Courier New" w:cs="Courier New"/>
        </w:rPr>
        <w:t xml:space="preserve">5 30 0 100 </w:t>
      </w:r>
      <w:r w:rsidR="007A32E1">
        <w:rPr>
          <w:rFonts w:ascii="Courier New" w:eastAsia="宋体" w:hAnsi="Courier New" w:cs="Courier New" w:hint="eastAsia"/>
        </w:rPr>
        <w:t>-L</w:t>
      </w:r>
      <w:r w:rsidR="007A32E1">
        <w:rPr>
          <w:rFonts w:ascii="Courier New" w:eastAsia="宋体" w:hAnsi="Courier New" w:cs="Courier New"/>
        </w:rPr>
        <w:t xml:space="preserve"> 21 </w:t>
      </w:r>
      <w:r w:rsidR="007A32E1">
        <w:rPr>
          <w:rFonts w:ascii="Courier New" w:eastAsia="宋体" w:hAnsi="Courier New" w:cs="Courier New" w:hint="eastAsia"/>
        </w:rPr>
        <w:t>-S</w:t>
      </w:r>
      <w:r w:rsidR="007A32E1">
        <w:rPr>
          <w:rFonts w:ascii="Courier New" w:eastAsia="宋体" w:hAnsi="Courier New" w:cs="Courier New"/>
        </w:rPr>
        <w:t xml:space="preserve"> 12 -A 0.5 -d 249 -W 7 1 17 -n 0.1 -m </w:t>
      </w:r>
      <w:r w:rsidR="007A32E1" w:rsidRPr="007A32E1">
        <w:rPr>
          <w:rFonts w:ascii="Courier New" w:eastAsia="宋体" w:hAnsi="Courier New" w:cs="Courier New"/>
        </w:rPr>
        <w:t>modelFile.txt</w:t>
      </w:r>
      <w:r w:rsidR="007A32E1">
        <w:rPr>
          <w:rFonts w:ascii="Courier New" w:eastAsia="宋体" w:hAnsi="Courier New" w:cs="Courier New"/>
        </w:rPr>
        <w:t xml:space="preserve"> -o outputTESTFile.txt -t 0.075 -r 0.</w:t>
      </w:r>
      <w:r w:rsidR="004040B5">
        <w:rPr>
          <w:rFonts w:ascii="Courier New" w:eastAsia="宋体" w:hAnsi="Courier New" w:cs="Courier New"/>
        </w:rPr>
        <w:t>0</w:t>
      </w:r>
      <w:r w:rsidR="007A32E1">
        <w:rPr>
          <w:rFonts w:ascii="Courier New" w:eastAsia="宋体" w:hAnsi="Courier New" w:cs="Courier New"/>
        </w:rPr>
        <w:t>75 -s 1 -C</w:t>
      </w:r>
      <w:r w:rsidR="007A32E1">
        <w:t xml:space="preserve"> </w:t>
      </w:r>
      <w:r w:rsidR="007A32E1" w:rsidRPr="007A32E1">
        <w:rPr>
          <w:rFonts w:ascii="Courier New" w:eastAsia="宋体" w:hAnsi="Courier New" w:cs="Courier New"/>
        </w:rPr>
        <w:t>weather2015-246-286.txt</w:t>
      </w:r>
    </w:p>
    <w:p w14:paraId="1E7ED953" w14:textId="77777777" w:rsidR="0079247B" w:rsidRDefault="0079247B" w:rsidP="008A0E76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767B90CA" w14:textId="660A7975" w:rsidR="00E06B28" w:rsidRPr="008A0E76" w:rsidRDefault="00726F75" w:rsidP="008A0E7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ttention</w:t>
      </w:r>
      <w:r>
        <w:rPr>
          <w:rFonts w:ascii="Times New Roman" w:eastAsia="宋体" w:hAnsi="Times New Roman" w:cs="Times New Roman" w:hint="eastAsia"/>
        </w:rPr>
        <w:t>!</w:t>
      </w:r>
      <w:r>
        <w:rPr>
          <w:rFonts w:ascii="Times New Roman" w:eastAsia="宋体" w:hAnsi="Times New Roman" w:cs="Times New Roman"/>
        </w:rPr>
        <w:t xml:space="preserve"> </w:t>
      </w:r>
      <w:r w:rsidR="006C76DF">
        <w:rPr>
          <w:rFonts w:ascii="Times New Roman" w:eastAsia="宋体" w:hAnsi="Times New Roman" w:cs="Times New Roman"/>
        </w:rPr>
        <w:t>all the parameter setting</w:t>
      </w:r>
      <w:r w:rsidR="004F712A">
        <w:rPr>
          <w:rFonts w:ascii="Times New Roman" w:eastAsia="宋体" w:hAnsi="Times New Roman" w:cs="Times New Roman"/>
        </w:rPr>
        <w:t>s</w:t>
      </w:r>
      <w:r w:rsidR="006C76DF">
        <w:rPr>
          <w:rFonts w:ascii="Times New Roman" w:eastAsia="宋体" w:hAnsi="Times New Roman" w:cs="Times New Roman"/>
        </w:rPr>
        <w:t xml:space="preserve"> only work for the current run</w:t>
      </w:r>
      <w:r w:rsidR="00BB05AE">
        <w:rPr>
          <w:rFonts w:ascii="Times New Roman" w:eastAsia="宋体" w:hAnsi="Times New Roman" w:cs="Times New Roman"/>
        </w:rPr>
        <w:t xml:space="preserve"> and </w:t>
      </w:r>
      <w:r w:rsidR="00DA0854">
        <w:rPr>
          <w:rFonts w:ascii="Times New Roman" w:eastAsia="宋体" w:hAnsi="Times New Roman" w:cs="Times New Roman"/>
        </w:rPr>
        <w:t xml:space="preserve">are </w:t>
      </w:r>
      <w:r w:rsidR="006C76DF">
        <w:rPr>
          <w:rFonts w:ascii="Times New Roman" w:eastAsia="宋体" w:hAnsi="Times New Roman" w:cs="Times New Roman"/>
        </w:rPr>
        <w:t>not saved</w:t>
      </w:r>
      <w:r w:rsidR="00DB6656">
        <w:rPr>
          <w:rFonts w:ascii="Times New Roman" w:eastAsia="宋体" w:hAnsi="Times New Roman" w:cs="Times New Roman"/>
        </w:rPr>
        <w:t xml:space="preserve">. </w:t>
      </w:r>
    </w:p>
    <w:p w14:paraId="7D6E798F" w14:textId="77777777" w:rsidR="00E06B28" w:rsidRPr="00F66B49" w:rsidRDefault="00E06B28" w:rsidP="00E06B28">
      <w:pPr>
        <w:rPr>
          <w:rFonts w:ascii="Times New Roman" w:eastAsia="宋体" w:hAnsi="Times New Roman" w:cs="Times New Roman"/>
        </w:rPr>
      </w:pPr>
    </w:p>
    <w:p w14:paraId="123A5D9C" w14:textId="6EF5801D" w:rsidR="00E06B28" w:rsidRPr="00A75544" w:rsidRDefault="00222B13" w:rsidP="00A75544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T</w:t>
      </w:r>
      <w:r>
        <w:rPr>
          <w:rFonts w:ascii="Times New Roman" w:eastAsia="宋体" w:hAnsi="Times New Roman" w:cs="Times New Roman"/>
          <w:b/>
          <w:bCs/>
        </w:rPr>
        <w:t xml:space="preserve">able </w:t>
      </w:r>
      <w:r w:rsidR="00F64DEC">
        <w:rPr>
          <w:rFonts w:ascii="Times New Roman" w:eastAsia="宋体" w:hAnsi="Times New Roman" w:cs="Times New Roman" w:hint="eastAsia"/>
          <w:b/>
          <w:bCs/>
        </w:rPr>
        <w:t>1</w:t>
      </w:r>
      <w:r w:rsidR="00F64DEC">
        <w:rPr>
          <w:rFonts w:ascii="Times New Roman" w:eastAsia="宋体" w:hAnsi="Times New Roman" w:cs="Times New Roman"/>
          <w:b/>
          <w:bCs/>
        </w:rPr>
        <w:t xml:space="preserve">. </w:t>
      </w:r>
      <w:r w:rsidR="00E06B28" w:rsidRPr="00A75544">
        <w:rPr>
          <w:rFonts w:ascii="Times New Roman" w:eastAsia="宋体" w:hAnsi="Times New Roman" w:cs="Times New Roman"/>
          <w:b/>
          <w:bCs/>
        </w:rPr>
        <w:t>FastTracer</w:t>
      </w:r>
      <w:r>
        <w:rPr>
          <w:rFonts w:ascii="Times New Roman" w:eastAsia="宋体" w:hAnsi="Times New Roman" w:cs="Times New Roman"/>
          <w:b/>
          <w:bCs/>
        </w:rPr>
        <w:t xml:space="preserve"> parameter table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94"/>
        <w:gridCol w:w="1933"/>
        <w:gridCol w:w="1275"/>
        <w:gridCol w:w="4194"/>
      </w:tblGrid>
      <w:tr w:rsidR="00CE22CB" w:rsidRPr="00275B39" w14:paraId="78601C73" w14:textId="77777777" w:rsidTr="00BD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A17575" w14:textId="7DAA1C68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ymbol</w:t>
            </w:r>
          </w:p>
        </w:tc>
        <w:tc>
          <w:tcPr>
            <w:tcW w:w="0" w:type="auto"/>
            <w:vAlign w:val="center"/>
          </w:tcPr>
          <w:p w14:paraId="5623DE3F" w14:textId="0436720C" w:rsidR="00CE22CB" w:rsidRPr="00275B39" w:rsidRDefault="00CE22CB" w:rsidP="00BD6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ame</w:t>
            </w:r>
          </w:p>
        </w:tc>
        <w:tc>
          <w:tcPr>
            <w:tcW w:w="0" w:type="auto"/>
            <w:vAlign w:val="center"/>
          </w:tcPr>
          <w:p w14:paraId="02CDE468" w14:textId="56FC68F4" w:rsidR="00CE22CB" w:rsidRPr="00275B39" w:rsidRDefault="00CE22CB" w:rsidP="00BD6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Value number</w:t>
            </w:r>
          </w:p>
        </w:tc>
        <w:tc>
          <w:tcPr>
            <w:tcW w:w="0" w:type="auto"/>
            <w:vAlign w:val="center"/>
          </w:tcPr>
          <w:p w14:paraId="2FC01E88" w14:textId="0934D235" w:rsidR="00CE22CB" w:rsidRPr="00275B39" w:rsidRDefault="00CE22CB" w:rsidP="00BD6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escription</w:t>
            </w:r>
          </w:p>
        </w:tc>
      </w:tr>
      <w:tr w:rsidR="00CE22CB" w:rsidRPr="00275B39" w14:paraId="16078150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305ED7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-D</w:t>
            </w:r>
          </w:p>
        </w:tc>
        <w:tc>
          <w:tcPr>
            <w:tcW w:w="0" w:type="auto"/>
            <w:vAlign w:val="center"/>
          </w:tcPr>
          <w:p w14:paraId="4CB329B5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sz w:val="20"/>
                <w:szCs w:val="20"/>
              </w:rPr>
              <w:t>Dimension</w:t>
            </w:r>
          </w:p>
        </w:tc>
        <w:tc>
          <w:tcPr>
            <w:tcW w:w="0" w:type="auto"/>
            <w:vAlign w:val="center"/>
          </w:tcPr>
          <w:p w14:paraId="7E248CA7" w14:textId="2C532DFC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5B34DCCD" w14:textId="14ACC61D" w:rsidR="00CE22CB" w:rsidRPr="00FB61CF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values includes minimal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aximal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in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ax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in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and max </w:t>
            </w: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Z</w:t>
            </w:r>
          </w:p>
        </w:tc>
      </w:tr>
      <w:tr w:rsidR="00CE22CB" w:rsidRPr="00275B39" w14:paraId="0400441C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F88F90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-L</w:t>
            </w:r>
          </w:p>
        </w:tc>
        <w:tc>
          <w:tcPr>
            <w:tcW w:w="0" w:type="auto"/>
            <w:vAlign w:val="center"/>
          </w:tcPr>
          <w:p w14:paraId="32A85550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0" w:type="auto"/>
            <w:vAlign w:val="center"/>
          </w:tcPr>
          <w:p w14:paraId="1B6644C6" w14:textId="0E17F21E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D691966" w14:textId="4C301619" w:rsidR="00CE22CB" w:rsidRPr="00FB61CF" w:rsidRDefault="008C4620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Used for calculating the solar ray direction</w:t>
            </w:r>
          </w:p>
        </w:tc>
      </w:tr>
      <w:tr w:rsidR="00CE22CB" w:rsidRPr="00275B39" w14:paraId="2177A687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41A8C9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-S</w:t>
            </w:r>
          </w:p>
        </w:tc>
        <w:tc>
          <w:tcPr>
            <w:tcW w:w="0" w:type="auto"/>
            <w:vAlign w:val="center"/>
          </w:tcPr>
          <w:p w14:paraId="06F4ECDB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Solar time noon</w:t>
            </w:r>
          </w:p>
        </w:tc>
        <w:tc>
          <w:tcPr>
            <w:tcW w:w="0" w:type="auto"/>
            <w:vAlign w:val="center"/>
          </w:tcPr>
          <w:p w14:paraId="1A8834CE" w14:textId="47B02D02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65E79E8" w14:textId="20FA2CD9" w:rsidR="00CE22CB" w:rsidRPr="00FB61CF" w:rsidRDefault="008C4620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Used for adjusting the local time</w:t>
            </w:r>
          </w:p>
        </w:tc>
      </w:tr>
      <w:tr w:rsidR="00CE22CB" w:rsidRPr="00275B39" w14:paraId="51EF8417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3C5C98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-A</w:t>
            </w:r>
          </w:p>
        </w:tc>
        <w:tc>
          <w:tcPr>
            <w:tcW w:w="0" w:type="auto"/>
            <w:vAlign w:val="center"/>
          </w:tcPr>
          <w:p w14:paraId="54B8D4A3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Atmosphere transmittance</w:t>
            </w:r>
          </w:p>
        </w:tc>
        <w:tc>
          <w:tcPr>
            <w:tcW w:w="0" w:type="auto"/>
            <w:vAlign w:val="center"/>
          </w:tcPr>
          <w:p w14:paraId="25D768FC" w14:textId="4CBB83D6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3E34C36" w14:textId="52577594" w:rsidR="00CE22CB" w:rsidRPr="00FB61CF" w:rsidRDefault="008C4620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Use to calculate the ratio of direct light and diffuse light</w:t>
            </w:r>
          </w:p>
        </w:tc>
      </w:tr>
      <w:tr w:rsidR="00CE22CB" w:rsidRPr="00275B39" w14:paraId="71875183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AB4357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-d</w:t>
            </w:r>
          </w:p>
        </w:tc>
        <w:tc>
          <w:tcPr>
            <w:tcW w:w="0" w:type="auto"/>
            <w:vAlign w:val="center"/>
          </w:tcPr>
          <w:p w14:paraId="01434A69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Day of year</w:t>
            </w:r>
          </w:p>
        </w:tc>
        <w:tc>
          <w:tcPr>
            <w:tcW w:w="0" w:type="auto"/>
            <w:vAlign w:val="center"/>
          </w:tcPr>
          <w:p w14:paraId="0B67B519" w14:textId="50BD87FA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49B3685" w14:textId="08F7A174" w:rsidR="00CE22CB" w:rsidRPr="00FB61CF" w:rsidRDefault="008C4620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Used for calculating the </w:t>
            </w:r>
            <w:r w:rsidR="00015ABA">
              <w:rPr>
                <w:rFonts w:ascii="Times New Roman" w:eastAsia="宋体" w:hAnsi="Times New Roman" w:cs="Times New Roman"/>
                <w:sz w:val="18"/>
                <w:szCs w:val="18"/>
              </w:rPr>
              <w:t>light direction</w:t>
            </w:r>
          </w:p>
        </w:tc>
      </w:tr>
      <w:tr w:rsidR="00CE22CB" w:rsidRPr="00275B39" w14:paraId="503D4ADB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4EF1D4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-W</w:t>
            </w:r>
          </w:p>
        </w:tc>
        <w:tc>
          <w:tcPr>
            <w:tcW w:w="0" w:type="auto"/>
            <w:vAlign w:val="center"/>
          </w:tcPr>
          <w:p w14:paraId="42A05584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sz w:val="20"/>
                <w:szCs w:val="20"/>
              </w:rPr>
              <w:t>Whole day simulation</w:t>
            </w:r>
          </w:p>
        </w:tc>
        <w:tc>
          <w:tcPr>
            <w:tcW w:w="0" w:type="auto"/>
            <w:vAlign w:val="center"/>
          </w:tcPr>
          <w:p w14:paraId="664D85E7" w14:textId="1216567E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716C982" w14:textId="6C71EF72" w:rsidR="00CE22CB" w:rsidRPr="00FB61CF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 w:rsidR="00015AB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values are begin time, time interval and end time</w:t>
            </w:r>
          </w:p>
        </w:tc>
      </w:tr>
      <w:tr w:rsidR="00CE22CB" w:rsidRPr="00275B39" w14:paraId="185F44A1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6D8A19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-h</w:t>
            </w:r>
          </w:p>
        </w:tc>
        <w:tc>
          <w:tcPr>
            <w:tcW w:w="0" w:type="auto"/>
            <w:vAlign w:val="center"/>
          </w:tcPr>
          <w:p w14:paraId="3757D96B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sz w:val="20"/>
                <w:szCs w:val="20"/>
              </w:rPr>
              <w:t>Hour</w:t>
            </w:r>
          </w:p>
        </w:tc>
        <w:tc>
          <w:tcPr>
            <w:tcW w:w="0" w:type="auto"/>
            <w:vAlign w:val="center"/>
          </w:tcPr>
          <w:p w14:paraId="72BCE5AB" w14:textId="7E00DCFD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3C3C4BC" w14:textId="2228AC7E" w:rsidR="00CE22CB" w:rsidRPr="00FB61CF" w:rsidRDefault="00EA1E36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Use for one time point simulation. Attention, do not use together with -W</w:t>
            </w:r>
          </w:p>
        </w:tc>
      </w:tr>
      <w:tr w:rsidR="00CE22CB" w:rsidRPr="00275B39" w14:paraId="53E43B49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D89049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-n</w:t>
            </w:r>
          </w:p>
        </w:tc>
        <w:tc>
          <w:tcPr>
            <w:tcW w:w="0" w:type="auto"/>
            <w:vAlign w:val="center"/>
          </w:tcPr>
          <w:p w14:paraId="2423F20D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Light nearest distance</w:t>
            </w:r>
          </w:p>
        </w:tc>
        <w:tc>
          <w:tcPr>
            <w:tcW w:w="0" w:type="auto"/>
            <w:vAlign w:val="center"/>
          </w:tcPr>
          <w:p w14:paraId="144CA1EF" w14:textId="022ABF1D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AED124F" w14:textId="7CF46C24" w:rsidR="00CE22CB" w:rsidRPr="00FB61CF" w:rsidRDefault="00EA1E36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The distance between rays</w:t>
            </w:r>
          </w:p>
        </w:tc>
      </w:tr>
      <w:tr w:rsidR="00CE22CB" w:rsidRPr="00275B39" w14:paraId="007AB179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C35082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-m</w:t>
            </w:r>
          </w:p>
        </w:tc>
        <w:tc>
          <w:tcPr>
            <w:tcW w:w="0" w:type="auto"/>
            <w:vAlign w:val="center"/>
          </w:tcPr>
          <w:p w14:paraId="60F48821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Model file</w:t>
            </w:r>
          </w:p>
        </w:tc>
        <w:tc>
          <w:tcPr>
            <w:tcW w:w="0" w:type="auto"/>
            <w:vAlign w:val="center"/>
          </w:tcPr>
          <w:p w14:paraId="39C0E8EC" w14:textId="3CF26FE9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8B485B8" w14:textId="0D6E2D20" w:rsidR="00CE22CB" w:rsidRPr="00FB61CF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B61CF">
              <w:rPr>
                <w:rFonts w:ascii="Times New Roman" w:eastAsia="宋体" w:hAnsi="Times New Roman" w:cs="Times New Roman"/>
                <w:sz w:val="18"/>
                <w:szCs w:val="18"/>
              </w:rPr>
              <w:t>3D</w:t>
            </w:r>
            <w:r w:rsidR="00EA1E3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  <w:r w:rsidR="00EA1E3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canopy model, the data format is </w:t>
            </w:r>
            <w:r w:rsidR="00A538A4">
              <w:rPr>
                <w:rFonts w:ascii="Times New Roman" w:eastAsia="宋体" w:hAnsi="Times New Roman" w:cs="Times New Roman"/>
                <w:sz w:val="18"/>
                <w:szCs w:val="18"/>
              </w:rPr>
              <w:t>listed as following.</w:t>
            </w:r>
          </w:p>
        </w:tc>
      </w:tr>
      <w:tr w:rsidR="00CE22CB" w:rsidRPr="00275B39" w14:paraId="0F8AA463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F72953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-o</w:t>
            </w:r>
          </w:p>
        </w:tc>
        <w:tc>
          <w:tcPr>
            <w:tcW w:w="0" w:type="auto"/>
            <w:vAlign w:val="center"/>
          </w:tcPr>
          <w:p w14:paraId="0DF9421A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Output file</w:t>
            </w:r>
          </w:p>
        </w:tc>
        <w:tc>
          <w:tcPr>
            <w:tcW w:w="0" w:type="auto"/>
            <w:vAlign w:val="center"/>
          </w:tcPr>
          <w:p w14:paraId="258C1E82" w14:textId="3BBC1636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7B2D6F" w14:textId="21A7C780" w:rsidR="00CE22CB" w:rsidRPr="00FB61CF" w:rsidRDefault="00A538A4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 model with PPFD</w:t>
            </w:r>
          </w:p>
        </w:tc>
      </w:tr>
      <w:tr w:rsidR="00CE22CB" w:rsidRPr="00275B39" w14:paraId="24E7BEB0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D1321F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-t</w:t>
            </w:r>
          </w:p>
        </w:tc>
        <w:tc>
          <w:tcPr>
            <w:tcW w:w="0" w:type="auto"/>
            <w:vAlign w:val="center"/>
          </w:tcPr>
          <w:p w14:paraId="787CA607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Leaf transmittance</w:t>
            </w:r>
          </w:p>
        </w:tc>
        <w:tc>
          <w:tcPr>
            <w:tcW w:w="0" w:type="auto"/>
            <w:vAlign w:val="center"/>
          </w:tcPr>
          <w:p w14:paraId="7BAC8ED8" w14:textId="39ACFAEC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5F0E0AB" w14:textId="4CD09181" w:rsidR="00CE22CB" w:rsidRPr="00FB61CF" w:rsidRDefault="00A538A4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Leaf transmittance</w:t>
            </w:r>
          </w:p>
        </w:tc>
      </w:tr>
      <w:tr w:rsidR="00CE22CB" w:rsidRPr="00275B39" w14:paraId="6ADBF90B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B331D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-r</w:t>
            </w:r>
          </w:p>
        </w:tc>
        <w:tc>
          <w:tcPr>
            <w:tcW w:w="0" w:type="auto"/>
            <w:vAlign w:val="center"/>
          </w:tcPr>
          <w:p w14:paraId="1C34BCD3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sz w:val="20"/>
                <w:szCs w:val="20"/>
              </w:rPr>
              <w:t>Leaf reflectance</w:t>
            </w:r>
          </w:p>
        </w:tc>
        <w:tc>
          <w:tcPr>
            <w:tcW w:w="0" w:type="auto"/>
            <w:vAlign w:val="center"/>
          </w:tcPr>
          <w:p w14:paraId="675D0038" w14:textId="3C22F964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5DE43CD" w14:textId="2E51BD44" w:rsidR="00CE22CB" w:rsidRPr="00FB61CF" w:rsidRDefault="00A538A4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af reflectance</w:t>
            </w:r>
          </w:p>
        </w:tc>
      </w:tr>
      <w:tr w:rsidR="00CE22CB" w:rsidRPr="00275B39" w14:paraId="057A8BC6" w14:textId="77777777" w:rsidTr="00BD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EE18A7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-s</w:t>
            </w:r>
          </w:p>
        </w:tc>
        <w:tc>
          <w:tcPr>
            <w:tcW w:w="0" w:type="auto"/>
            <w:vAlign w:val="center"/>
          </w:tcPr>
          <w:p w14:paraId="303489AC" w14:textId="77777777" w:rsidR="00CE22CB" w:rsidRPr="00275B39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Silence</w:t>
            </w:r>
          </w:p>
        </w:tc>
        <w:tc>
          <w:tcPr>
            <w:tcW w:w="0" w:type="auto"/>
            <w:vAlign w:val="center"/>
          </w:tcPr>
          <w:p w14:paraId="0C405E99" w14:textId="24C63A03" w:rsidR="00CE22CB" w:rsidRPr="006022D8" w:rsidRDefault="00CE22CB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C79BDFE" w14:textId="56C5E5D0" w:rsidR="00CE22CB" w:rsidRPr="00FB61CF" w:rsidRDefault="009F26D8" w:rsidP="00BD6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for printing information to screen. 1 for silence.</w:t>
            </w:r>
          </w:p>
        </w:tc>
      </w:tr>
      <w:tr w:rsidR="00CE22CB" w:rsidRPr="00275B39" w14:paraId="387266F1" w14:textId="77777777" w:rsidTr="00BD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50DDE1" w14:textId="77777777" w:rsidR="00CE22CB" w:rsidRPr="00275B39" w:rsidRDefault="00CE22CB" w:rsidP="00BD604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75B39">
              <w:rPr>
                <w:rFonts w:ascii="Times New Roman" w:eastAsia="宋体" w:hAnsi="Times New Roman" w:cs="Times New Roman"/>
              </w:rPr>
              <w:t>-C</w:t>
            </w:r>
          </w:p>
        </w:tc>
        <w:tc>
          <w:tcPr>
            <w:tcW w:w="0" w:type="auto"/>
            <w:vAlign w:val="center"/>
          </w:tcPr>
          <w:p w14:paraId="3E5CEE5C" w14:textId="77777777" w:rsidR="00CE22CB" w:rsidRPr="00275B39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75B3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Climate file</w:t>
            </w:r>
          </w:p>
        </w:tc>
        <w:tc>
          <w:tcPr>
            <w:tcW w:w="0" w:type="auto"/>
            <w:vAlign w:val="center"/>
          </w:tcPr>
          <w:p w14:paraId="0B24A237" w14:textId="63AC3FE8" w:rsidR="00CE22CB" w:rsidRPr="006022D8" w:rsidRDefault="00CE22CB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022D8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6FD606" w14:textId="010E3774" w:rsidR="00CE22CB" w:rsidRPr="00FB61CF" w:rsidRDefault="00736E5F" w:rsidP="00BD6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limate data file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="00222B13">
              <w:rPr>
                <w:rFonts w:ascii="Times New Roman" w:eastAsia="宋体" w:hAnsi="Times New Roman" w:cs="Times New Roman"/>
                <w:sz w:val="18"/>
                <w:szCs w:val="18"/>
              </w:rPr>
              <w:t>data format is shown in following.</w:t>
            </w:r>
          </w:p>
        </w:tc>
      </w:tr>
    </w:tbl>
    <w:p w14:paraId="17E3FF53" w14:textId="77777777" w:rsidR="00E06B28" w:rsidRDefault="00E06B28" w:rsidP="00E06B28"/>
    <w:p w14:paraId="72D5212F" w14:textId="77777777" w:rsidR="000329D3" w:rsidRDefault="000329D3" w:rsidP="007A0DD0">
      <w:pPr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</w:p>
    <w:p w14:paraId="081E1622" w14:textId="326F4C76" w:rsidR="00E06B28" w:rsidRPr="007A0DD0" w:rsidRDefault="00053BB6" w:rsidP="007A0DD0">
      <w:pPr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095D2A"/>
          <w:sz w:val="24"/>
          <w:szCs w:val="28"/>
        </w:rPr>
        <w:t>Data format</w:t>
      </w:r>
      <w:r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of the </w:t>
      </w:r>
      <w:r w:rsidR="00E06B28"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3D</w:t>
      </w:r>
      <w:r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 xml:space="preserve"> </w:t>
      </w:r>
      <w:r w:rsidR="00E06B28"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Model</w:t>
      </w:r>
    </w:p>
    <w:p w14:paraId="4FF2E44B" w14:textId="72E9E3F9" w:rsidR="007A0DD0" w:rsidRPr="0003548C" w:rsidRDefault="00A94B7B" w:rsidP="007A0DD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Column </w:t>
      </w:r>
      <w:r w:rsidR="007A0DD0" w:rsidRPr="0003548C">
        <w:rPr>
          <w:rFonts w:ascii="Times New Roman" w:eastAsia="宋体" w:hAnsi="Times New Roman" w:cs="Times New Roman"/>
        </w:rPr>
        <w:t>1-5</w:t>
      </w:r>
      <w:r>
        <w:rPr>
          <w:rFonts w:ascii="Times New Roman" w:eastAsia="宋体" w:hAnsi="Times New Roman" w:cs="Times New Roman"/>
        </w:rPr>
        <w:t xml:space="preserve"> is for IDs. </w:t>
      </w:r>
      <w:r w:rsidR="00753105">
        <w:rPr>
          <w:rFonts w:ascii="Times New Roman" w:eastAsia="宋体" w:hAnsi="Times New Roman" w:cs="Times New Roman"/>
        </w:rPr>
        <w:t>(if no id, use 0)</w:t>
      </w:r>
    </w:p>
    <w:p w14:paraId="342CF9C6" w14:textId="1195E7E5" w:rsidR="007A0DD0" w:rsidRPr="0003548C" w:rsidRDefault="00A94B7B" w:rsidP="007A0DD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Column </w:t>
      </w:r>
      <w:r w:rsidR="007A0DD0" w:rsidRPr="0003548C">
        <w:rPr>
          <w:rFonts w:ascii="Times New Roman" w:eastAsia="宋体" w:hAnsi="Times New Roman" w:cs="Times New Roman"/>
        </w:rPr>
        <w:t>6-14</w:t>
      </w:r>
      <w:r>
        <w:rPr>
          <w:rFonts w:ascii="Times New Roman" w:eastAsia="宋体" w:hAnsi="Times New Roman" w:cs="Times New Roman"/>
        </w:rPr>
        <w:t xml:space="preserve"> is for </w:t>
      </w:r>
      <w:r w:rsidR="00AF666B">
        <w:rPr>
          <w:rFonts w:ascii="Times New Roman" w:eastAsia="宋体" w:hAnsi="Times New Roman" w:cs="Times New Roman"/>
        </w:rPr>
        <w:t xml:space="preserve">triangle </w:t>
      </w:r>
      <w:r w:rsidR="009A4CC1">
        <w:rPr>
          <w:rFonts w:ascii="Times New Roman" w:eastAsia="宋体" w:hAnsi="Times New Roman" w:cs="Times New Roman"/>
        </w:rPr>
        <w:t>three points (P1, P2, P3)</w:t>
      </w:r>
      <w:r w:rsidR="00AF666B">
        <w:rPr>
          <w:rFonts w:ascii="Times New Roman" w:eastAsia="宋体" w:hAnsi="Times New Roman" w:cs="Times New Roman"/>
        </w:rPr>
        <w:t xml:space="preserve"> coordinates, </w:t>
      </w:r>
      <w:r w:rsidR="007A0DD0" w:rsidRPr="0003548C">
        <w:rPr>
          <w:rFonts w:ascii="Times New Roman" w:eastAsia="宋体" w:hAnsi="Times New Roman" w:cs="Times New Roman"/>
        </w:rPr>
        <w:t>x1,y1,z1,x2,y2,z2,x3,y3,z3</w:t>
      </w:r>
      <w:r w:rsidR="00AF666B">
        <w:rPr>
          <w:rFonts w:ascii="Times New Roman" w:eastAsia="宋体" w:hAnsi="Times New Roman" w:cs="Times New Roman"/>
        </w:rPr>
        <w:t xml:space="preserve">, </w:t>
      </w:r>
      <w:r w:rsidR="009A4CC1">
        <w:rPr>
          <w:rFonts w:ascii="Times New Roman" w:eastAsia="宋体" w:hAnsi="Times New Roman" w:cs="Times New Roman"/>
        </w:rPr>
        <w:t>P1</w:t>
      </w:r>
      <w:r w:rsidR="00AF666B">
        <w:rPr>
          <w:rFonts w:ascii="Times New Roman" w:eastAsia="宋体" w:hAnsi="Times New Roman" w:cs="Times New Roman"/>
        </w:rPr>
        <w:t>(</w:t>
      </w:r>
      <w:r w:rsidR="007A0DD0" w:rsidRPr="0003548C">
        <w:rPr>
          <w:rFonts w:ascii="Times New Roman" w:eastAsia="宋体" w:hAnsi="Times New Roman" w:cs="Times New Roman"/>
        </w:rPr>
        <w:t>x1,y1,z1</w:t>
      </w:r>
      <w:r w:rsidR="009A4CC1">
        <w:rPr>
          <w:rFonts w:ascii="Times New Roman" w:eastAsia="宋体" w:hAnsi="Times New Roman" w:cs="Times New Roman" w:hint="eastAsia"/>
        </w:rPr>
        <w:t>),</w:t>
      </w:r>
      <w:r w:rsidR="009A4CC1">
        <w:rPr>
          <w:rFonts w:ascii="Times New Roman" w:eastAsia="宋体" w:hAnsi="Times New Roman" w:cs="Times New Roman"/>
        </w:rPr>
        <w:t xml:space="preserve"> P2</w:t>
      </w:r>
      <w:r w:rsidR="009A4CC1">
        <w:rPr>
          <w:rFonts w:ascii="Times New Roman" w:eastAsia="宋体" w:hAnsi="Times New Roman" w:cs="Times New Roman" w:hint="eastAsia"/>
        </w:rPr>
        <w:t>(</w:t>
      </w:r>
      <w:r w:rsidR="007A0DD0" w:rsidRPr="0003548C">
        <w:rPr>
          <w:rFonts w:ascii="Times New Roman" w:eastAsia="宋体" w:hAnsi="Times New Roman" w:cs="Times New Roman"/>
        </w:rPr>
        <w:t>x2,y2,z2</w:t>
      </w:r>
      <w:r w:rsidR="009A4CC1">
        <w:rPr>
          <w:rFonts w:ascii="Times New Roman" w:eastAsia="宋体" w:hAnsi="Times New Roman" w:cs="Times New Roman" w:hint="eastAsia"/>
        </w:rPr>
        <w:t xml:space="preserve">) </w:t>
      </w:r>
      <w:r w:rsidR="009A4CC1">
        <w:rPr>
          <w:rFonts w:ascii="Times New Roman" w:eastAsia="宋体" w:hAnsi="Times New Roman" w:cs="Times New Roman"/>
        </w:rPr>
        <w:t>and P3</w:t>
      </w:r>
      <w:r w:rsidR="009A4CC1">
        <w:rPr>
          <w:rFonts w:ascii="Times New Roman" w:eastAsia="宋体" w:hAnsi="Times New Roman" w:cs="Times New Roman" w:hint="eastAsia"/>
        </w:rPr>
        <w:t>(</w:t>
      </w:r>
      <w:r w:rsidR="007A0DD0" w:rsidRPr="0003548C">
        <w:rPr>
          <w:rFonts w:ascii="Times New Roman" w:eastAsia="宋体" w:hAnsi="Times New Roman" w:cs="Times New Roman"/>
        </w:rPr>
        <w:t>x3,y3,z3</w:t>
      </w:r>
      <w:r w:rsidR="009A4CC1">
        <w:rPr>
          <w:rFonts w:ascii="Times New Roman" w:eastAsia="宋体" w:hAnsi="Times New Roman" w:cs="Times New Roman" w:hint="eastAsia"/>
        </w:rPr>
        <w:t>)</w:t>
      </w:r>
      <w:r w:rsidR="009A4CC1">
        <w:rPr>
          <w:rFonts w:ascii="Times New Roman" w:eastAsia="宋体" w:hAnsi="Times New Roman" w:cs="Times New Roman"/>
        </w:rPr>
        <w:t xml:space="preserve"> </w:t>
      </w:r>
      <w:r w:rsidR="00E820FC">
        <w:rPr>
          <w:rFonts w:ascii="Times New Roman" w:eastAsia="宋体" w:hAnsi="Times New Roman" w:cs="Times New Roman"/>
        </w:rPr>
        <w:t xml:space="preserve">are the three points for one triangle. Right hand law to present the </w:t>
      </w:r>
      <w:r w:rsidR="00096498">
        <w:rPr>
          <w:rFonts w:ascii="Times New Roman" w:eastAsia="宋体" w:hAnsi="Times New Roman" w:cs="Times New Roman"/>
        </w:rPr>
        <w:t xml:space="preserve">upper surface of the triangle. </w:t>
      </w:r>
    </w:p>
    <w:p w14:paraId="5686ABA2" w14:textId="7181214A" w:rsidR="006809FD" w:rsidRPr="0003548C" w:rsidRDefault="00D3344C" w:rsidP="006809F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olumn </w:t>
      </w:r>
      <w:r w:rsidR="007A0DD0" w:rsidRPr="0003548C">
        <w:rPr>
          <w:rFonts w:ascii="Times New Roman" w:eastAsia="宋体" w:hAnsi="Times New Roman" w:cs="Times New Roman"/>
        </w:rPr>
        <w:t>15-17</w:t>
      </w:r>
      <w:r>
        <w:rPr>
          <w:rFonts w:ascii="Times New Roman" w:eastAsia="宋体" w:hAnsi="Times New Roman" w:cs="Times New Roman"/>
        </w:rPr>
        <w:t xml:space="preserve"> is for other leaf level traits, </w:t>
      </w:r>
      <w:r w:rsidR="007A0DD0" w:rsidRPr="0003548C"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/>
        </w:rPr>
        <w:t xml:space="preserve"> is leaf nitrogen content (not used for ray tracing),</w:t>
      </w:r>
      <w:r w:rsidRPr="0003548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16 is the leaf transmittance, 17 is the leaf reflectance. </w:t>
      </w:r>
      <w:r w:rsidR="009E2F6D">
        <w:rPr>
          <w:rFonts w:ascii="Times New Roman" w:eastAsia="宋体" w:hAnsi="Times New Roman" w:cs="Times New Roman"/>
        </w:rPr>
        <w:t xml:space="preserve">(range: 0-1, eg. 0.05 means 5% transmittance) </w:t>
      </w:r>
    </w:p>
    <w:p w14:paraId="0C4DD8E3" w14:textId="5D6DCC37" w:rsidR="00871FD0" w:rsidRPr="007A0DD0" w:rsidRDefault="006809FD" w:rsidP="00871FD0">
      <w:pPr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D</w:t>
      </w:r>
      <w:r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ata format of the </w:t>
      </w:r>
      <w:r w:rsidR="001E161C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Output</w:t>
      </w:r>
      <w:r w:rsidR="00871FD0" w:rsidRPr="007A0DD0"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 </w:t>
      </w:r>
      <w:r w:rsidR="00871FD0"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file</w:t>
      </w:r>
    </w:p>
    <w:p w14:paraId="2358C3D7" w14:textId="3883A263" w:rsidR="00E06B28" w:rsidRPr="004B422D" w:rsidRDefault="006809FD" w:rsidP="00DB6E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olumn </w:t>
      </w:r>
      <w:r w:rsidR="00FF6B51" w:rsidRPr="004B422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to 17 is the same as input file. </w:t>
      </w:r>
      <w:r w:rsidR="004F25F1">
        <w:rPr>
          <w:rFonts w:ascii="Times New Roman" w:hAnsi="Times New Roman" w:cs="Times New Roman" w:hint="eastAsia"/>
        </w:rPr>
        <w:t>C</w:t>
      </w:r>
      <w:r w:rsidR="004F25F1">
        <w:rPr>
          <w:rFonts w:ascii="Times New Roman" w:hAnsi="Times New Roman" w:cs="Times New Roman"/>
        </w:rPr>
        <w:t xml:space="preserve">olumn </w:t>
      </w:r>
      <w:r w:rsidR="00FE2B1E" w:rsidRPr="004B422D">
        <w:rPr>
          <w:rFonts w:ascii="Times New Roman" w:hAnsi="Times New Roman" w:cs="Times New Roman"/>
        </w:rPr>
        <w:t>18</w:t>
      </w:r>
      <w:r w:rsidR="004F25F1">
        <w:rPr>
          <w:rFonts w:ascii="Times New Roman" w:hAnsi="Times New Roman" w:cs="Times New Roman"/>
        </w:rPr>
        <w:t xml:space="preserve"> is triangle area, 19 and following is </w:t>
      </w:r>
      <w:r w:rsidR="004F25F1">
        <w:rPr>
          <w:rFonts w:ascii="Times New Roman" w:hAnsi="Times New Roman" w:cs="Times New Roman" w:hint="eastAsia"/>
        </w:rPr>
        <w:t>P</w:t>
      </w:r>
      <w:r w:rsidR="004F25F1">
        <w:rPr>
          <w:rFonts w:ascii="Times New Roman" w:hAnsi="Times New Roman" w:cs="Times New Roman"/>
        </w:rPr>
        <w:t xml:space="preserve">PFD. </w:t>
      </w:r>
    </w:p>
    <w:p w14:paraId="1E0BEB04" w14:textId="3BE4AAA5" w:rsidR="00C1688B" w:rsidRPr="007A0DD0" w:rsidRDefault="00067E20" w:rsidP="00C1688B">
      <w:pPr>
        <w:ind w:firstLine="420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D</w:t>
      </w:r>
      <w:r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ata format of the </w:t>
      </w:r>
      <w:r w:rsidR="008353B8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Climate</w:t>
      </w:r>
      <w:r w:rsidR="008353B8">
        <w:rPr>
          <w:rFonts w:ascii="微软雅黑" w:eastAsia="微软雅黑" w:hAnsi="微软雅黑"/>
          <w:b/>
          <w:bCs/>
          <w:color w:val="095D2A"/>
          <w:sz w:val="24"/>
          <w:szCs w:val="28"/>
        </w:rPr>
        <w:t xml:space="preserve"> </w:t>
      </w:r>
      <w:r w:rsidR="00C1688B" w:rsidRPr="007A0DD0">
        <w:rPr>
          <w:rFonts w:ascii="微软雅黑" w:eastAsia="微软雅黑" w:hAnsi="微软雅黑" w:hint="eastAsia"/>
          <w:b/>
          <w:bCs/>
          <w:color w:val="095D2A"/>
          <w:sz w:val="24"/>
          <w:szCs w:val="28"/>
        </w:rPr>
        <w:t>file</w:t>
      </w:r>
    </w:p>
    <w:p w14:paraId="232D03DB" w14:textId="12809614" w:rsidR="00C1688B" w:rsidRDefault="0084533A" w:rsidP="00C168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olumn </w:t>
      </w:r>
      <w:r w:rsidR="00C1688B" w:rsidRPr="004B422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is year, 2 is day of the year, 3 is hour, 4 is air temperature</w:t>
      </w:r>
      <w:r w:rsidR="00951400">
        <w:rPr>
          <w:rFonts w:ascii="Times New Roman" w:hAnsi="Times New Roman" w:cs="Times New Roman"/>
        </w:rPr>
        <w:t xml:space="preserve"> (not use for </w:t>
      </w:r>
      <w:r w:rsidR="00951400">
        <w:rPr>
          <w:rFonts w:ascii="Times New Roman" w:eastAsia="宋体" w:hAnsi="Times New Roman" w:cs="Times New Roman"/>
        </w:rPr>
        <w:t>ray tracing</w:t>
      </w:r>
      <w:r w:rsidR="0095140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5 is relative humidity</w:t>
      </w:r>
      <w:r w:rsidR="009A39C9">
        <w:rPr>
          <w:rFonts w:ascii="Times New Roman" w:hAnsi="Times New Roman" w:cs="Times New Roman"/>
        </w:rPr>
        <w:t xml:space="preserve"> </w:t>
      </w:r>
      <w:r w:rsidR="00951400">
        <w:rPr>
          <w:rFonts w:ascii="Times New Roman" w:hAnsi="Times New Roman" w:cs="Times New Roman"/>
        </w:rPr>
        <w:t xml:space="preserve">(not use for </w:t>
      </w:r>
      <w:r w:rsidR="00951400">
        <w:rPr>
          <w:rFonts w:ascii="Times New Roman" w:eastAsia="宋体" w:hAnsi="Times New Roman" w:cs="Times New Roman"/>
        </w:rPr>
        <w:t>ray tracing</w:t>
      </w:r>
      <w:r w:rsidR="0095140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6 is </w:t>
      </w:r>
      <w:r w:rsidR="008A612D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</w:t>
      </w:r>
      <w:r w:rsidR="00330599">
        <w:rPr>
          <w:rFonts w:ascii="Times New Roman" w:hAnsi="Times New Roman" w:cs="Times New Roman"/>
        </w:rPr>
        <w:t xml:space="preserve">(direct + diffuse) </w:t>
      </w:r>
      <w:r>
        <w:rPr>
          <w:rFonts w:ascii="Times New Roman" w:hAnsi="Times New Roman" w:cs="Times New Roman"/>
        </w:rPr>
        <w:t xml:space="preserve">PPFD and </w:t>
      </w:r>
      <w:r w:rsidR="00330599">
        <w:rPr>
          <w:rFonts w:ascii="Times New Roman" w:hAnsi="Times New Roman" w:cs="Times New Roman"/>
        </w:rPr>
        <w:t xml:space="preserve">7 is diffuse PPFD. </w:t>
      </w:r>
    </w:p>
    <w:p w14:paraId="6A0A39E1" w14:textId="255B6AEB" w:rsidR="00D41988" w:rsidRDefault="00D41988" w:rsidP="00C1688B">
      <w:pPr>
        <w:spacing w:line="360" w:lineRule="auto"/>
        <w:rPr>
          <w:rFonts w:ascii="Times New Roman" w:hAnsi="Times New Roman" w:cs="Times New Roman"/>
        </w:rPr>
      </w:pPr>
    </w:p>
    <w:p w14:paraId="3F218EB7" w14:textId="77777777" w:rsidR="00D41988" w:rsidRPr="004B422D" w:rsidRDefault="00D41988" w:rsidP="00C1688B">
      <w:pPr>
        <w:spacing w:line="360" w:lineRule="auto"/>
        <w:rPr>
          <w:rFonts w:ascii="Times New Roman" w:hAnsi="Times New Roman" w:cs="Times New Roman"/>
        </w:rPr>
      </w:pPr>
    </w:p>
    <w:p w14:paraId="20AB9FC0" w14:textId="43D4849D" w:rsidR="005422B2" w:rsidRPr="003918D9" w:rsidRDefault="000C73C8" w:rsidP="009F77EE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FastTracer</w:t>
      </w:r>
      <w:r w:rsidR="00867E4A">
        <w:rPr>
          <w:rFonts w:ascii="Times New Roman" w:eastAsia="宋体" w:hAnsi="Times New Roman" w:cs="Times New Roman"/>
          <w:b/>
          <w:bCs/>
        </w:rPr>
        <w:t xml:space="preserve"> software reference</w:t>
      </w:r>
      <w:r w:rsidR="00670E52" w:rsidRPr="003918D9">
        <w:rPr>
          <w:rFonts w:ascii="Times New Roman" w:eastAsia="宋体" w:hAnsi="Times New Roman" w:cs="Times New Roman"/>
          <w:b/>
          <w:bCs/>
        </w:rPr>
        <w:t>：</w:t>
      </w:r>
    </w:p>
    <w:p w14:paraId="2086F6A1" w14:textId="47213EA1" w:rsidR="005422B2" w:rsidRPr="00830EB3" w:rsidRDefault="005422B2" w:rsidP="005F72E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>Song Q, Zhang G, Zhu X-G. 2013. Optimal crop canopy architecture to maximise canopy photosynthetic CO</w:t>
      </w:r>
      <w:r w:rsidRPr="00830EB3">
        <w:rPr>
          <w:rFonts w:ascii="Times New Roman" w:eastAsia="宋体" w:hAnsi="Times New Roman" w:cs="Times New Roman"/>
          <w:vertAlign w:val="subscript"/>
        </w:rPr>
        <w:t>2</w:t>
      </w:r>
      <w:r w:rsidRPr="00830EB3">
        <w:rPr>
          <w:rFonts w:ascii="Times New Roman" w:eastAsia="宋体" w:hAnsi="Times New Roman" w:cs="Times New Roman"/>
        </w:rPr>
        <w:t xml:space="preserve"> uptake under elevated CO</w:t>
      </w:r>
      <w:r w:rsidRPr="00830EB3">
        <w:rPr>
          <w:rFonts w:ascii="Times New Roman" w:eastAsia="宋体" w:hAnsi="Times New Roman" w:cs="Times New Roman"/>
          <w:vertAlign w:val="subscript"/>
        </w:rPr>
        <w:t>2</w:t>
      </w:r>
      <w:r w:rsidRPr="00830EB3">
        <w:rPr>
          <w:rFonts w:ascii="Times New Roman" w:eastAsia="宋体" w:hAnsi="Times New Roman" w:cs="Times New Roman"/>
        </w:rPr>
        <w:t xml:space="preserve">- a theoretical study using a mechanistic model of canopy photosynthesis. </w:t>
      </w:r>
      <w:r w:rsidRPr="00830EB3">
        <w:rPr>
          <w:rFonts w:ascii="Times New Roman" w:eastAsia="宋体" w:hAnsi="Times New Roman" w:cs="Times New Roman"/>
          <w:i/>
          <w:iCs/>
        </w:rPr>
        <w:t xml:space="preserve">Functional Plant Biology </w:t>
      </w:r>
      <w:r w:rsidRPr="00830EB3">
        <w:rPr>
          <w:rFonts w:ascii="Times New Roman" w:eastAsia="宋体" w:hAnsi="Times New Roman" w:cs="Times New Roman"/>
        </w:rPr>
        <w:t>40, 109–124.</w:t>
      </w:r>
    </w:p>
    <w:p w14:paraId="616C8FC3" w14:textId="2165976A" w:rsidR="000C73C8" w:rsidRPr="00F86D20" w:rsidRDefault="000C73C8" w:rsidP="005572BA">
      <w:pPr>
        <w:spacing w:line="360" w:lineRule="auto"/>
        <w:ind w:left="360"/>
        <w:rPr>
          <w:rFonts w:ascii="Times New Roman" w:eastAsia="宋体" w:hAnsi="Times New Roman" w:cs="Times New Roman"/>
          <w:b/>
          <w:bCs/>
        </w:rPr>
      </w:pPr>
      <w:r w:rsidRPr="00F86D20">
        <w:rPr>
          <w:rFonts w:ascii="Times New Roman" w:eastAsia="宋体" w:hAnsi="Times New Roman" w:cs="Times New Roman" w:hint="eastAsia"/>
          <w:b/>
          <w:bCs/>
        </w:rPr>
        <w:t>FastTracer</w:t>
      </w:r>
      <w:r w:rsidR="00867E4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867E4A">
        <w:rPr>
          <w:rFonts w:ascii="Times New Roman" w:eastAsia="宋体" w:hAnsi="Times New Roman" w:cs="Times New Roman"/>
          <w:b/>
          <w:bCs/>
        </w:rPr>
        <w:t>application reference</w:t>
      </w:r>
      <w:r w:rsidRPr="00F86D20">
        <w:rPr>
          <w:rFonts w:ascii="Times New Roman" w:eastAsia="宋体" w:hAnsi="Times New Roman" w:cs="Times New Roman"/>
          <w:b/>
          <w:bCs/>
        </w:rPr>
        <w:t>：</w:t>
      </w:r>
    </w:p>
    <w:p w14:paraId="37506855" w14:textId="77777777" w:rsidR="000B4091" w:rsidRDefault="000B4091" w:rsidP="000B409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BC4AD2">
        <w:rPr>
          <w:rFonts w:ascii="Times New Roman" w:eastAsia="宋体" w:hAnsi="Times New Roman" w:cs="Times New Roman"/>
        </w:rPr>
        <w:t xml:space="preserve">Liu, F., Song, Q., Zhao, J., Mao, L., Bu, H., Hu, Y., Zhu, X.G., 2021. Canopy occupation volume as an indicator of canopy photosynthetic capacity. </w:t>
      </w:r>
      <w:r w:rsidRPr="000F525A">
        <w:rPr>
          <w:rFonts w:ascii="Times New Roman" w:eastAsia="宋体" w:hAnsi="Times New Roman" w:cs="Times New Roman"/>
          <w:i/>
          <w:iCs/>
        </w:rPr>
        <w:t>New Phytol.</w:t>
      </w:r>
      <w:r w:rsidRPr="00BC4AD2">
        <w:rPr>
          <w:rFonts w:ascii="Times New Roman" w:eastAsia="宋体" w:hAnsi="Times New Roman" w:cs="Times New Roman"/>
        </w:rPr>
        <w:t xml:space="preserve"> https://doi.org/10.1111/nph.17611</w:t>
      </w:r>
    </w:p>
    <w:p w14:paraId="3B30345E" w14:textId="3B98263E" w:rsidR="005422B2" w:rsidRPr="00830EB3" w:rsidRDefault="005422B2" w:rsidP="005F72E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 xml:space="preserve">Song Q, Wang Y, Qu M, Ort DR, Zhu X-G. 2017. The impact of modifying photosystem antenna size on canopy photosynthetic efficiency - development of a new canopy photosynthesis model scaling from metabolism to canopy level processes. </w:t>
      </w:r>
      <w:r w:rsidRPr="00830EB3">
        <w:rPr>
          <w:rFonts w:ascii="Times New Roman" w:eastAsia="宋体" w:hAnsi="Times New Roman" w:cs="Times New Roman"/>
          <w:i/>
          <w:iCs/>
        </w:rPr>
        <w:t>Plant, Cell &amp; Environment</w:t>
      </w:r>
      <w:r w:rsidRPr="00830EB3">
        <w:rPr>
          <w:rFonts w:ascii="Times New Roman" w:eastAsia="宋体" w:hAnsi="Times New Roman" w:cs="Times New Roman"/>
        </w:rPr>
        <w:t xml:space="preserve"> 40, 2946–2957.</w:t>
      </w:r>
    </w:p>
    <w:p w14:paraId="74B03D0D" w14:textId="32C205A4" w:rsidR="005422B2" w:rsidRPr="00830EB3" w:rsidRDefault="005422B2" w:rsidP="005F72E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>Song Q, Srinivasan V, Long S, Zhu X-G. 2019. Decomposition analysis on soybean productivity increase under elevated CO</w:t>
      </w:r>
      <w:r w:rsidRPr="00830EB3">
        <w:rPr>
          <w:rFonts w:ascii="Times New Roman" w:eastAsia="宋体" w:hAnsi="Times New Roman" w:cs="Times New Roman"/>
          <w:vertAlign w:val="subscript"/>
        </w:rPr>
        <w:t>2</w:t>
      </w:r>
      <w:r w:rsidRPr="00830EB3">
        <w:rPr>
          <w:rFonts w:ascii="Times New Roman" w:eastAsia="宋体" w:hAnsi="Times New Roman" w:cs="Times New Roman"/>
        </w:rPr>
        <w:t xml:space="preserve"> using 3D canopy model reveals synergestic effects of CO</w:t>
      </w:r>
      <w:r w:rsidRPr="00830EB3">
        <w:rPr>
          <w:rFonts w:ascii="Times New Roman" w:eastAsia="宋体" w:hAnsi="Times New Roman" w:cs="Times New Roman"/>
          <w:vertAlign w:val="subscript"/>
        </w:rPr>
        <w:t>2</w:t>
      </w:r>
      <w:r w:rsidRPr="00830EB3">
        <w:rPr>
          <w:rFonts w:ascii="Times New Roman" w:eastAsia="宋体" w:hAnsi="Times New Roman" w:cs="Times New Roman"/>
        </w:rPr>
        <w:t xml:space="preserve"> and light in photosynthesis. </w:t>
      </w:r>
      <w:r w:rsidRPr="00830EB3">
        <w:rPr>
          <w:rFonts w:ascii="Times New Roman" w:eastAsia="宋体" w:hAnsi="Times New Roman" w:cs="Times New Roman"/>
          <w:i/>
          <w:iCs/>
        </w:rPr>
        <w:t>Annals of Botany</w:t>
      </w:r>
      <w:r w:rsidRPr="00830EB3">
        <w:rPr>
          <w:rFonts w:ascii="Times New Roman" w:eastAsia="宋体" w:hAnsi="Times New Roman" w:cs="Times New Roman"/>
        </w:rPr>
        <w:t xml:space="preserve">, </w:t>
      </w:r>
      <w:r w:rsidR="00FF107C" w:rsidRPr="00830EB3">
        <w:rPr>
          <w:rFonts w:ascii="Times New Roman" w:eastAsia="宋体" w:hAnsi="Times New Roman" w:cs="Times New Roman"/>
        </w:rPr>
        <w:t>mcz163</w:t>
      </w:r>
    </w:p>
    <w:p w14:paraId="5EC06472" w14:textId="3CD9FEBE" w:rsidR="005422B2" w:rsidRPr="00830EB3" w:rsidRDefault="005422B2" w:rsidP="005F72E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 xml:space="preserve">Song Q, Xiao H, Xiao X, Zhu X-G. 2016. A new canopy photosynthesis and transpiration measurement system (CAPTS) for canopy gas exchange research. </w:t>
      </w:r>
      <w:r w:rsidRPr="00830EB3">
        <w:rPr>
          <w:rFonts w:ascii="Times New Roman" w:eastAsia="宋体" w:hAnsi="Times New Roman" w:cs="Times New Roman"/>
          <w:i/>
          <w:iCs/>
        </w:rPr>
        <w:t xml:space="preserve">Agricultural and Forest Meteorology </w:t>
      </w:r>
      <w:r w:rsidRPr="00830EB3">
        <w:rPr>
          <w:rFonts w:ascii="Times New Roman" w:eastAsia="宋体" w:hAnsi="Times New Roman" w:cs="Times New Roman"/>
        </w:rPr>
        <w:t>217, 101–107.</w:t>
      </w:r>
    </w:p>
    <w:p w14:paraId="32471531" w14:textId="497C4465" w:rsidR="005422B2" w:rsidRPr="00830EB3" w:rsidRDefault="005422B2" w:rsidP="00B6504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 xml:space="preserve">Wang Y, Song Q, Jaiswal D, P. de Souza A, Long SP, Zhu X-G. 2017. Development of a three-dimensional ray-tracing model of sugarcane canopy photosynthesis and its application in assessing impacts of varied row spacing. </w:t>
      </w:r>
      <w:r w:rsidRPr="00830EB3">
        <w:rPr>
          <w:rFonts w:ascii="Times New Roman" w:eastAsia="宋体" w:hAnsi="Times New Roman" w:cs="Times New Roman"/>
          <w:i/>
          <w:iCs/>
        </w:rPr>
        <w:t xml:space="preserve">Bioenergy Research </w:t>
      </w:r>
      <w:r w:rsidRPr="00830EB3">
        <w:rPr>
          <w:rFonts w:ascii="Times New Roman" w:eastAsia="宋体" w:hAnsi="Times New Roman" w:cs="Times New Roman"/>
        </w:rPr>
        <w:t>10, 626–634.</w:t>
      </w:r>
    </w:p>
    <w:p w14:paraId="3F58B27B" w14:textId="13706268" w:rsidR="009F0C59" w:rsidRDefault="009F0C59" w:rsidP="00B6504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30EB3">
        <w:rPr>
          <w:rFonts w:ascii="Times New Roman" w:eastAsia="宋体" w:hAnsi="Times New Roman" w:cs="Times New Roman"/>
        </w:rPr>
        <w:t xml:space="preserve">Burgess AJ, Retkute R, Herman T, Murchie EH. 2017. Exploring </w:t>
      </w:r>
      <w:r w:rsidR="00B41415">
        <w:rPr>
          <w:rFonts w:ascii="Times New Roman" w:eastAsia="宋体" w:hAnsi="Times New Roman" w:cs="Times New Roman"/>
        </w:rPr>
        <w:t>r</w:t>
      </w:r>
      <w:r w:rsidRPr="00830EB3">
        <w:rPr>
          <w:rFonts w:ascii="Times New Roman" w:eastAsia="宋体" w:hAnsi="Times New Roman" w:cs="Times New Roman"/>
        </w:rPr>
        <w:t xml:space="preserve">elationships between </w:t>
      </w:r>
      <w:r w:rsidR="00B41415">
        <w:rPr>
          <w:rFonts w:ascii="Times New Roman" w:eastAsia="宋体" w:hAnsi="Times New Roman" w:cs="Times New Roman"/>
        </w:rPr>
        <w:t>c</w:t>
      </w:r>
      <w:r w:rsidRPr="00830EB3">
        <w:rPr>
          <w:rFonts w:ascii="Times New Roman" w:eastAsia="宋体" w:hAnsi="Times New Roman" w:cs="Times New Roman"/>
        </w:rPr>
        <w:t xml:space="preserve">anopy </w:t>
      </w:r>
      <w:r w:rsidR="00B41415">
        <w:rPr>
          <w:rFonts w:ascii="Times New Roman" w:eastAsia="宋体" w:hAnsi="Times New Roman" w:cs="Times New Roman"/>
        </w:rPr>
        <w:t>a</w:t>
      </w:r>
      <w:r w:rsidRPr="00830EB3">
        <w:rPr>
          <w:rFonts w:ascii="Times New Roman" w:eastAsia="宋体" w:hAnsi="Times New Roman" w:cs="Times New Roman"/>
        </w:rPr>
        <w:t>rchitecture,</w:t>
      </w:r>
      <w:r w:rsidR="00B41415">
        <w:rPr>
          <w:rFonts w:ascii="Times New Roman" w:eastAsia="宋体" w:hAnsi="Times New Roman" w:cs="Times New Roman"/>
        </w:rPr>
        <w:t xml:space="preserve"> l</w:t>
      </w:r>
      <w:r w:rsidRPr="00830EB3">
        <w:rPr>
          <w:rFonts w:ascii="Times New Roman" w:eastAsia="宋体" w:hAnsi="Times New Roman" w:cs="Times New Roman"/>
        </w:rPr>
        <w:t xml:space="preserve">ight </w:t>
      </w:r>
      <w:r w:rsidR="00B41415">
        <w:rPr>
          <w:rFonts w:ascii="Times New Roman" w:eastAsia="宋体" w:hAnsi="Times New Roman" w:cs="Times New Roman"/>
        </w:rPr>
        <w:t>d</w:t>
      </w:r>
      <w:r w:rsidRPr="00830EB3">
        <w:rPr>
          <w:rFonts w:ascii="Times New Roman" w:eastAsia="宋体" w:hAnsi="Times New Roman" w:cs="Times New Roman"/>
        </w:rPr>
        <w:t xml:space="preserve">istribution, and </w:t>
      </w:r>
      <w:r w:rsidR="00B41415">
        <w:rPr>
          <w:rFonts w:ascii="Times New Roman" w:eastAsia="宋体" w:hAnsi="Times New Roman" w:cs="Times New Roman"/>
        </w:rPr>
        <w:t>p</w:t>
      </w:r>
      <w:r w:rsidRPr="00830EB3">
        <w:rPr>
          <w:rFonts w:ascii="Times New Roman" w:eastAsia="宋体" w:hAnsi="Times New Roman" w:cs="Times New Roman"/>
        </w:rPr>
        <w:t xml:space="preserve">hotosynthesis in </w:t>
      </w:r>
      <w:r w:rsidR="00B41415">
        <w:rPr>
          <w:rFonts w:ascii="Times New Roman" w:eastAsia="宋体" w:hAnsi="Times New Roman" w:cs="Times New Roman"/>
        </w:rPr>
        <w:t>c</w:t>
      </w:r>
      <w:r w:rsidRPr="00830EB3">
        <w:rPr>
          <w:rFonts w:ascii="Times New Roman" w:eastAsia="宋体" w:hAnsi="Times New Roman" w:cs="Times New Roman"/>
        </w:rPr>
        <w:t xml:space="preserve">ontrasting </w:t>
      </w:r>
      <w:r w:rsidR="00B41415">
        <w:rPr>
          <w:rFonts w:ascii="Times New Roman" w:eastAsia="宋体" w:hAnsi="Times New Roman" w:cs="Times New Roman"/>
        </w:rPr>
        <w:t>r</w:t>
      </w:r>
      <w:r w:rsidRPr="00830EB3">
        <w:rPr>
          <w:rFonts w:ascii="Times New Roman" w:eastAsia="宋体" w:hAnsi="Times New Roman" w:cs="Times New Roman"/>
        </w:rPr>
        <w:t xml:space="preserve">ice </w:t>
      </w:r>
      <w:r w:rsidR="00B41415">
        <w:rPr>
          <w:rFonts w:ascii="Times New Roman" w:eastAsia="宋体" w:hAnsi="Times New Roman" w:cs="Times New Roman"/>
        </w:rPr>
        <w:t>g</w:t>
      </w:r>
      <w:r w:rsidRPr="00830EB3">
        <w:rPr>
          <w:rFonts w:ascii="Times New Roman" w:eastAsia="宋体" w:hAnsi="Times New Roman" w:cs="Times New Roman"/>
        </w:rPr>
        <w:t xml:space="preserve">enotypes </w:t>
      </w:r>
      <w:r w:rsidR="00B41415">
        <w:rPr>
          <w:rFonts w:ascii="Times New Roman" w:eastAsia="宋体" w:hAnsi="Times New Roman" w:cs="Times New Roman"/>
        </w:rPr>
        <w:lastRenderedPageBreak/>
        <w:t>u</w:t>
      </w:r>
      <w:r w:rsidRPr="00830EB3">
        <w:rPr>
          <w:rFonts w:ascii="Times New Roman" w:eastAsia="宋体" w:hAnsi="Times New Roman" w:cs="Times New Roman"/>
        </w:rPr>
        <w:t xml:space="preserve">sing 3D </w:t>
      </w:r>
      <w:r w:rsidR="00B41415">
        <w:rPr>
          <w:rFonts w:ascii="Times New Roman" w:eastAsia="宋体" w:hAnsi="Times New Roman" w:cs="Times New Roman"/>
        </w:rPr>
        <w:t>c</w:t>
      </w:r>
      <w:r w:rsidRPr="00830EB3">
        <w:rPr>
          <w:rFonts w:ascii="Times New Roman" w:eastAsia="宋体" w:hAnsi="Times New Roman" w:cs="Times New Roman"/>
        </w:rPr>
        <w:t xml:space="preserve">anopy </w:t>
      </w:r>
      <w:r w:rsidR="00B41415">
        <w:rPr>
          <w:rFonts w:ascii="Times New Roman" w:eastAsia="宋体" w:hAnsi="Times New Roman" w:cs="Times New Roman"/>
        </w:rPr>
        <w:t>r</w:t>
      </w:r>
      <w:r w:rsidRPr="00830EB3">
        <w:rPr>
          <w:rFonts w:ascii="Times New Roman" w:eastAsia="宋体" w:hAnsi="Times New Roman" w:cs="Times New Roman"/>
        </w:rPr>
        <w:t xml:space="preserve">econstruction. </w:t>
      </w:r>
      <w:r w:rsidRPr="002E7EAF">
        <w:rPr>
          <w:rFonts w:ascii="Times New Roman" w:eastAsia="宋体" w:hAnsi="Times New Roman" w:cs="Times New Roman"/>
          <w:i/>
          <w:iCs/>
        </w:rPr>
        <w:t>Frontiers in plant science</w:t>
      </w:r>
      <w:r w:rsidRPr="00830EB3">
        <w:rPr>
          <w:rFonts w:ascii="Times New Roman" w:eastAsia="宋体" w:hAnsi="Times New Roman" w:cs="Times New Roman"/>
        </w:rPr>
        <w:t xml:space="preserve"> 8, 734.</w:t>
      </w:r>
    </w:p>
    <w:p w14:paraId="67632327" w14:textId="459ABC72" w:rsidR="002112A2" w:rsidRDefault="002112A2" w:rsidP="00B6504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112A2">
        <w:rPr>
          <w:rFonts w:ascii="Times New Roman" w:eastAsia="宋体" w:hAnsi="Times New Roman" w:cs="Times New Roman"/>
        </w:rPr>
        <w:t>Burgess AJ, Retkute R, Pound MP, Foulkes J, Preston SP, Jensen OE, Pridmore TP, Murchie EH. 2015. High-</w:t>
      </w:r>
      <w:r w:rsidR="00B123A2">
        <w:rPr>
          <w:rFonts w:ascii="Times New Roman" w:eastAsia="宋体" w:hAnsi="Times New Roman" w:cs="Times New Roman"/>
        </w:rPr>
        <w:t>r</w:t>
      </w:r>
      <w:r w:rsidRPr="002112A2">
        <w:rPr>
          <w:rFonts w:ascii="Times New Roman" w:eastAsia="宋体" w:hAnsi="Times New Roman" w:cs="Times New Roman"/>
        </w:rPr>
        <w:t xml:space="preserve">esolution </w:t>
      </w:r>
      <w:r w:rsidR="00B123A2">
        <w:rPr>
          <w:rFonts w:ascii="Times New Roman" w:eastAsia="宋体" w:hAnsi="Times New Roman" w:cs="Times New Roman"/>
        </w:rPr>
        <w:t>t</w:t>
      </w:r>
      <w:r w:rsidRPr="002112A2">
        <w:rPr>
          <w:rFonts w:ascii="Times New Roman" w:eastAsia="宋体" w:hAnsi="Times New Roman" w:cs="Times New Roman"/>
        </w:rPr>
        <w:t>hree-</w:t>
      </w:r>
      <w:r w:rsidR="00B123A2">
        <w:rPr>
          <w:rFonts w:ascii="Times New Roman" w:eastAsia="宋体" w:hAnsi="Times New Roman" w:cs="Times New Roman"/>
        </w:rPr>
        <w:t>d</w:t>
      </w:r>
      <w:r w:rsidRPr="002112A2">
        <w:rPr>
          <w:rFonts w:ascii="Times New Roman" w:eastAsia="宋体" w:hAnsi="Times New Roman" w:cs="Times New Roman"/>
        </w:rPr>
        <w:t xml:space="preserve">imensional </w:t>
      </w:r>
      <w:r w:rsidR="00B123A2">
        <w:rPr>
          <w:rFonts w:ascii="Times New Roman" w:eastAsia="宋体" w:hAnsi="Times New Roman" w:cs="Times New Roman"/>
        </w:rPr>
        <w:t>st</w:t>
      </w:r>
      <w:r w:rsidRPr="002112A2">
        <w:rPr>
          <w:rFonts w:ascii="Times New Roman" w:eastAsia="宋体" w:hAnsi="Times New Roman" w:cs="Times New Roman"/>
        </w:rPr>
        <w:t xml:space="preserve">ructural </w:t>
      </w:r>
      <w:r w:rsidR="00B123A2">
        <w:rPr>
          <w:rFonts w:ascii="Times New Roman" w:eastAsia="宋体" w:hAnsi="Times New Roman" w:cs="Times New Roman"/>
        </w:rPr>
        <w:t>d</w:t>
      </w:r>
      <w:r w:rsidRPr="002112A2">
        <w:rPr>
          <w:rFonts w:ascii="Times New Roman" w:eastAsia="宋体" w:hAnsi="Times New Roman" w:cs="Times New Roman"/>
        </w:rPr>
        <w:t xml:space="preserve">ata </w:t>
      </w:r>
      <w:r w:rsidR="00B123A2">
        <w:rPr>
          <w:rFonts w:ascii="Times New Roman" w:eastAsia="宋体" w:hAnsi="Times New Roman" w:cs="Times New Roman"/>
        </w:rPr>
        <w:t>q</w:t>
      </w:r>
      <w:r w:rsidRPr="002112A2">
        <w:rPr>
          <w:rFonts w:ascii="Times New Roman" w:eastAsia="宋体" w:hAnsi="Times New Roman" w:cs="Times New Roman"/>
        </w:rPr>
        <w:t xml:space="preserve">uantify the </w:t>
      </w:r>
      <w:r w:rsidR="00B123A2">
        <w:rPr>
          <w:rFonts w:ascii="Times New Roman" w:eastAsia="宋体" w:hAnsi="Times New Roman" w:cs="Times New Roman"/>
        </w:rPr>
        <w:t>i</w:t>
      </w:r>
      <w:r w:rsidRPr="002112A2">
        <w:rPr>
          <w:rFonts w:ascii="Times New Roman" w:eastAsia="宋体" w:hAnsi="Times New Roman" w:cs="Times New Roman"/>
        </w:rPr>
        <w:t xml:space="preserve">mpact of </w:t>
      </w:r>
      <w:r w:rsidR="00B123A2">
        <w:rPr>
          <w:rFonts w:ascii="Times New Roman" w:eastAsia="宋体" w:hAnsi="Times New Roman" w:cs="Times New Roman"/>
        </w:rPr>
        <w:t>p</w:t>
      </w:r>
      <w:r w:rsidRPr="002112A2">
        <w:rPr>
          <w:rFonts w:ascii="Times New Roman" w:eastAsia="宋体" w:hAnsi="Times New Roman" w:cs="Times New Roman"/>
        </w:rPr>
        <w:t xml:space="preserve">hotoinhibition on </w:t>
      </w:r>
      <w:r w:rsidR="00B123A2">
        <w:rPr>
          <w:rFonts w:ascii="Times New Roman" w:eastAsia="宋体" w:hAnsi="Times New Roman" w:cs="Times New Roman"/>
        </w:rPr>
        <w:t>l</w:t>
      </w:r>
      <w:r w:rsidRPr="002112A2">
        <w:rPr>
          <w:rFonts w:ascii="Times New Roman" w:eastAsia="宋体" w:hAnsi="Times New Roman" w:cs="Times New Roman"/>
        </w:rPr>
        <w:t>ong-</w:t>
      </w:r>
      <w:r w:rsidR="00B123A2">
        <w:rPr>
          <w:rFonts w:ascii="Times New Roman" w:eastAsia="宋体" w:hAnsi="Times New Roman" w:cs="Times New Roman"/>
        </w:rPr>
        <w:t>t</w:t>
      </w:r>
      <w:r w:rsidRPr="002112A2">
        <w:rPr>
          <w:rFonts w:ascii="Times New Roman" w:eastAsia="宋体" w:hAnsi="Times New Roman" w:cs="Times New Roman"/>
        </w:rPr>
        <w:t xml:space="preserve">erm </w:t>
      </w:r>
      <w:r w:rsidR="00B123A2">
        <w:rPr>
          <w:rFonts w:ascii="Times New Roman" w:eastAsia="宋体" w:hAnsi="Times New Roman" w:cs="Times New Roman"/>
        </w:rPr>
        <w:t>c</w:t>
      </w:r>
      <w:r w:rsidRPr="002112A2">
        <w:rPr>
          <w:rFonts w:ascii="Times New Roman" w:eastAsia="宋体" w:hAnsi="Times New Roman" w:cs="Times New Roman"/>
        </w:rPr>
        <w:t xml:space="preserve">arbon </w:t>
      </w:r>
      <w:r w:rsidR="00B123A2">
        <w:rPr>
          <w:rFonts w:ascii="Times New Roman" w:eastAsia="宋体" w:hAnsi="Times New Roman" w:cs="Times New Roman"/>
        </w:rPr>
        <w:t>g</w:t>
      </w:r>
      <w:r w:rsidRPr="002112A2">
        <w:rPr>
          <w:rFonts w:ascii="Times New Roman" w:eastAsia="宋体" w:hAnsi="Times New Roman" w:cs="Times New Roman"/>
        </w:rPr>
        <w:t xml:space="preserve">ain in </w:t>
      </w:r>
      <w:r w:rsidR="00B123A2">
        <w:rPr>
          <w:rFonts w:ascii="Times New Roman" w:eastAsia="宋体" w:hAnsi="Times New Roman" w:cs="Times New Roman"/>
        </w:rPr>
        <w:t>w</w:t>
      </w:r>
      <w:r w:rsidRPr="002112A2">
        <w:rPr>
          <w:rFonts w:ascii="Times New Roman" w:eastAsia="宋体" w:hAnsi="Times New Roman" w:cs="Times New Roman"/>
        </w:rPr>
        <w:t xml:space="preserve">heat </w:t>
      </w:r>
      <w:r w:rsidR="00B123A2">
        <w:rPr>
          <w:rFonts w:ascii="Times New Roman" w:eastAsia="宋体" w:hAnsi="Times New Roman" w:cs="Times New Roman"/>
        </w:rPr>
        <w:t>c</w:t>
      </w:r>
      <w:r w:rsidRPr="002112A2">
        <w:rPr>
          <w:rFonts w:ascii="Times New Roman" w:eastAsia="宋体" w:hAnsi="Times New Roman" w:cs="Times New Roman"/>
        </w:rPr>
        <w:t xml:space="preserve">anopies in the </w:t>
      </w:r>
      <w:r w:rsidR="00B123A2">
        <w:rPr>
          <w:rFonts w:ascii="Times New Roman" w:eastAsia="宋体" w:hAnsi="Times New Roman" w:cs="Times New Roman"/>
        </w:rPr>
        <w:t>f</w:t>
      </w:r>
      <w:r w:rsidRPr="002112A2">
        <w:rPr>
          <w:rFonts w:ascii="Times New Roman" w:eastAsia="宋体" w:hAnsi="Times New Roman" w:cs="Times New Roman"/>
        </w:rPr>
        <w:t xml:space="preserve">ield. </w:t>
      </w:r>
      <w:r w:rsidRPr="00B123A2">
        <w:rPr>
          <w:rFonts w:ascii="Times New Roman" w:eastAsia="宋体" w:hAnsi="Times New Roman" w:cs="Times New Roman"/>
          <w:i/>
          <w:iCs/>
        </w:rPr>
        <w:t>Plant Physiology</w:t>
      </w:r>
      <w:r w:rsidRPr="002112A2">
        <w:rPr>
          <w:rFonts w:ascii="Times New Roman" w:eastAsia="宋体" w:hAnsi="Times New Roman" w:cs="Times New Roman"/>
        </w:rPr>
        <w:t xml:space="preserve"> 169, 1192–1204.</w:t>
      </w:r>
    </w:p>
    <w:p w14:paraId="5C3C3362" w14:textId="2512DE3F" w:rsidR="00A12E4C" w:rsidRDefault="00A12E4C" w:rsidP="00B6504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12E4C">
        <w:rPr>
          <w:rFonts w:ascii="Times New Roman" w:eastAsia="宋体" w:hAnsi="Times New Roman" w:cs="Times New Roman"/>
        </w:rPr>
        <w:t xml:space="preserve">Shi Z, Chang T-G, Chen G, Song Q, Wang Y, Zhou Z, Wang M, Qu M, Wang B, Zhu X-G. 2019. Dissection of mechanisms for high yield in two elite rice cultivars. </w:t>
      </w:r>
      <w:r w:rsidRPr="00AB49DE">
        <w:rPr>
          <w:rFonts w:ascii="Times New Roman" w:eastAsia="宋体" w:hAnsi="Times New Roman" w:cs="Times New Roman"/>
          <w:i/>
          <w:iCs/>
        </w:rPr>
        <w:t>Field Crops Research</w:t>
      </w:r>
      <w:r w:rsidRPr="00A12E4C">
        <w:rPr>
          <w:rFonts w:ascii="Times New Roman" w:eastAsia="宋体" w:hAnsi="Times New Roman" w:cs="Times New Roman"/>
        </w:rPr>
        <w:t xml:space="preserve"> 241, 107563.</w:t>
      </w:r>
    </w:p>
    <w:p w14:paraId="4E7E2ADF" w14:textId="09106EB2" w:rsidR="00866B9C" w:rsidRPr="00627502" w:rsidRDefault="00486269" w:rsidP="0062750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86269">
        <w:rPr>
          <w:rFonts w:ascii="Times New Roman" w:eastAsia="宋体" w:hAnsi="Times New Roman" w:cs="Times New Roman"/>
        </w:rPr>
        <w:t xml:space="preserve">Chang T, Zhao H, Wang N, Song Q, Xiao Y, Qu M, Zhu X. 2019. A three-dimensional canopy photosynthesis model in rice with a complete description of the canopy architecture, leaf physiology, and mechanical properties. </w:t>
      </w:r>
      <w:r w:rsidRPr="008F30D0">
        <w:rPr>
          <w:rFonts w:ascii="Times New Roman" w:eastAsia="宋体" w:hAnsi="Times New Roman" w:cs="Times New Roman"/>
          <w:i/>
          <w:iCs/>
        </w:rPr>
        <w:t>Journal of Experimental Botany</w:t>
      </w:r>
      <w:r w:rsidRPr="00486269">
        <w:rPr>
          <w:rFonts w:ascii="Times New Roman" w:eastAsia="宋体" w:hAnsi="Times New Roman" w:cs="Times New Roman"/>
        </w:rPr>
        <w:t xml:space="preserve"> 70, 2479–2490.</w:t>
      </w:r>
    </w:p>
    <w:p w14:paraId="799397D4" w14:textId="2CB797E9" w:rsidR="0030553A" w:rsidRPr="007B3B47" w:rsidRDefault="0030553A" w:rsidP="007B3B47">
      <w:pPr>
        <w:widowControl/>
        <w:jc w:val="left"/>
        <w:rPr>
          <w:rFonts w:ascii="微软雅黑" w:eastAsia="微软雅黑" w:hAnsi="微软雅黑"/>
          <w:b/>
          <w:bCs/>
          <w:color w:val="095D2A"/>
          <w:sz w:val="24"/>
          <w:szCs w:val="28"/>
        </w:rPr>
      </w:pPr>
    </w:p>
    <w:sectPr w:rsidR="0030553A" w:rsidRPr="007B3B4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E72A" w14:textId="77777777" w:rsidR="00EF7AB6" w:rsidRDefault="00EF7AB6" w:rsidP="001162C3">
      <w:r>
        <w:separator/>
      </w:r>
    </w:p>
  </w:endnote>
  <w:endnote w:type="continuationSeparator" w:id="0">
    <w:p w14:paraId="6BCE1829" w14:textId="77777777" w:rsidR="00EF7AB6" w:rsidRDefault="00EF7AB6" w:rsidP="0011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099305"/>
      <w:docPartObj>
        <w:docPartGallery w:val="Page Numbers (Bottom of Page)"/>
        <w:docPartUnique/>
      </w:docPartObj>
    </w:sdtPr>
    <w:sdtEndPr/>
    <w:sdtContent>
      <w:p w14:paraId="62F8B4F0" w14:textId="5D62CC63" w:rsidR="001227E9" w:rsidRDefault="001227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1A348A" w14:textId="77777777" w:rsidR="003F43A9" w:rsidRDefault="003F4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EB7A" w14:textId="77777777" w:rsidR="00EF7AB6" w:rsidRDefault="00EF7AB6" w:rsidP="001162C3">
      <w:r>
        <w:separator/>
      </w:r>
    </w:p>
  </w:footnote>
  <w:footnote w:type="continuationSeparator" w:id="0">
    <w:p w14:paraId="613D86F7" w14:textId="77777777" w:rsidR="00EF7AB6" w:rsidRDefault="00EF7AB6" w:rsidP="0011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E107" w14:textId="58F52CE2" w:rsidR="00C708B2" w:rsidRPr="00EA22E2" w:rsidRDefault="002D2BDE" w:rsidP="003341FD">
    <w:pPr>
      <w:wordWrap w:val="0"/>
      <w:spacing w:line="360" w:lineRule="auto"/>
      <w:jc w:val="right"/>
      <w:rPr>
        <w:rFonts w:ascii="微软雅黑" w:eastAsia="微软雅黑" w:hAnsi="微软雅黑"/>
        <w:b/>
        <w:bCs/>
        <w:color w:val="095D2A"/>
        <w:sz w:val="22"/>
        <w:szCs w:val="24"/>
      </w:rPr>
    </w:pPr>
    <w:r>
      <w:rPr>
        <w:rFonts w:ascii="微软雅黑" w:eastAsia="微软雅黑" w:hAnsi="微软雅黑" w:hint="eastAsia"/>
        <w:b/>
        <w:bCs/>
        <w:color w:val="095D2A"/>
        <w:sz w:val="22"/>
        <w:szCs w:val="24"/>
      </w:rPr>
      <w:t>FastTracer</w:t>
    </w:r>
    <w:r w:rsidR="003341FD">
      <w:rPr>
        <w:rFonts w:ascii="微软雅黑" w:eastAsia="微软雅黑" w:hAnsi="微软雅黑" w:hint="eastAsia"/>
        <w:b/>
        <w:bCs/>
        <w:color w:val="095D2A"/>
        <w:sz w:val="22"/>
        <w:szCs w:val="24"/>
      </w:rPr>
      <w:t xml:space="preserve"> </w:t>
    </w:r>
    <w:r w:rsidR="003341FD">
      <w:rPr>
        <w:rFonts w:ascii="微软雅黑" w:eastAsia="微软雅黑" w:hAnsi="微软雅黑"/>
        <w:b/>
        <w:bCs/>
        <w:color w:val="095D2A"/>
        <w:sz w:val="22"/>
        <w:szCs w:val="24"/>
      </w:rPr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9DC"/>
    <w:multiLevelType w:val="hybridMultilevel"/>
    <w:tmpl w:val="22A22C12"/>
    <w:lvl w:ilvl="0" w:tplc="3266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E6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E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4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AE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2E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0A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08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5C6196"/>
    <w:multiLevelType w:val="hybridMultilevel"/>
    <w:tmpl w:val="272ABD6A"/>
    <w:lvl w:ilvl="0" w:tplc="23F84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09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1EA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49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2E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8B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2B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C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A448F1"/>
    <w:multiLevelType w:val="hybridMultilevel"/>
    <w:tmpl w:val="FAA67F18"/>
    <w:lvl w:ilvl="0" w:tplc="29C84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87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E0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43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86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E5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6C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BB0CF8"/>
    <w:multiLevelType w:val="hybridMultilevel"/>
    <w:tmpl w:val="8BC8150A"/>
    <w:lvl w:ilvl="0" w:tplc="71B46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E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2D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0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4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0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67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E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67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8"/>
    <w:rsid w:val="00006E57"/>
    <w:rsid w:val="00015ABA"/>
    <w:rsid w:val="00016818"/>
    <w:rsid w:val="00016FC3"/>
    <w:rsid w:val="000237E3"/>
    <w:rsid w:val="000320D7"/>
    <w:rsid w:val="000329D3"/>
    <w:rsid w:val="0003548C"/>
    <w:rsid w:val="00040083"/>
    <w:rsid w:val="000420D4"/>
    <w:rsid w:val="000430C5"/>
    <w:rsid w:val="00043CDF"/>
    <w:rsid w:val="000441B6"/>
    <w:rsid w:val="00047140"/>
    <w:rsid w:val="00053BB6"/>
    <w:rsid w:val="00062FAC"/>
    <w:rsid w:val="00064A10"/>
    <w:rsid w:val="000656AF"/>
    <w:rsid w:val="00067E20"/>
    <w:rsid w:val="000765E7"/>
    <w:rsid w:val="0008135B"/>
    <w:rsid w:val="00084A6D"/>
    <w:rsid w:val="00086508"/>
    <w:rsid w:val="00086C40"/>
    <w:rsid w:val="0009534A"/>
    <w:rsid w:val="00096498"/>
    <w:rsid w:val="000A277B"/>
    <w:rsid w:val="000A395D"/>
    <w:rsid w:val="000A7977"/>
    <w:rsid w:val="000B332B"/>
    <w:rsid w:val="000B4091"/>
    <w:rsid w:val="000C0213"/>
    <w:rsid w:val="000C73C8"/>
    <w:rsid w:val="000D0398"/>
    <w:rsid w:val="000D4B5B"/>
    <w:rsid w:val="000D722E"/>
    <w:rsid w:val="000E7D6A"/>
    <w:rsid w:val="000F48F9"/>
    <w:rsid w:val="00100156"/>
    <w:rsid w:val="00106EF5"/>
    <w:rsid w:val="00112973"/>
    <w:rsid w:val="00114099"/>
    <w:rsid w:val="00114B88"/>
    <w:rsid w:val="001162C3"/>
    <w:rsid w:val="00116C49"/>
    <w:rsid w:val="001176C0"/>
    <w:rsid w:val="001225CF"/>
    <w:rsid w:val="001227E9"/>
    <w:rsid w:val="001258FE"/>
    <w:rsid w:val="00126544"/>
    <w:rsid w:val="001307D6"/>
    <w:rsid w:val="00131095"/>
    <w:rsid w:val="00135424"/>
    <w:rsid w:val="0014166E"/>
    <w:rsid w:val="00144723"/>
    <w:rsid w:val="00145E8E"/>
    <w:rsid w:val="00162060"/>
    <w:rsid w:val="00164EA3"/>
    <w:rsid w:val="00174DEA"/>
    <w:rsid w:val="00180703"/>
    <w:rsid w:val="001840AA"/>
    <w:rsid w:val="001908DA"/>
    <w:rsid w:val="001A1CB8"/>
    <w:rsid w:val="001A54CF"/>
    <w:rsid w:val="001B0F09"/>
    <w:rsid w:val="001B2167"/>
    <w:rsid w:val="001B5F68"/>
    <w:rsid w:val="001B74DE"/>
    <w:rsid w:val="001B7CD5"/>
    <w:rsid w:val="001C28E9"/>
    <w:rsid w:val="001C54C0"/>
    <w:rsid w:val="001C5F3A"/>
    <w:rsid w:val="001C7DA5"/>
    <w:rsid w:val="001D50B6"/>
    <w:rsid w:val="001E161C"/>
    <w:rsid w:val="001E5F98"/>
    <w:rsid w:val="001F0002"/>
    <w:rsid w:val="001F46E9"/>
    <w:rsid w:val="002112A2"/>
    <w:rsid w:val="002131F3"/>
    <w:rsid w:val="002162F7"/>
    <w:rsid w:val="00217779"/>
    <w:rsid w:val="00222B13"/>
    <w:rsid w:val="00231AF9"/>
    <w:rsid w:val="00231D7D"/>
    <w:rsid w:val="00243072"/>
    <w:rsid w:val="002465ED"/>
    <w:rsid w:val="00257C5B"/>
    <w:rsid w:val="00267F8D"/>
    <w:rsid w:val="002705C8"/>
    <w:rsid w:val="00275862"/>
    <w:rsid w:val="00275B39"/>
    <w:rsid w:val="0027675F"/>
    <w:rsid w:val="00286741"/>
    <w:rsid w:val="002A2427"/>
    <w:rsid w:val="002A369C"/>
    <w:rsid w:val="002A459F"/>
    <w:rsid w:val="002B0E87"/>
    <w:rsid w:val="002C408C"/>
    <w:rsid w:val="002C7A8C"/>
    <w:rsid w:val="002D13A0"/>
    <w:rsid w:val="002D2BDE"/>
    <w:rsid w:val="002D5E6E"/>
    <w:rsid w:val="002E7B41"/>
    <w:rsid w:val="002E7EAF"/>
    <w:rsid w:val="002F001C"/>
    <w:rsid w:val="002F029D"/>
    <w:rsid w:val="002F4EAA"/>
    <w:rsid w:val="003012A2"/>
    <w:rsid w:val="00303C68"/>
    <w:rsid w:val="0030553A"/>
    <w:rsid w:val="003073DC"/>
    <w:rsid w:val="0030743E"/>
    <w:rsid w:val="00311352"/>
    <w:rsid w:val="00312371"/>
    <w:rsid w:val="003132CA"/>
    <w:rsid w:val="003142B3"/>
    <w:rsid w:val="003153C8"/>
    <w:rsid w:val="003157D7"/>
    <w:rsid w:val="00320377"/>
    <w:rsid w:val="00326349"/>
    <w:rsid w:val="00330599"/>
    <w:rsid w:val="003329D3"/>
    <w:rsid w:val="003336F6"/>
    <w:rsid w:val="003341FD"/>
    <w:rsid w:val="00343E12"/>
    <w:rsid w:val="0034508E"/>
    <w:rsid w:val="00350880"/>
    <w:rsid w:val="003516E0"/>
    <w:rsid w:val="003578E2"/>
    <w:rsid w:val="00357D43"/>
    <w:rsid w:val="0036247F"/>
    <w:rsid w:val="00363D08"/>
    <w:rsid w:val="0036796E"/>
    <w:rsid w:val="0037194C"/>
    <w:rsid w:val="00375AE8"/>
    <w:rsid w:val="00380741"/>
    <w:rsid w:val="00384174"/>
    <w:rsid w:val="0038713A"/>
    <w:rsid w:val="003918D9"/>
    <w:rsid w:val="00394DF2"/>
    <w:rsid w:val="003A1345"/>
    <w:rsid w:val="003A1642"/>
    <w:rsid w:val="003A2CDE"/>
    <w:rsid w:val="003A4E43"/>
    <w:rsid w:val="003B43EB"/>
    <w:rsid w:val="003C28CB"/>
    <w:rsid w:val="003C49A3"/>
    <w:rsid w:val="003C5933"/>
    <w:rsid w:val="003D1EB2"/>
    <w:rsid w:val="003D2D84"/>
    <w:rsid w:val="003D4EC2"/>
    <w:rsid w:val="003E2BAA"/>
    <w:rsid w:val="003E4AC1"/>
    <w:rsid w:val="003E4F1C"/>
    <w:rsid w:val="003E5E0A"/>
    <w:rsid w:val="003E70F9"/>
    <w:rsid w:val="003E74C9"/>
    <w:rsid w:val="003F071C"/>
    <w:rsid w:val="003F43A9"/>
    <w:rsid w:val="003F621E"/>
    <w:rsid w:val="00402125"/>
    <w:rsid w:val="004040B5"/>
    <w:rsid w:val="00411EF5"/>
    <w:rsid w:val="00417FF6"/>
    <w:rsid w:val="0042153C"/>
    <w:rsid w:val="0042205F"/>
    <w:rsid w:val="00425584"/>
    <w:rsid w:val="00433D80"/>
    <w:rsid w:val="00441A2B"/>
    <w:rsid w:val="00442277"/>
    <w:rsid w:val="0044619C"/>
    <w:rsid w:val="00447000"/>
    <w:rsid w:val="00452B98"/>
    <w:rsid w:val="00454B22"/>
    <w:rsid w:val="00457307"/>
    <w:rsid w:val="004659AA"/>
    <w:rsid w:val="004739B6"/>
    <w:rsid w:val="00476721"/>
    <w:rsid w:val="00483510"/>
    <w:rsid w:val="004846C0"/>
    <w:rsid w:val="00484900"/>
    <w:rsid w:val="00485B13"/>
    <w:rsid w:val="00485C14"/>
    <w:rsid w:val="00486269"/>
    <w:rsid w:val="00495BFF"/>
    <w:rsid w:val="004A542F"/>
    <w:rsid w:val="004B056B"/>
    <w:rsid w:val="004B114F"/>
    <w:rsid w:val="004B422D"/>
    <w:rsid w:val="004B4AFC"/>
    <w:rsid w:val="004C3044"/>
    <w:rsid w:val="004C5F14"/>
    <w:rsid w:val="004D7FD9"/>
    <w:rsid w:val="004E3823"/>
    <w:rsid w:val="004F0A13"/>
    <w:rsid w:val="004F25F1"/>
    <w:rsid w:val="004F712A"/>
    <w:rsid w:val="00511CD3"/>
    <w:rsid w:val="00514854"/>
    <w:rsid w:val="00524237"/>
    <w:rsid w:val="00524379"/>
    <w:rsid w:val="00534015"/>
    <w:rsid w:val="005359B7"/>
    <w:rsid w:val="005360E6"/>
    <w:rsid w:val="005403B5"/>
    <w:rsid w:val="005422B2"/>
    <w:rsid w:val="005554C6"/>
    <w:rsid w:val="005572BA"/>
    <w:rsid w:val="005576EE"/>
    <w:rsid w:val="005702C5"/>
    <w:rsid w:val="005720D7"/>
    <w:rsid w:val="005727A2"/>
    <w:rsid w:val="0057447F"/>
    <w:rsid w:val="00576902"/>
    <w:rsid w:val="0058147E"/>
    <w:rsid w:val="0058743E"/>
    <w:rsid w:val="00596344"/>
    <w:rsid w:val="0059796D"/>
    <w:rsid w:val="005A32F3"/>
    <w:rsid w:val="005A396A"/>
    <w:rsid w:val="005B06CF"/>
    <w:rsid w:val="005D0D0B"/>
    <w:rsid w:val="005D1C0B"/>
    <w:rsid w:val="005E12EF"/>
    <w:rsid w:val="005F6379"/>
    <w:rsid w:val="005F72E0"/>
    <w:rsid w:val="0060068D"/>
    <w:rsid w:val="00600E2C"/>
    <w:rsid w:val="00601DCC"/>
    <w:rsid w:val="006022D8"/>
    <w:rsid w:val="00602351"/>
    <w:rsid w:val="00602ADA"/>
    <w:rsid w:val="00603C62"/>
    <w:rsid w:val="00606703"/>
    <w:rsid w:val="00611A15"/>
    <w:rsid w:val="00611F5B"/>
    <w:rsid w:val="00612B43"/>
    <w:rsid w:val="00620428"/>
    <w:rsid w:val="006260FE"/>
    <w:rsid w:val="00626DCF"/>
    <w:rsid w:val="00627502"/>
    <w:rsid w:val="0063056C"/>
    <w:rsid w:val="006318FA"/>
    <w:rsid w:val="00640109"/>
    <w:rsid w:val="006424B6"/>
    <w:rsid w:val="00653322"/>
    <w:rsid w:val="006534A2"/>
    <w:rsid w:val="006642D0"/>
    <w:rsid w:val="006652DA"/>
    <w:rsid w:val="00665D65"/>
    <w:rsid w:val="00670E52"/>
    <w:rsid w:val="00674263"/>
    <w:rsid w:val="00674E4D"/>
    <w:rsid w:val="006809FD"/>
    <w:rsid w:val="00690698"/>
    <w:rsid w:val="006934F8"/>
    <w:rsid w:val="00696610"/>
    <w:rsid w:val="006969D4"/>
    <w:rsid w:val="006B05FD"/>
    <w:rsid w:val="006B4877"/>
    <w:rsid w:val="006B5375"/>
    <w:rsid w:val="006C0369"/>
    <w:rsid w:val="006C0B27"/>
    <w:rsid w:val="006C1D4A"/>
    <w:rsid w:val="006C76DF"/>
    <w:rsid w:val="006C7877"/>
    <w:rsid w:val="006D31EB"/>
    <w:rsid w:val="006D4104"/>
    <w:rsid w:val="006E43BB"/>
    <w:rsid w:val="006E4C11"/>
    <w:rsid w:val="006E521F"/>
    <w:rsid w:val="006E615C"/>
    <w:rsid w:val="006E7880"/>
    <w:rsid w:val="006F36C7"/>
    <w:rsid w:val="006F495C"/>
    <w:rsid w:val="006F7E8C"/>
    <w:rsid w:val="00717571"/>
    <w:rsid w:val="0072084A"/>
    <w:rsid w:val="00721E48"/>
    <w:rsid w:val="0072247B"/>
    <w:rsid w:val="0072478B"/>
    <w:rsid w:val="00724A55"/>
    <w:rsid w:val="0072559B"/>
    <w:rsid w:val="00726F75"/>
    <w:rsid w:val="00735A95"/>
    <w:rsid w:val="00735FF1"/>
    <w:rsid w:val="00736E5F"/>
    <w:rsid w:val="0074045F"/>
    <w:rsid w:val="00745A55"/>
    <w:rsid w:val="00753105"/>
    <w:rsid w:val="00756E90"/>
    <w:rsid w:val="00757704"/>
    <w:rsid w:val="00760EC9"/>
    <w:rsid w:val="007635A2"/>
    <w:rsid w:val="0077027D"/>
    <w:rsid w:val="007705C4"/>
    <w:rsid w:val="007747AF"/>
    <w:rsid w:val="007747D0"/>
    <w:rsid w:val="00774D37"/>
    <w:rsid w:val="007764BB"/>
    <w:rsid w:val="007815FA"/>
    <w:rsid w:val="007839D0"/>
    <w:rsid w:val="0078533F"/>
    <w:rsid w:val="00785F1D"/>
    <w:rsid w:val="007911AA"/>
    <w:rsid w:val="0079247B"/>
    <w:rsid w:val="0079378C"/>
    <w:rsid w:val="00795BFF"/>
    <w:rsid w:val="007A0DD0"/>
    <w:rsid w:val="007A252D"/>
    <w:rsid w:val="007A32E1"/>
    <w:rsid w:val="007A3C56"/>
    <w:rsid w:val="007A6C34"/>
    <w:rsid w:val="007B3B47"/>
    <w:rsid w:val="007C1909"/>
    <w:rsid w:val="007C619F"/>
    <w:rsid w:val="007C6E1E"/>
    <w:rsid w:val="007E34B2"/>
    <w:rsid w:val="007E5BAE"/>
    <w:rsid w:val="007F2731"/>
    <w:rsid w:val="007F48EA"/>
    <w:rsid w:val="007F48FD"/>
    <w:rsid w:val="008004A6"/>
    <w:rsid w:val="008006CE"/>
    <w:rsid w:val="00802DE6"/>
    <w:rsid w:val="00806FC2"/>
    <w:rsid w:val="00810548"/>
    <w:rsid w:val="0081131C"/>
    <w:rsid w:val="00814419"/>
    <w:rsid w:val="00814ED5"/>
    <w:rsid w:val="00826E0D"/>
    <w:rsid w:val="008308E1"/>
    <w:rsid w:val="00830EB3"/>
    <w:rsid w:val="00832894"/>
    <w:rsid w:val="0083399D"/>
    <w:rsid w:val="00833F36"/>
    <w:rsid w:val="008353B8"/>
    <w:rsid w:val="0084533A"/>
    <w:rsid w:val="008463BB"/>
    <w:rsid w:val="0085037F"/>
    <w:rsid w:val="00851E88"/>
    <w:rsid w:val="00853618"/>
    <w:rsid w:val="00864499"/>
    <w:rsid w:val="00866B9C"/>
    <w:rsid w:val="008677F7"/>
    <w:rsid w:val="00867E4A"/>
    <w:rsid w:val="00871FD0"/>
    <w:rsid w:val="008741DD"/>
    <w:rsid w:val="0088292D"/>
    <w:rsid w:val="008871CD"/>
    <w:rsid w:val="00893245"/>
    <w:rsid w:val="008A0406"/>
    <w:rsid w:val="008A0E76"/>
    <w:rsid w:val="008A612D"/>
    <w:rsid w:val="008B27E8"/>
    <w:rsid w:val="008B5F30"/>
    <w:rsid w:val="008C04E3"/>
    <w:rsid w:val="008C217B"/>
    <w:rsid w:val="008C4620"/>
    <w:rsid w:val="008D0346"/>
    <w:rsid w:val="008D1340"/>
    <w:rsid w:val="008D27C0"/>
    <w:rsid w:val="008D47CC"/>
    <w:rsid w:val="008D5927"/>
    <w:rsid w:val="008D6923"/>
    <w:rsid w:val="008D721B"/>
    <w:rsid w:val="008E2C33"/>
    <w:rsid w:val="008E3FAB"/>
    <w:rsid w:val="008E67AD"/>
    <w:rsid w:val="008F30D0"/>
    <w:rsid w:val="008F395D"/>
    <w:rsid w:val="008F4D27"/>
    <w:rsid w:val="00901902"/>
    <w:rsid w:val="009038C2"/>
    <w:rsid w:val="0090441F"/>
    <w:rsid w:val="00905D3D"/>
    <w:rsid w:val="00912603"/>
    <w:rsid w:val="00921E0B"/>
    <w:rsid w:val="00926911"/>
    <w:rsid w:val="0093233D"/>
    <w:rsid w:val="00936906"/>
    <w:rsid w:val="00941688"/>
    <w:rsid w:val="009475B8"/>
    <w:rsid w:val="00951400"/>
    <w:rsid w:val="00953917"/>
    <w:rsid w:val="00954E6E"/>
    <w:rsid w:val="0097481C"/>
    <w:rsid w:val="00980BBD"/>
    <w:rsid w:val="009902EF"/>
    <w:rsid w:val="00996CF5"/>
    <w:rsid w:val="009A39C9"/>
    <w:rsid w:val="009A4CC1"/>
    <w:rsid w:val="009A5D52"/>
    <w:rsid w:val="009B03FD"/>
    <w:rsid w:val="009C0FD0"/>
    <w:rsid w:val="009D1824"/>
    <w:rsid w:val="009D1F51"/>
    <w:rsid w:val="009D6627"/>
    <w:rsid w:val="009E026B"/>
    <w:rsid w:val="009E1519"/>
    <w:rsid w:val="009E2F6D"/>
    <w:rsid w:val="009E67E4"/>
    <w:rsid w:val="009F0C59"/>
    <w:rsid w:val="009F26D8"/>
    <w:rsid w:val="009F440A"/>
    <w:rsid w:val="009F4B31"/>
    <w:rsid w:val="009F77EE"/>
    <w:rsid w:val="009F7FF3"/>
    <w:rsid w:val="00A00A77"/>
    <w:rsid w:val="00A02B8B"/>
    <w:rsid w:val="00A06272"/>
    <w:rsid w:val="00A063C6"/>
    <w:rsid w:val="00A07AC0"/>
    <w:rsid w:val="00A11CE3"/>
    <w:rsid w:val="00A12E4C"/>
    <w:rsid w:val="00A24CE5"/>
    <w:rsid w:val="00A3195E"/>
    <w:rsid w:val="00A32FC4"/>
    <w:rsid w:val="00A36E6A"/>
    <w:rsid w:val="00A41921"/>
    <w:rsid w:val="00A538A4"/>
    <w:rsid w:val="00A60B57"/>
    <w:rsid w:val="00A66FA3"/>
    <w:rsid w:val="00A6755C"/>
    <w:rsid w:val="00A739F6"/>
    <w:rsid w:val="00A75544"/>
    <w:rsid w:val="00A8119B"/>
    <w:rsid w:val="00A818D1"/>
    <w:rsid w:val="00A827AE"/>
    <w:rsid w:val="00A85B4D"/>
    <w:rsid w:val="00A86F3C"/>
    <w:rsid w:val="00A91CF2"/>
    <w:rsid w:val="00A93F96"/>
    <w:rsid w:val="00A94B7B"/>
    <w:rsid w:val="00AA0E31"/>
    <w:rsid w:val="00AA15A1"/>
    <w:rsid w:val="00AB49DE"/>
    <w:rsid w:val="00AC4F09"/>
    <w:rsid w:val="00AC6F27"/>
    <w:rsid w:val="00AD4E6B"/>
    <w:rsid w:val="00AD5A94"/>
    <w:rsid w:val="00AE14D6"/>
    <w:rsid w:val="00AE3E64"/>
    <w:rsid w:val="00AE4B9A"/>
    <w:rsid w:val="00AF666B"/>
    <w:rsid w:val="00B032FE"/>
    <w:rsid w:val="00B1099E"/>
    <w:rsid w:val="00B123A2"/>
    <w:rsid w:val="00B158B1"/>
    <w:rsid w:val="00B22CBC"/>
    <w:rsid w:val="00B335A6"/>
    <w:rsid w:val="00B341D1"/>
    <w:rsid w:val="00B3448C"/>
    <w:rsid w:val="00B41415"/>
    <w:rsid w:val="00B4332D"/>
    <w:rsid w:val="00B514DA"/>
    <w:rsid w:val="00B51AEE"/>
    <w:rsid w:val="00B56527"/>
    <w:rsid w:val="00B56535"/>
    <w:rsid w:val="00B57BDC"/>
    <w:rsid w:val="00B61D28"/>
    <w:rsid w:val="00B61DF2"/>
    <w:rsid w:val="00B6504E"/>
    <w:rsid w:val="00B73099"/>
    <w:rsid w:val="00B7623F"/>
    <w:rsid w:val="00B841A6"/>
    <w:rsid w:val="00B858F1"/>
    <w:rsid w:val="00B9412C"/>
    <w:rsid w:val="00BA32CB"/>
    <w:rsid w:val="00BA453B"/>
    <w:rsid w:val="00BA57E8"/>
    <w:rsid w:val="00BB05AE"/>
    <w:rsid w:val="00BB5BA1"/>
    <w:rsid w:val="00BD19AB"/>
    <w:rsid w:val="00BD1A26"/>
    <w:rsid w:val="00BD1DDC"/>
    <w:rsid w:val="00BD55B0"/>
    <w:rsid w:val="00BD6047"/>
    <w:rsid w:val="00BE27EA"/>
    <w:rsid w:val="00BE37CE"/>
    <w:rsid w:val="00BE5BD5"/>
    <w:rsid w:val="00BE669C"/>
    <w:rsid w:val="00C0198D"/>
    <w:rsid w:val="00C07212"/>
    <w:rsid w:val="00C11C77"/>
    <w:rsid w:val="00C1688B"/>
    <w:rsid w:val="00C2056F"/>
    <w:rsid w:val="00C20655"/>
    <w:rsid w:val="00C21899"/>
    <w:rsid w:val="00C22101"/>
    <w:rsid w:val="00C23A8C"/>
    <w:rsid w:val="00C24E07"/>
    <w:rsid w:val="00C368BC"/>
    <w:rsid w:val="00C37D00"/>
    <w:rsid w:val="00C51A9C"/>
    <w:rsid w:val="00C55E3B"/>
    <w:rsid w:val="00C64ADD"/>
    <w:rsid w:val="00C708B2"/>
    <w:rsid w:val="00C741F1"/>
    <w:rsid w:val="00C77469"/>
    <w:rsid w:val="00C86C0E"/>
    <w:rsid w:val="00C96734"/>
    <w:rsid w:val="00C96AE4"/>
    <w:rsid w:val="00CA31F0"/>
    <w:rsid w:val="00CA486C"/>
    <w:rsid w:val="00CB3CC8"/>
    <w:rsid w:val="00CB3D77"/>
    <w:rsid w:val="00CB487D"/>
    <w:rsid w:val="00CC3D92"/>
    <w:rsid w:val="00CC46E3"/>
    <w:rsid w:val="00CD654F"/>
    <w:rsid w:val="00CE22CB"/>
    <w:rsid w:val="00D0447D"/>
    <w:rsid w:val="00D05D86"/>
    <w:rsid w:val="00D115D8"/>
    <w:rsid w:val="00D13840"/>
    <w:rsid w:val="00D138E4"/>
    <w:rsid w:val="00D22AEF"/>
    <w:rsid w:val="00D23F63"/>
    <w:rsid w:val="00D25EAE"/>
    <w:rsid w:val="00D3056B"/>
    <w:rsid w:val="00D3344C"/>
    <w:rsid w:val="00D34B36"/>
    <w:rsid w:val="00D411DE"/>
    <w:rsid w:val="00D41988"/>
    <w:rsid w:val="00D42E9D"/>
    <w:rsid w:val="00D47B75"/>
    <w:rsid w:val="00D50954"/>
    <w:rsid w:val="00D5182A"/>
    <w:rsid w:val="00D54248"/>
    <w:rsid w:val="00D56A10"/>
    <w:rsid w:val="00D5712D"/>
    <w:rsid w:val="00D6218D"/>
    <w:rsid w:val="00D67C0E"/>
    <w:rsid w:val="00D703F5"/>
    <w:rsid w:val="00D813A2"/>
    <w:rsid w:val="00D813C5"/>
    <w:rsid w:val="00D848F1"/>
    <w:rsid w:val="00D8600B"/>
    <w:rsid w:val="00D976CE"/>
    <w:rsid w:val="00DA0854"/>
    <w:rsid w:val="00DB4A03"/>
    <w:rsid w:val="00DB5AC4"/>
    <w:rsid w:val="00DB6656"/>
    <w:rsid w:val="00DB6E02"/>
    <w:rsid w:val="00DC2A1C"/>
    <w:rsid w:val="00DC6576"/>
    <w:rsid w:val="00DD2BAD"/>
    <w:rsid w:val="00DD5262"/>
    <w:rsid w:val="00DE0247"/>
    <w:rsid w:val="00DE3DE7"/>
    <w:rsid w:val="00DF4626"/>
    <w:rsid w:val="00DF5383"/>
    <w:rsid w:val="00E03C97"/>
    <w:rsid w:val="00E04F5B"/>
    <w:rsid w:val="00E06B28"/>
    <w:rsid w:val="00E10655"/>
    <w:rsid w:val="00E11E73"/>
    <w:rsid w:val="00E12C88"/>
    <w:rsid w:val="00E12CED"/>
    <w:rsid w:val="00E14F68"/>
    <w:rsid w:val="00E15E26"/>
    <w:rsid w:val="00E23456"/>
    <w:rsid w:val="00E267C6"/>
    <w:rsid w:val="00E4035A"/>
    <w:rsid w:val="00E42B20"/>
    <w:rsid w:val="00E510D3"/>
    <w:rsid w:val="00E512CE"/>
    <w:rsid w:val="00E521F9"/>
    <w:rsid w:val="00E612C0"/>
    <w:rsid w:val="00E66519"/>
    <w:rsid w:val="00E71EF7"/>
    <w:rsid w:val="00E7443D"/>
    <w:rsid w:val="00E77638"/>
    <w:rsid w:val="00E77CCC"/>
    <w:rsid w:val="00E820FC"/>
    <w:rsid w:val="00E8769E"/>
    <w:rsid w:val="00E916AE"/>
    <w:rsid w:val="00EA1E36"/>
    <w:rsid w:val="00EA22E2"/>
    <w:rsid w:val="00EB2FA9"/>
    <w:rsid w:val="00EB347D"/>
    <w:rsid w:val="00EB7E89"/>
    <w:rsid w:val="00EC0C88"/>
    <w:rsid w:val="00EC67FF"/>
    <w:rsid w:val="00ED4125"/>
    <w:rsid w:val="00ED56C0"/>
    <w:rsid w:val="00ED75F6"/>
    <w:rsid w:val="00EE2AEF"/>
    <w:rsid w:val="00EF155D"/>
    <w:rsid w:val="00EF7AB6"/>
    <w:rsid w:val="00F06282"/>
    <w:rsid w:val="00F075C0"/>
    <w:rsid w:val="00F103BC"/>
    <w:rsid w:val="00F10D9A"/>
    <w:rsid w:val="00F13ABD"/>
    <w:rsid w:val="00F34867"/>
    <w:rsid w:val="00F463BD"/>
    <w:rsid w:val="00F46697"/>
    <w:rsid w:val="00F525A2"/>
    <w:rsid w:val="00F56315"/>
    <w:rsid w:val="00F56789"/>
    <w:rsid w:val="00F64A7F"/>
    <w:rsid w:val="00F64C7C"/>
    <w:rsid w:val="00F64DEC"/>
    <w:rsid w:val="00F64E50"/>
    <w:rsid w:val="00F66B49"/>
    <w:rsid w:val="00F66E2D"/>
    <w:rsid w:val="00F670E3"/>
    <w:rsid w:val="00F73C0E"/>
    <w:rsid w:val="00F76257"/>
    <w:rsid w:val="00F843A4"/>
    <w:rsid w:val="00F86D20"/>
    <w:rsid w:val="00F9229D"/>
    <w:rsid w:val="00F95616"/>
    <w:rsid w:val="00F967F4"/>
    <w:rsid w:val="00FA1EB6"/>
    <w:rsid w:val="00FA3B6F"/>
    <w:rsid w:val="00FA4F75"/>
    <w:rsid w:val="00FB40C1"/>
    <w:rsid w:val="00FB61CF"/>
    <w:rsid w:val="00FB6EA2"/>
    <w:rsid w:val="00FD3260"/>
    <w:rsid w:val="00FD6CE4"/>
    <w:rsid w:val="00FE0465"/>
    <w:rsid w:val="00FE2B1E"/>
    <w:rsid w:val="00FE6B11"/>
    <w:rsid w:val="00FF107C"/>
    <w:rsid w:val="00FF23F0"/>
    <w:rsid w:val="00FF5A7E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22F448"/>
  <w15:chartTrackingRefBased/>
  <w15:docId w15:val="{553993FA-CC60-472A-A1AD-22169622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2C3"/>
    <w:rPr>
      <w:sz w:val="18"/>
      <w:szCs w:val="18"/>
    </w:rPr>
  </w:style>
  <w:style w:type="character" w:styleId="a7">
    <w:name w:val="Hyperlink"/>
    <w:basedOn w:val="a0"/>
    <w:uiPriority w:val="99"/>
    <w:unhideWhenUsed/>
    <w:rsid w:val="001162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62C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06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B5652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a">
    <w:name w:val="List Paragraph"/>
    <w:basedOn w:val="a"/>
    <w:uiPriority w:val="34"/>
    <w:qFormat/>
    <w:rsid w:val="000C73C8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C86C0E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8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6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AFE76-BE31-4348-B402-14121780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Qingfeng</dc:creator>
  <cp:keywords/>
  <dc:description/>
  <cp:lastModifiedBy>Song Qingfeng</cp:lastModifiedBy>
  <cp:revision>70</cp:revision>
  <dcterms:created xsi:type="dcterms:W3CDTF">2021-09-23T01:55:00Z</dcterms:created>
  <dcterms:modified xsi:type="dcterms:W3CDTF">2021-10-20T09:44:00Z</dcterms:modified>
</cp:coreProperties>
</file>