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4F984" w14:textId="4D572D79" w:rsidR="0061230A" w:rsidRDefault="0061230A" w:rsidP="0061230A">
      <w:pPr>
        <w:rPr>
          <w:rFonts w:ascii="Times New Roman" w:hAnsi="Times New Roman"/>
          <w:b/>
        </w:rPr>
      </w:pPr>
      <w:r>
        <w:rPr>
          <w:rFonts w:ascii="Times New Roman" w:hAnsi="Times New Roman"/>
          <w:b/>
        </w:rPr>
        <w:t xml:space="preserve">Supplemental </w:t>
      </w:r>
      <w:r w:rsidRPr="009C51E9">
        <w:rPr>
          <w:rFonts w:ascii="Times New Roman" w:hAnsi="Times New Roman"/>
          <w:b/>
        </w:rPr>
        <w:t xml:space="preserve">Table </w:t>
      </w:r>
      <w:r>
        <w:rPr>
          <w:rFonts w:ascii="Times New Roman" w:hAnsi="Times New Roman"/>
          <w:b/>
        </w:rPr>
        <w:t>S</w:t>
      </w:r>
      <w:r w:rsidR="006B2E6B">
        <w:rPr>
          <w:rFonts w:ascii="Times New Roman" w:hAnsi="Times New Roman" w:cs="Times New Roman"/>
          <w:b/>
        </w:rPr>
        <w:t>3</w:t>
      </w:r>
      <w:bookmarkStart w:id="0" w:name="_GoBack"/>
      <w:bookmarkEnd w:id="0"/>
      <w:r w:rsidRPr="000C0F86">
        <w:rPr>
          <w:rFonts w:ascii="Times New Roman" w:hAnsi="Times New Roman"/>
          <w:b/>
        </w:rPr>
        <w:t xml:space="preserve">. Comparison of GO </w:t>
      </w:r>
      <w:r>
        <w:rPr>
          <w:rFonts w:ascii="Times New Roman" w:hAnsi="Times New Roman"/>
          <w:b/>
        </w:rPr>
        <w:t>e</w:t>
      </w:r>
      <w:r w:rsidRPr="000C0F86">
        <w:rPr>
          <w:rFonts w:ascii="Times New Roman" w:hAnsi="Times New Roman"/>
          <w:b/>
        </w:rPr>
        <w:t xml:space="preserve">nrichment </w:t>
      </w:r>
      <w:r>
        <w:rPr>
          <w:rFonts w:ascii="Times New Roman" w:hAnsi="Times New Roman"/>
          <w:b/>
        </w:rPr>
        <w:t>a</w:t>
      </w:r>
      <w:r w:rsidRPr="000C0F86">
        <w:rPr>
          <w:rFonts w:ascii="Times New Roman" w:hAnsi="Times New Roman"/>
          <w:b/>
        </w:rPr>
        <w:t xml:space="preserve">nalysis for </w:t>
      </w:r>
      <w:r>
        <w:rPr>
          <w:rFonts w:ascii="Times New Roman" w:hAnsi="Times New Roman"/>
          <w:b/>
        </w:rPr>
        <w:t>S</w:t>
      </w:r>
      <w:r w:rsidRPr="000C0F86">
        <w:rPr>
          <w:rFonts w:ascii="Times New Roman" w:hAnsi="Times New Roman"/>
          <w:b/>
        </w:rPr>
        <w:t>et 1</w:t>
      </w:r>
      <w:r>
        <w:rPr>
          <w:rFonts w:ascii="Times New Roman" w:hAnsi="Times New Roman"/>
          <w:b/>
        </w:rPr>
        <w:t xml:space="preserve"> versus S</w:t>
      </w:r>
      <w:r w:rsidRPr="000C0F86">
        <w:rPr>
          <w:rFonts w:ascii="Times New Roman" w:hAnsi="Times New Roman"/>
          <w:b/>
        </w:rPr>
        <w:t xml:space="preserve">et </w:t>
      </w:r>
      <w:r>
        <w:rPr>
          <w:rFonts w:ascii="Times New Roman" w:hAnsi="Times New Roman"/>
          <w:b/>
        </w:rPr>
        <w:t xml:space="preserve">2 genes in </w:t>
      </w:r>
      <w:r w:rsidRPr="00E97077">
        <w:rPr>
          <w:rFonts w:ascii="Times New Roman" w:hAnsi="Times New Roman"/>
          <w:b/>
        </w:rPr>
        <w:t>Arabidopsis</w:t>
      </w:r>
      <w:r>
        <w:rPr>
          <w:rFonts w:ascii="Times New Roman" w:hAnsi="Times New Roman"/>
          <w:b/>
          <w:i/>
        </w:rPr>
        <w:t>.</w:t>
      </w:r>
    </w:p>
    <w:p w14:paraId="6DF4E45D" w14:textId="77777777" w:rsidR="0061230A" w:rsidRDefault="0061230A" w:rsidP="0061230A">
      <w:pPr>
        <w:widowControl w:val="0"/>
        <w:spacing w:line="360" w:lineRule="auto"/>
        <w:rPr>
          <w:rFonts w:ascii="Times New Roman" w:hAnsi="Times New Roman"/>
          <w:i/>
        </w:rPr>
      </w:pPr>
      <w:r w:rsidRPr="00375101">
        <w:rPr>
          <w:rFonts w:ascii="Times New Roman" w:hAnsi="Times New Roman"/>
          <w:b/>
        </w:rPr>
        <w:t>Set 1</w:t>
      </w:r>
      <w:r w:rsidRPr="00375101">
        <w:rPr>
          <w:rFonts w:ascii="Times New Roman" w:hAnsi="Times New Roman" w:cs="Times New Roman"/>
          <w:b/>
        </w:rPr>
        <w:t>:</w:t>
      </w:r>
      <w:r w:rsidRPr="00EE6895">
        <w:rPr>
          <w:rFonts w:ascii="Times New Roman" w:hAnsi="Times New Roman" w:cs="Times New Roman"/>
        </w:rPr>
        <w:t xml:space="preserve"> </w:t>
      </w:r>
      <w:r w:rsidRPr="00EE6895">
        <w:rPr>
          <w:rFonts w:ascii="Times New Roman" w:hAnsi="Times New Roman"/>
        </w:rPr>
        <w:t xml:space="preserve">Genes associated to </w:t>
      </w:r>
      <w:r w:rsidRPr="00EE6895">
        <w:rPr>
          <w:rFonts w:ascii="Times New Roman" w:hAnsi="Times New Roman" w:cs="Times New Roman"/>
          <w:i/>
        </w:rPr>
        <w:t>plant embryo</w:t>
      </w:r>
      <w:r w:rsidRPr="00EE6895">
        <w:rPr>
          <w:rFonts w:ascii="Times New Roman" w:hAnsi="Times New Roman"/>
          <w:i/>
        </w:rPr>
        <w:t xml:space="preserve"> globular stage</w:t>
      </w:r>
      <w:r w:rsidRPr="00EE6895">
        <w:rPr>
          <w:rFonts w:ascii="Times New Roman" w:hAnsi="Times New Roman"/>
        </w:rPr>
        <w:t xml:space="preserve"> </w:t>
      </w:r>
      <w:r w:rsidRPr="00EE6895">
        <w:rPr>
          <w:rFonts w:ascii="Times New Roman" w:hAnsi="Times New Roman" w:cs="Times New Roman"/>
        </w:rPr>
        <w:t>(</w:t>
      </w:r>
      <w:r w:rsidRPr="00EE6895">
        <w:rPr>
          <w:rFonts w:ascii="Times New Roman" w:hAnsi="Times New Roman" w:cs="Times New Roman"/>
          <w:i/>
        </w:rPr>
        <w:t>globular</w:t>
      </w:r>
      <w:r w:rsidRPr="00EE6895">
        <w:rPr>
          <w:rFonts w:ascii="Times New Roman" w:hAnsi="Times New Roman" w:cs="Times New Roman"/>
        </w:rPr>
        <w:t xml:space="preserve">) </w:t>
      </w:r>
      <w:r w:rsidRPr="00EE6895">
        <w:rPr>
          <w:rFonts w:ascii="Times New Roman" w:hAnsi="Times New Roman"/>
        </w:rPr>
        <w:t xml:space="preserve">but not </w:t>
      </w:r>
      <w:r w:rsidRPr="00EE6895">
        <w:rPr>
          <w:rFonts w:ascii="Times New Roman" w:hAnsi="Times New Roman"/>
          <w:i/>
        </w:rPr>
        <w:t xml:space="preserve">mature </w:t>
      </w:r>
      <w:r w:rsidRPr="00EE6895">
        <w:rPr>
          <w:rFonts w:ascii="Times New Roman" w:hAnsi="Times New Roman" w:cs="Times New Roman"/>
          <w:i/>
        </w:rPr>
        <w:t xml:space="preserve">plant embryo </w:t>
      </w:r>
      <w:r w:rsidRPr="00EE6895">
        <w:rPr>
          <w:rFonts w:ascii="Times New Roman" w:hAnsi="Times New Roman"/>
          <w:i/>
        </w:rPr>
        <w:t xml:space="preserve">stage </w:t>
      </w:r>
      <w:r w:rsidRPr="00EE6895">
        <w:rPr>
          <w:rFonts w:ascii="Times New Roman" w:hAnsi="Times New Roman" w:cs="Times New Roman"/>
        </w:rPr>
        <w:t>(</w:t>
      </w:r>
      <w:r w:rsidRPr="00EE6895">
        <w:rPr>
          <w:rFonts w:ascii="Times New Roman" w:hAnsi="Times New Roman" w:cs="Times New Roman"/>
          <w:i/>
        </w:rPr>
        <w:t>mature</w:t>
      </w:r>
      <w:r w:rsidRPr="00EE6895">
        <w:rPr>
          <w:rFonts w:ascii="Times New Roman" w:hAnsi="Times New Roman" w:cs="Times New Roman"/>
        </w:rPr>
        <w:t>)</w:t>
      </w:r>
      <w:r w:rsidRPr="00EE6895">
        <w:rPr>
          <w:rFonts w:ascii="Times New Roman" w:hAnsi="Times New Roman"/>
          <w:i/>
        </w:rPr>
        <w:t>.</w:t>
      </w:r>
      <w:r>
        <w:rPr>
          <w:rFonts w:ascii="Times New Roman" w:hAnsi="Times New Roman"/>
          <w:i/>
        </w:rPr>
        <w:t xml:space="preserve"> </w:t>
      </w:r>
    </w:p>
    <w:p w14:paraId="66E9B274" w14:textId="77777777" w:rsidR="0061230A" w:rsidRDefault="0061230A" w:rsidP="0061230A">
      <w:pPr>
        <w:widowControl w:val="0"/>
        <w:spacing w:line="360" w:lineRule="auto"/>
        <w:rPr>
          <w:rFonts w:ascii="Times New Roman" w:hAnsi="Times New Roman" w:cs="Times New Roman"/>
        </w:rPr>
      </w:pPr>
      <w:r w:rsidRPr="00375101">
        <w:rPr>
          <w:rFonts w:ascii="Times New Roman" w:hAnsi="Times New Roman"/>
          <w:b/>
        </w:rPr>
        <w:t>Set 2:</w:t>
      </w:r>
      <w:r w:rsidRPr="00EE6895">
        <w:rPr>
          <w:rFonts w:ascii="Times New Roman" w:hAnsi="Times New Roman"/>
        </w:rPr>
        <w:t xml:space="preserve">  Gene</w:t>
      </w:r>
      <w:r>
        <w:rPr>
          <w:rFonts w:ascii="Times New Roman" w:hAnsi="Times New Roman"/>
        </w:rPr>
        <w:t>s</w:t>
      </w:r>
      <w:r w:rsidRPr="00EE6895">
        <w:rPr>
          <w:rFonts w:ascii="Times New Roman" w:hAnsi="Times New Roman"/>
        </w:rPr>
        <w:t xml:space="preserve"> associated to </w:t>
      </w:r>
      <w:r w:rsidRPr="00EE6895">
        <w:rPr>
          <w:rFonts w:ascii="Times New Roman" w:hAnsi="Times New Roman"/>
          <w:i/>
        </w:rPr>
        <w:t xml:space="preserve">mature </w:t>
      </w:r>
      <w:r w:rsidRPr="00EE6895">
        <w:rPr>
          <w:rFonts w:ascii="Times New Roman" w:hAnsi="Times New Roman" w:cs="Times New Roman"/>
          <w:i/>
        </w:rPr>
        <w:t xml:space="preserve">plant embryo </w:t>
      </w:r>
      <w:r w:rsidRPr="00EE6895">
        <w:rPr>
          <w:rFonts w:ascii="Times New Roman" w:hAnsi="Times New Roman"/>
          <w:i/>
        </w:rPr>
        <w:t xml:space="preserve">stage </w:t>
      </w:r>
      <w:r w:rsidRPr="00EE6895">
        <w:rPr>
          <w:rFonts w:ascii="Times New Roman" w:hAnsi="Times New Roman" w:cs="Times New Roman"/>
          <w:i/>
        </w:rPr>
        <w:t xml:space="preserve"> </w:t>
      </w:r>
      <w:r w:rsidRPr="00EE6895">
        <w:rPr>
          <w:rFonts w:ascii="Times New Roman" w:hAnsi="Times New Roman" w:cs="Times New Roman"/>
        </w:rPr>
        <w:t>(</w:t>
      </w:r>
      <w:r w:rsidRPr="00EE6895">
        <w:rPr>
          <w:rFonts w:ascii="Times New Roman" w:hAnsi="Times New Roman" w:cs="Times New Roman"/>
          <w:i/>
        </w:rPr>
        <w:t>mature</w:t>
      </w:r>
      <w:r w:rsidRPr="00EE6895">
        <w:rPr>
          <w:rFonts w:ascii="Times New Roman" w:hAnsi="Times New Roman" w:cs="Times New Roman"/>
        </w:rPr>
        <w:t xml:space="preserve">) </w:t>
      </w:r>
      <w:r w:rsidRPr="00EE6895">
        <w:rPr>
          <w:rFonts w:ascii="Times New Roman" w:hAnsi="Times New Roman"/>
        </w:rPr>
        <w:t>but not</w:t>
      </w:r>
      <w:r w:rsidRPr="00EE6895">
        <w:rPr>
          <w:rFonts w:ascii="Times New Roman" w:hAnsi="Times New Roman"/>
          <w:i/>
        </w:rPr>
        <w:t xml:space="preserve"> </w:t>
      </w:r>
      <w:r w:rsidRPr="00EE6895">
        <w:rPr>
          <w:rFonts w:ascii="Times New Roman" w:hAnsi="Times New Roman" w:cs="Times New Roman"/>
          <w:i/>
        </w:rPr>
        <w:t>plant embryo</w:t>
      </w:r>
      <w:r w:rsidRPr="00EE6895">
        <w:rPr>
          <w:rFonts w:ascii="Times New Roman" w:hAnsi="Times New Roman"/>
          <w:i/>
        </w:rPr>
        <w:t xml:space="preserve"> globular stage </w:t>
      </w:r>
      <w:r w:rsidRPr="00EE6895">
        <w:rPr>
          <w:rFonts w:ascii="Times New Roman" w:hAnsi="Times New Roman" w:cs="Times New Roman"/>
        </w:rPr>
        <w:t>(</w:t>
      </w:r>
      <w:r w:rsidRPr="00EE6895">
        <w:rPr>
          <w:rFonts w:ascii="Times New Roman" w:hAnsi="Times New Roman" w:cs="Times New Roman"/>
          <w:i/>
        </w:rPr>
        <w:t>globular</w:t>
      </w:r>
      <w:r w:rsidRPr="00EE6895">
        <w:rPr>
          <w:rFonts w:ascii="Times New Roman" w:hAnsi="Times New Roman" w:cs="Times New Roman"/>
        </w:rPr>
        <w:t>)</w:t>
      </w:r>
      <w:r w:rsidRPr="00EE6895">
        <w:rPr>
          <w:rFonts w:ascii="Times New Roman" w:hAnsi="Times New Roman"/>
        </w:rPr>
        <w:t>.</w:t>
      </w:r>
      <w:r w:rsidRPr="00C83D87">
        <w:rPr>
          <w:rFonts w:ascii="Times New Roman" w:hAnsi="Times New Roman" w:cs="Times New Roman"/>
        </w:rPr>
        <w:t xml:space="preserve"> </w:t>
      </w:r>
    </w:p>
    <w:p w14:paraId="2E7007D9" w14:textId="77777777" w:rsidR="0061230A" w:rsidRDefault="0061230A" w:rsidP="0061230A">
      <w:pPr>
        <w:widowControl w:val="0"/>
        <w:spacing w:line="360" w:lineRule="auto"/>
        <w:rPr>
          <w:rFonts w:ascii="Times New Roman" w:hAnsi="Times New Roman" w:cs="Times New Roman"/>
        </w:rPr>
      </w:pPr>
      <w:r>
        <w:rPr>
          <w:rFonts w:ascii="Times New Roman" w:hAnsi="Times New Roman" w:cs="Times New Roman"/>
        </w:rPr>
        <w:t xml:space="preserve">GO Branches:  BP = </w:t>
      </w:r>
      <w:r w:rsidRPr="00934FC0">
        <w:rPr>
          <w:rFonts w:ascii="Times New Roman" w:hAnsi="Times New Roman" w:cs="Times New Roman"/>
          <w:i/>
        </w:rPr>
        <w:t>biological process</w:t>
      </w:r>
      <w:r>
        <w:rPr>
          <w:rFonts w:ascii="Times New Roman" w:hAnsi="Times New Roman" w:cs="Times New Roman"/>
        </w:rPr>
        <w:t xml:space="preserve">, MF = </w:t>
      </w:r>
      <w:r w:rsidRPr="00934FC0">
        <w:rPr>
          <w:rFonts w:ascii="Times New Roman" w:hAnsi="Times New Roman" w:cs="Times New Roman"/>
          <w:i/>
        </w:rPr>
        <w:t>molecular function</w:t>
      </w:r>
      <w:r>
        <w:rPr>
          <w:rFonts w:ascii="Times New Roman" w:hAnsi="Times New Roman" w:cs="Times New Roman"/>
        </w:rPr>
        <w:t xml:space="preserve">, and CC = </w:t>
      </w:r>
      <w:r w:rsidRPr="00934FC0">
        <w:rPr>
          <w:rFonts w:ascii="Times New Roman" w:hAnsi="Times New Roman" w:cs="Times New Roman"/>
          <w:i/>
        </w:rPr>
        <w:t>cellular component</w:t>
      </w:r>
      <w:r>
        <w:rPr>
          <w:rFonts w:ascii="Times New Roman" w:hAnsi="Times New Roman" w:cs="Times New Roman"/>
        </w:rPr>
        <w:t xml:space="preserve">. FDR is the False Discovery Rate of </w:t>
      </w:r>
      <w:r>
        <w:rPr>
          <w:rFonts w:ascii="Times New Roman" w:hAnsi="Times New Roman" w:cs="Times New Roman"/>
        </w:rPr>
        <w:fldChar w:fldCharType="begin"/>
      </w:r>
      <w:r>
        <w:rPr>
          <w:rFonts w:ascii="Times New Roman" w:hAnsi="Times New Roman" w:cs="Times New Roman"/>
        </w:rPr>
        <w:instrText xml:space="preserve"> ADDIN ZOTERO_ITEM CSL_CITATION {"citationID":"249ejpoe5s","properties":{"formattedCitation":"(Benjamini &amp; Yekutieli, 2001)","plainCitation":"(Benjamini &amp; Yekutieli, 2001)"},"citationItems":[{"id":805,"uris":["http://zotero.org/users/453261/items/BUFKUMRK"],"uri":["http://zotero.org/users/453261/items/BUFKUMRK"],"itemData":{"id":805,"type":"article-journal","title":"The control of the false discovery rate in multiple testing under dependency","container-title":"The Annals of Statistics","page":"1165-1188","volume":"29","issue":"4","source":"Project Euclid","abstract":"Benjamini and Hochberg suggest that the false discovery rate may be the appropriate error rate to control in many applied multiple testing problems. A simple procedure was given there as an FDR controlling procedure for independent test statistics and was shown to be much more powerful than comparable procedures which control the traditional familywise error rate. We prove that this same procedure also controls the false discovery rate when the test statistics have positive regression dependency on each of the test statistics corresponding to the true null hypotheses. This condition for positive dependency is general enough to cover many problems of practical interest, including the comparisons of many treatments with a single control, multivariate normal test statistics with positive correlation matrix and multivariate tt. Furthermore, the test statistics may be discrete, and the tested hypotheses composite without posing special difficulties. For all other forms of dependency, a simple conservative modification of the procedure controls the false discovery rate. Thus the range of problems for which a procedure with proven FDR control can be offered is greatly increased.","DOI":"10.1214/aos/1013699998","ISSN":"0090-5364, 2168-8966","note":"MR: MR1869245\nZbl: 01829051","journalAbbreviation":"Ann. Statist.","author":[{"family":"Benjamini","given":"Yoav"},{"family":"Yekutieli","given":"Daniel"}],"issued":{"date-parts":[["2001",8]]}}}],"schema":"https://github.com/citation-style-language/schema/raw/master/csl-citation.json"}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(Benjamini &amp; Yekutieli, 2001)</w:t>
      </w:r>
      <w:r>
        <w:rPr>
          <w:rFonts w:ascii="Times New Roman" w:hAnsi="Times New Roman" w:cs="Times New Roman"/>
        </w:rPr>
        <w:fldChar w:fldCharType="end"/>
      </w:r>
      <w:r>
        <w:rPr>
          <w:rFonts w:ascii="Times New Roman" w:hAnsi="Times New Roman" w:cs="Times New Roman"/>
        </w:rPr>
        <w:t>. Any reported value is significant at P=0.05 when corrected for multiple tests. Colors correspond to FDR values, with red most significant and dark gray non-significant.</w:t>
      </w:r>
    </w:p>
    <w:p w14:paraId="1AE9E567" w14:textId="77777777" w:rsidR="0061230A" w:rsidRPr="00DD0BBD" w:rsidRDefault="0061230A" w:rsidP="0061230A">
      <w:pPr>
        <w:widowControl w:val="0"/>
        <w:spacing w:line="360" w:lineRule="auto"/>
        <w:rPr>
          <w:rFonts w:ascii="Times New Roman" w:hAnsi="Times New Roman"/>
          <w:i/>
        </w:rPr>
      </w:pPr>
    </w:p>
    <w:tbl>
      <w:tblPr>
        <w:tblW w:w="11445" w:type="dxa"/>
        <w:tblInd w:w="93" w:type="dxa"/>
        <w:tblLayout w:type="fixed"/>
        <w:tblLook w:val="04A0" w:firstRow="1" w:lastRow="0" w:firstColumn="1" w:lastColumn="0" w:noHBand="0" w:noVBand="1"/>
      </w:tblPr>
      <w:tblGrid>
        <w:gridCol w:w="1551"/>
        <w:gridCol w:w="1074"/>
        <w:gridCol w:w="5490"/>
        <w:gridCol w:w="1620"/>
        <w:gridCol w:w="1710"/>
      </w:tblGrid>
      <w:tr w:rsidR="0061230A" w:rsidRPr="00056A8B" w14:paraId="08135068" w14:textId="77777777" w:rsidTr="00E83C94">
        <w:trPr>
          <w:trHeight w:val="320"/>
        </w:trPr>
        <w:tc>
          <w:tcPr>
            <w:tcW w:w="8115" w:type="dxa"/>
            <w:gridSpan w:val="3"/>
            <w:tcBorders>
              <w:top w:val="single" w:sz="8" w:space="0" w:color="auto"/>
              <w:left w:val="single" w:sz="8" w:space="0" w:color="auto"/>
              <w:bottom w:val="single" w:sz="8" w:space="0" w:color="auto"/>
              <w:right w:val="single" w:sz="4" w:space="0" w:color="000000"/>
            </w:tcBorders>
            <w:shd w:val="clear" w:color="000000" w:fill="DEDEDE"/>
            <w:hideMark/>
          </w:tcPr>
          <w:p w14:paraId="1A126488" w14:textId="77777777" w:rsidR="0061230A" w:rsidRPr="00056A8B" w:rsidRDefault="0061230A" w:rsidP="00E83C94">
            <w:pPr>
              <w:jc w:val="center"/>
              <w:rPr>
                <w:rFonts w:ascii="Calibri" w:eastAsia="Times New Roman" w:hAnsi="Calibri" w:cs="Times New Roman"/>
                <w:b/>
                <w:bCs/>
                <w:color w:val="000000"/>
              </w:rPr>
            </w:pPr>
            <w:r w:rsidRPr="00056A8B">
              <w:rPr>
                <w:rFonts w:ascii="Calibri" w:eastAsia="Times New Roman" w:hAnsi="Calibri" w:cs="Times New Roman"/>
                <w:b/>
                <w:bCs/>
                <w:color w:val="000000"/>
              </w:rPr>
              <w:t>GO Information</w:t>
            </w:r>
          </w:p>
        </w:tc>
        <w:tc>
          <w:tcPr>
            <w:tcW w:w="3330" w:type="dxa"/>
            <w:gridSpan w:val="2"/>
            <w:tcBorders>
              <w:top w:val="single" w:sz="8" w:space="0" w:color="auto"/>
              <w:left w:val="single" w:sz="8" w:space="0" w:color="auto"/>
              <w:bottom w:val="single" w:sz="8" w:space="0" w:color="auto"/>
              <w:right w:val="single" w:sz="4" w:space="0" w:color="000000"/>
            </w:tcBorders>
            <w:shd w:val="clear" w:color="000000" w:fill="DEDEDE"/>
          </w:tcPr>
          <w:p w14:paraId="4EA76D27" w14:textId="77777777" w:rsidR="0061230A" w:rsidRPr="00056A8B" w:rsidRDefault="0061230A" w:rsidP="00E83C94">
            <w:pPr>
              <w:jc w:val="center"/>
              <w:rPr>
                <w:rFonts w:ascii="Calibri" w:eastAsia="Times New Roman" w:hAnsi="Calibri" w:cs="Times New Roman"/>
                <w:b/>
                <w:bCs/>
                <w:color w:val="000000"/>
              </w:rPr>
            </w:pPr>
            <w:r w:rsidRPr="00056A8B">
              <w:rPr>
                <w:rFonts w:ascii="Calibri" w:eastAsia="Times New Roman" w:hAnsi="Calibri" w:cs="Times New Roman"/>
                <w:b/>
                <w:bCs/>
                <w:color w:val="000000"/>
              </w:rPr>
              <w:t>FDR</w:t>
            </w:r>
          </w:p>
        </w:tc>
      </w:tr>
      <w:tr w:rsidR="0061230A" w:rsidRPr="00056A8B" w14:paraId="7549421F" w14:textId="77777777" w:rsidTr="00E83C94">
        <w:trPr>
          <w:trHeight w:val="300"/>
        </w:trPr>
        <w:tc>
          <w:tcPr>
            <w:tcW w:w="1551" w:type="dxa"/>
            <w:vMerge w:val="restart"/>
            <w:tcBorders>
              <w:top w:val="nil"/>
              <w:left w:val="single" w:sz="8" w:space="0" w:color="auto"/>
              <w:bottom w:val="single" w:sz="8" w:space="0" w:color="000000"/>
              <w:right w:val="single" w:sz="8" w:space="0" w:color="auto"/>
            </w:tcBorders>
            <w:shd w:val="clear" w:color="000000" w:fill="DEDEDE"/>
            <w:noWrap/>
            <w:hideMark/>
          </w:tcPr>
          <w:p w14:paraId="68005416" w14:textId="77777777" w:rsidR="0061230A" w:rsidRPr="00056A8B" w:rsidRDefault="0061230A" w:rsidP="00E83C94">
            <w:pPr>
              <w:rPr>
                <w:rFonts w:ascii="Calibri" w:eastAsia="Times New Roman" w:hAnsi="Calibri" w:cs="Times New Roman"/>
                <w:b/>
                <w:bCs/>
                <w:color w:val="000000"/>
              </w:rPr>
            </w:pPr>
            <w:r w:rsidRPr="00056A8B">
              <w:rPr>
                <w:rFonts w:ascii="Calibri" w:eastAsia="Times New Roman" w:hAnsi="Calibri" w:cs="Times New Roman"/>
                <w:b/>
                <w:bCs/>
                <w:color w:val="000000"/>
              </w:rPr>
              <w:t>Term ID</w:t>
            </w:r>
          </w:p>
        </w:tc>
        <w:tc>
          <w:tcPr>
            <w:tcW w:w="1074" w:type="dxa"/>
            <w:vMerge w:val="restart"/>
            <w:tcBorders>
              <w:top w:val="nil"/>
              <w:left w:val="single" w:sz="8" w:space="0" w:color="auto"/>
              <w:bottom w:val="single" w:sz="8" w:space="0" w:color="000000"/>
              <w:right w:val="single" w:sz="8" w:space="0" w:color="auto"/>
            </w:tcBorders>
            <w:shd w:val="clear" w:color="000000" w:fill="DEDEDE"/>
            <w:hideMark/>
          </w:tcPr>
          <w:p w14:paraId="6FA6B392" w14:textId="77777777" w:rsidR="0061230A" w:rsidRPr="00056A8B" w:rsidRDefault="0061230A" w:rsidP="00E83C94">
            <w:pPr>
              <w:rPr>
                <w:rFonts w:ascii="Calibri" w:eastAsia="Times New Roman" w:hAnsi="Calibri" w:cs="Times New Roman"/>
                <w:b/>
                <w:bCs/>
                <w:color w:val="000000"/>
              </w:rPr>
            </w:pPr>
            <w:r w:rsidRPr="00056A8B">
              <w:rPr>
                <w:rFonts w:ascii="Calibri" w:eastAsia="Times New Roman" w:hAnsi="Calibri" w:cs="Times New Roman"/>
                <w:b/>
                <w:bCs/>
                <w:color w:val="000000"/>
              </w:rPr>
              <w:t>Branch</w:t>
            </w:r>
          </w:p>
        </w:tc>
        <w:tc>
          <w:tcPr>
            <w:tcW w:w="5490" w:type="dxa"/>
            <w:vMerge w:val="restart"/>
            <w:tcBorders>
              <w:top w:val="nil"/>
              <w:left w:val="single" w:sz="8" w:space="0" w:color="auto"/>
              <w:bottom w:val="single" w:sz="8" w:space="0" w:color="000000"/>
              <w:right w:val="single" w:sz="8" w:space="0" w:color="auto"/>
            </w:tcBorders>
            <w:shd w:val="clear" w:color="000000" w:fill="DEDEDE"/>
            <w:hideMark/>
          </w:tcPr>
          <w:p w14:paraId="6943D13C" w14:textId="77777777" w:rsidR="0061230A" w:rsidRPr="00056A8B" w:rsidRDefault="0061230A" w:rsidP="00E83C94">
            <w:pPr>
              <w:rPr>
                <w:rFonts w:ascii="Calibri" w:eastAsia="Times New Roman" w:hAnsi="Calibri" w:cs="Times New Roman"/>
                <w:b/>
                <w:bCs/>
                <w:color w:val="000000"/>
              </w:rPr>
            </w:pPr>
            <w:r w:rsidRPr="00056A8B">
              <w:rPr>
                <w:rFonts w:ascii="Calibri" w:eastAsia="Times New Roman" w:hAnsi="Calibri" w:cs="Times New Roman"/>
                <w:b/>
                <w:bCs/>
                <w:color w:val="000000"/>
              </w:rPr>
              <w:t>Term label</w:t>
            </w:r>
          </w:p>
        </w:tc>
        <w:tc>
          <w:tcPr>
            <w:tcW w:w="1620" w:type="dxa"/>
            <w:vMerge w:val="restart"/>
            <w:tcBorders>
              <w:top w:val="nil"/>
              <w:left w:val="single" w:sz="8" w:space="0" w:color="auto"/>
              <w:bottom w:val="single" w:sz="8" w:space="0" w:color="000000"/>
              <w:right w:val="single" w:sz="8" w:space="0" w:color="auto"/>
            </w:tcBorders>
            <w:shd w:val="clear" w:color="000000" w:fill="DEDEDE"/>
            <w:hideMark/>
          </w:tcPr>
          <w:p w14:paraId="69BEEBE5" w14:textId="77777777" w:rsidR="0061230A" w:rsidRPr="00056A8B" w:rsidRDefault="0061230A" w:rsidP="00E83C94">
            <w:pPr>
              <w:jc w:val="center"/>
              <w:rPr>
                <w:rFonts w:ascii="Calibri" w:eastAsia="Times New Roman" w:hAnsi="Calibri" w:cs="Times New Roman"/>
                <w:b/>
                <w:bCs/>
                <w:color w:val="000000"/>
              </w:rPr>
            </w:pPr>
            <w:r w:rsidRPr="00056A8B">
              <w:rPr>
                <w:rFonts w:ascii="Calibri" w:eastAsia="Times New Roman" w:hAnsi="Calibri" w:cs="Times New Roman"/>
                <w:b/>
                <w:bCs/>
                <w:color w:val="000000"/>
              </w:rPr>
              <w:t>Set 1 -</w:t>
            </w:r>
          </w:p>
          <w:p w14:paraId="5C6CAF1E" w14:textId="77777777" w:rsidR="0061230A" w:rsidRPr="00056A8B" w:rsidRDefault="0061230A" w:rsidP="00E83C94">
            <w:pPr>
              <w:jc w:val="center"/>
              <w:rPr>
                <w:rFonts w:ascii="Calibri" w:eastAsia="Times New Roman" w:hAnsi="Calibri" w:cs="Times New Roman"/>
                <w:b/>
                <w:bCs/>
                <w:color w:val="000000"/>
              </w:rPr>
            </w:pPr>
            <w:r w:rsidRPr="00056A8B">
              <w:rPr>
                <w:rFonts w:ascii="Calibri" w:eastAsia="Times New Roman" w:hAnsi="Calibri" w:cs="Times New Roman"/>
                <w:b/>
                <w:bCs/>
                <w:color w:val="000000"/>
              </w:rPr>
              <w:t>globular not mature</w:t>
            </w:r>
          </w:p>
        </w:tc>
        <w:tc>
          <w:tcPr>
            <w:tcW w:w="1710" w:type="dxa"/>
            <w:vMerge w:val="restart"/>
            <w:tcBorders>
              <w:top w:val="nil"/>
              <w:left w:val="single" w:sz="8" w:space="0" w:color="auto"/>
              <w:bottom w:val="single" w:sz="8" w:space="0" w:color="000000"/>
              <w:right w:val="single" w:sz="8" w:space="0" w:color="auto"/>
            </w:tcBorders>
            <w:shd w:val="clear" w:color="000000" w:fill="DEDEDE"/>
            <w:hideMark/>
          </w:tcPr>
          <w:p w14:paraId="50870690" w14:textId="77777777" w:rsidR="0061230A" w:rsidRPr="00056A8B" w:rsidRDefault="0061230A" w:rsidP="00E83C94">
            <w:pPr>
              <w:jc w:val="center"/>
              <w:rPr>
                <w:rFonts w:ascii="Calibri" w:eastAsia="Times New Roman" w:hAnsi="Calibri" w:cs="Times New Roman"/>
                <w:b/>
                <w:bCs/>
                <w:color w:val="000000"/>
              </w:rPr>
            </w:pPr>
            <w:r w:rsidRPr="00056A8B">
              <w:rPr>
                <w:rFonts w:ascii="Calibri" w:eastAsia="Times New Roman" w:hAnsi="Calibri" w:cs="Times New Roman"/>
                <w:b/>
                <w:bCs/>
                <w:color w:val="000000"/>
              </w:rPr>
              <w:t>Set 2  -</w:t>
            </w:r>
          </w:p>
          <w:p w14:paraId="67139508" w14:textId="77777777" w:rsidR="0061230A" w:rsidRPr="00056A8B" w:rsidRDefault="0061230A" w:rsidP="00E83C94">
            <w:pPr>
              <w:jc w:val="center"/>
              <w:rPr>
                <w:rFonts w:ascii="Calibri" w:eastAsia="Times New Roman" w:hAnsi="Calibri" w:cs="Times New Roman"/>
                <w:b/>
                <w:bCs/>
                <w:color w:val="000000"/>
              </w:rPr>
            </w:pPr>
            <w:r w:rsidRPr="00056A8B">
              <w:rPr>
                <w:rFonts w:ascii="Calibri" w:eastAsia="Times New Roman" w:hAnsi="Calibri" w:cs="Times New Roman"/>
                <w:b/>
                <w:bCs/>
                <w:color w:val="000000"/>
              </w:rPr>
              <w:t>mature not globular</w:t>
            </w:r>
          </w:p>
        </w:tc>
      </w:tr>
      <w:tr w:rsidR="0061230A" w:rsidRPr="00056A8B" w14:paraId="3D3C3C4D" w14:textId="77777777" w:rsidTr="00E83C94">
        <w:trPr>
          <w:trHeight w:val="620"/>
        </w:trPr>
        <w:tc>
          <w:tcPr>
            <w:tcW w:w="1551" w:type="dxa"/>
            <w:vMerge/>
            <w:tcBorders>
              <w:top w:val="nil"/>
              <w:left w:val="single" w:sz="8" w:space="0" w:color="auto"/>
              <w:bottom w:val="single" w:sz="8" w:space="0" w:color="000000"/>
              <w:right w:val="single" w:sz="8" w:space="0" w:color="auto"/>
            </w:tcBorders>
            <w:vAlign w:val="center"/>
            <w:hideMark/>
          </w:tcPr>
          <w:p w14:paraId="167AA6E3" w14:textId="77777777" w:rsidR="0061230A" w:rsidRPr="00056A8B" w:rsidRDefault="0061230A" w:rsidP="00E83C94">
            <w:pPr>
              <w:rPr>
                <w:rFonts w:ascii="Calibri" w:eastAsia="Times New Roman" w:hAnsi="Calibri" w:cs="Times New Roman"/>
                <w:b/>
                <w:bCs/>
                <w:color w:val="000000"/>
              </w:rPr>
            </w:pPr>
          </w:p>
        </w:tc>
        <w:tc>
          <w:tcPr>
            <w:tcW w:w="1074" w:type="dxa"/>
            <w:vMerge/>
            <w:tcBorders>
              <w:top w:val="nil"/>
              <w:left w:val="single" w:sz="8" w:space="0" w:color="auto"/>
              <w:bottom w:val="single" w:sz="8" w:space="0" w:color="000000"/>
              <w:right w:val="single" w:sz="8" w:space="0" w:color="auto"/>
            </w:tcBorders>
            <w:vAlign w:val="center"/>
            <w:hideMark/>
          </w:tcPr>
          <w:p w14:paraId="7A60FD3F" w14:textId="77777777" w:rsidR="0061230A" w:rsidRPr="00056A8B" w:rsidRDefault="0061230A" w:rsidP="00E83C94">
            <w:pPr>
              <w:rPr>
                <w:rFonts w:ascii="Calibri" w:eastAsia="Times New Roman" w:hAnsi="Calibri" w:cs="Times New Roman"/>
                <w:b/>
                <w:bCs/>
                <w:color w:val="000000"/>
              </w:rPr>
            </w:pPr>
          </w:p>
        </w:tc>
        <w:tc>
          <w:tcPr>
            <w:tcW w:w="5490" w:type="dxa"/>
            <w:vMerge/>
            <w:tcBorders>
              <w:top w:val="nil"/>
              <w:left w:val="single" w:sz="8" w:space="0" w:color="auto"/>
              <w:bottom w:val="single" w:sz="8" w:space="0" w:color="000000"/>
              <w:right w:val="single" w:sz="8" w:space="0" w:color="auto"/>
            </w:tcBorders>
            <w:vAlign w:val="center"/>
            <w:hideMark/>
          </w:tcPr>
          <w:p w14:paraId="75E04F39" w14:textId="77777777" w:rsidR="0061230A" w:rsidRPr="00056A8B" w:rsidRDefault="0061230A" w:rsidP="00E83C94">
            <w:pPr>
              <w:rPr>
                <w:rFonts w:ascii="Calibri" w:eastAsia="Times New Roman" w:hAnsi="Calibri" w:cs="Times New Roman"/>
                <w:b/>
                <w:bCs/>
                <w:color w:val="000000"/>
              </w:rPr>
            </w:pPr>
          </w:p>
        </w:tc>
        <w:tc>
          <w:tcPr>
            <w:tcW w:w="1620" w:type="dxa"/>
            <w:vMerge/>
            <w:tcBorders>
              <w:top w:val="nil"/>
              <w:left w:val="single" w:sz="8" w:space="0" w:color="auto"/>
              <w:bottom w:val="single" w:sz="8" w:space="0" w:color="000000"/>
              <w:right w:val="single" w:sz="8" w:space="0" w:color="auto"/>
            </w:tcBorders>
            <w:hideMark/>
          </w:tcPr>
          <w:p w14:paraId="394C28EE" w14:textId="77777777" w:rsidR="0061230A" w:rsidRPr="00056A8B" w:rsidRDefault="0061230A" w:rsidP="00E83C94">
            <w:pPr>
              <w:jc w:val="center"/>
              <w:rPr>
                <w:rFonts w:ascii="Calibri" w:eastAsia="Times New Roman" w:hAnsi="Calibri" w:cs="Times New Roman"/>
                <w:b/>
                <w:bCs/>
                <w:color w:val="000000"/>
              </w:rPr>
            </w:pPr>
          </w:p>
        </w:tc>
        <w:tc>
          <w:tcPr>
            <w:tcW w:w="1710" w:type="dxa"/>
            <w:vMerge/>
            <w:tcBorders>
              <w:top w:val="nil"/>
              <w:left w:val="single" w:sz="8" w:space="0" w:color="auto"/>
              <w:bottom w:val="single" w:sz="8" w:space="0" w:color="000000"/>
              <w:right w:val="single" w:sz="8" w:space="0" w:color="auto"/>
            </w:tcBorders>
            <w:hideMark/>
          </w:tcPr>
          <w:p w14:paraId="39CB099A" w14:textId="77777777" w:rsidR="0061230A" w:rsidRPr="00056A8B" w:rsidRDefault="0061230A" w:rsidP="00E83C94">
            <w:pPr>
              <w:jc w:val="center"/>
              <w:rPr>
                <w:rFonts w:ascii="Calibri" w:eastAsia="Times New Roman" w:hAnsi="Calibri" w:cs="Times New Roman"/>
                <w:b/>
                <w:bCs/>
                <w:color w:val="000000"/>
              </w:rPr>
            </w:pPr>
          </w:p>
        </w:tc>
      </w:tr>
      <w:tr w:rsidR="0061230A" w:rsidRPr="00056A8B" w14:paraId="2DB5613C"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4AE22A4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GO:0051704  </w:t>
            </w:r>
          </w:p>
        </w:tc>
        <w:tc>
          <w:tcPr>
            <w:tcW w:w="1074" w:type="dxa"/>
            <w:tcBorders>
              <w:top w:val="nil"/>
              <w:left w:val="nil"/>
              <w:bottom w:val="single" w:sz="8" w:space="0" w:color="auto"/>
              <w:right w:val="single" w:sz="8" w:space="0" w:color="auto"/>
            </w:tcBorders>
            <w:shd w:val="clear" w:color="000000" w:fill="FFFFFF"/>
            <w:hideMark/>
          </w:tcPr>
          <w:p w14:paraId="617C59C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7A8E0B4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multi-organism process</w:t>
            </w:r>
          </w:p>
        </w:tc>
        <w:tc>
          <w:tcPr>
            <w:tcW w:w="1620" w:type="dxa"/>
            <w:tcBorders>
              <w:top w:val="nil"/>
              <w:left w:val="nil"/>
              <w:bottom w:val="single" w:sz="8" w:space="0" w:color="auto"/>
              <w:right w:val="single" w:sz="8" w:space="0" w:color="auto"/>
            </w:tcBorders>
            <w:shd w:val="clear" w:color="000000" w:fill="FF0000"/>
            <w:noWrap/>
            <w:hideMark/>
          </w:tcPr>
          <w:p w14:paraId="36537BA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2.30</w:t>
            </w:r>
            <w:r>
              <w:rPr>
                <w:rFonts w:ascii="Calibri" w:eastAsia="Times New Roman" w:hAnsi="Calibri" w:cs="Times New Roman"/>
                <w:color w:val="000000"/>
              </w:rPr>
              <w:t>e</w:t>
            </w:r>
            <w:r w:rsidRPr="00056A8B">
              <w:rPr>
                <w:rFonts w:ascii="Calibri" w:eastAsia="Times New Roman" w:hAnsi="Calibri" w:cs="Times New Roman"/>
                <w:color w:val="000000"/>
              </w:rPr>
              <w:t>-18</w:t>
            </w:r>
          </w:p>
        </w:tc>
        <w:tc>
          <w:tcPr>
            <w:tcW w:w="1710" w:type="dxa"/>
            <w:tcBorders>
              <w:top w:val="nil"/>
              <w:left w:val="nil"/>
              <w:bottom w:val="single" w:sz="8" w:space="0" w:color="auto"/>
              <w:right w:val="single" w:sz="8" w:space="0" w:color="auto"/>
            </w:tcBorders>
            <w:shd w:val="clear" w:color="000000" w:fill="808080"/>
            <w:noWrap/>
            <w:hideMark/>
          </w:tcPr>
          <w:p w14:paraId="3BBBC65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556E84DB"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225FFBE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GO:0009856  </w:t>
            </w:r>
          </w:p>
        </w:tc>
        <w:tc>
          <w:tcPr>
            <w:tcW w:w="1074" w:type="dxa"/>
            <w:tcBorders>
              <w:top w:val="nil"/>
              <w:left w:val="nil"/>
              <w:bottom w:val="single" w:sz="8" w:space="0" w:color="auto"/>
              <w:right w:val="single" w:sz="8" w:space="0" w:color="auto"/>
            </w:tcBorders>
            <w:shd w:val="clear" w:color="000000" w:fill="DEDEDE"/>
            <w:hideMark/>
          </w:tcPr>
          <w:p w14:paraId="574FED9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305997F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pollination</w:t>
            </w:r>
          </w:p>
        </w:tc>
        <w:tc>
          <w:tcPr>
            <w:tcW w:w="1620" w:type="dxa"/>
            <w:tcBorders>
              <w:top w:val="nil"/>
              <w:left w:val="nil"/>
              <w:bottom w:val="single" w:sz="8" w:space="0" w:color="auto"/>
              <w:right w:val="single" w:sz="8" w:space="0" w:color="auto"/>
            </w:tcBorders>
            <w:shd w:val="clear" w:color="000000" w:fill="FF0000"/>
            <w:noWrap/>
            <w:hideMark/>
          </w:tcPr>
          <w:p w14:paraId="782697D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8.10</w:t>
            </w:r>
            <w:r>
              <w:rPr>
                <w:rFonts w:ascii="Calibri" w:eastAsia="Times New Roman" w:hAnsi="Calibri" w:cs="Times New Roman"/>
                <w:color w:val="000000"/>
              </w:rPr>
              <w:t>e</w:t>
            </w:r>
            <w:r w:rsidRPr="00056A8B">
              <w:rPr>
                <w:rFonts w:ascii="Calibri" w:eastAsia="Times New Roman" w:hAnsi="Calibri" w:cs="Times New Roman"/>
                <w:color w:val="000000"/>
              </w:rPr>
              <w:t>-17</w:t>
            </w:r>
          </w:p>
        </w:tc>
        <w:tc>
          <w:tcPr>
            <w:tcW w:w="1710" w:type="dxa"/>
            <w:tcBorders>
              <w:top w:val="nil"/>
              <w:left w:val="nil"/>
              <w:bottom w:val="single" w:sz="8" w:space="0" w:color="auto"/>
              <w:right w:val="single" w:sz="8" w:space="0" w:color="auto"/>
            </w:tcBorders>
            <w:shd w:val="clear" w:color="000000" w:fill="808080"/>
            <w:noWrap/>
            <w:hideMark/>
          </w:tcPr>
          <w:p w14:paraId="7B9D1D0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5F15D250"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0BEBA92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GO:0050896  </w:t>
            </w:r>
          </w:p>
        </w:tc>
        <w:tc>
          <w:tcPr>
            <w:tcW w:w="1074" w:type="dxa"/>
            <w:tcBorders>
              <w:top w:val="nil"/>
              <w:left w:val="nil"/>
              <w:bottom w:val="single" w:sz="8" w:space="0" w:color="auto"/>
              <w:right w:val="single" w:sz="8" w:space="0" w:color="auto"/>
            </w:tcBorders>
            <w:shd w:val="clear" w:color="000000" w:fill="FFFFFF"/>
            <w:hideMark/>
          </w:tcPr>
          <w:p w14:paraId="6AC48CE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115EC7C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response to stimulus</w:t>
            </w:r>
          </w:p>
        </w:tc>
        <w:tc>
          <w:tcPr>
            <w:tcW w:w="1620" w:type="dxa"/>
            <w:tcBorders>
              <w:top w:val="nil"/>
              <w:left w:val="nil"/>
              <w:bottom w:val="single" w:sz="8" w:space="0" w:color="auto"/>
              <w:right w:val="single" w:sz="8" w:space="0" w:color="auto"/>
            </w:tcBorders>
            <w:shd w:val="clear" w:color="000000" w:fill="FF3C00"/>
            <w:noWrap/>
            <w:hideMark/>
          </w:tcPr>
          <w:p w14:paraId="7C21C30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1.80e-08 </w:t>
            </w:r>
          </w:p>
        </w:tc>
        <w:tc>
          <w:tcPr>
            <w:tcW w:w="1710" w:type="dxa"/>
            <w:tcBorders>
              <w:top w:val="nil"/>
              <w:left w:val="nil"/>
              <w:bottom w:val="single" w:sz="8" w:space="0" w:color="auto"/>
              <w:right w:val="single" w:sz="8" w:space="0" w:color="auto"/>
            </w:tcBorders>
            <w:shd w:val="clear" w:color="000000" w:fill="FFFF1A"/>
            <w:noWrap/>
            <w:hideMark/>
          </w:tcPr>
          <w:p w14:paraId="3643B8D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0.0058</w:t>
            </w:r>
          </w:p>
        </w:tc>
      </w:tr>
      <w:tr w:rsidR="0061230A" w:rsidRPr="00056A8B" w14:paraId="2B5D4072"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63321D3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GO:0006810  </w:t>
            </w:r>
          </w:p>
        </w:tc>
        <w:tc>
          <w:tcPr>
            <w:tcW w:w="1074" w:type="dxa"/>
            <w:tcBorders>
              <w:top w:val="nil"/>
              <w:left w:val="nil"/>
              <w:bottom w:val="single" w:sz="8" w:space="0" w:color="auto"/>
              <w:right w:val="single" w:sz="8" w:space="0" w:color="auto"/>
            </w:tcBorders>
            <w:shd w:val="clear" w:color="000000" w:fill="DEDEDE"/>
            <w:hideMark/>
          </w:tcPr>
          <w:p w14:paraId="149835E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2E59A89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transport</w:t>
            </w:r>
          </w:p>
        </w:tc>
        <w:tc>
          <w:tcPr>
            <w:tcW w:w="1620" w:type="dxa"/>
            <w:tcBorders>
              <w:top w:val="nil"/>
              <w:left w:val="nil"/>
              <w:bottom w:val="single" w:sz="8" w:space="0" w:color="auto"/>
              <w:right w:val="single" w:sz="8" w:space="0" w:color="auto"/>
            </w:tcBorders>
            <w:shd w:val="clear" w:color="000000" w:fill="FF5A00"/>
            <w:noWrap/>
            <w:hideMark/>
          </w:tcPr>
          <w:p w14:paraId="40A5FE2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3.00</w:t>
            </w:r>
            <w:r>
              <w:rPr>
                <w:rFonts w:ascii="Calibri" w:eastAsia="Times New Roman" w:hAnsi="Calibri" w:cs="Times New Roman"/>
                <w:color w:val="000000"/>
              </w:rPr>
              <w:t>e</w:t>
            </w:r>
            <w:r w:rsidRPr="00056A8B">
              <w:rPr>
                <w:rFonts w:ascii="Calibri" w:eastAsia="Times New Roman" w:hAnsi="Calibri" w:cs="Times New Roman"/>
                <w:color w:val="000000"/>
              </w:rPr>
              <w:t>-07</w:t>
            </w:r>
          </w:p>
        </w:tc>
        <w:tc>
          <w:tcPr>
            <w:tcW w:w="1710" w:type="dxa"/>
            <w:tcBorders>
              <w:top w:val="nil"/>
              <w:left w:val="nil"/>
              <w:bottom w:val="single" w:sz="8" w:space="0" w:color="auto"/>
              <w:right w:val="single" w:sz="8" w:space="0" w:color="auto"/>
            </w:tcBorders>
            <w:shd w:val="clear" w:color="000000" w:fill="808080"/>
            <w:noWrap/>
            <w:hideMark/>
          </w:tcPr>
          <w:p w14:paraId="3B14E33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10517932"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337E273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GO:0051234  </w:t>
            </w:r>
          </w:p>
        </w:tc>
        <w:tc>
          <w:tcPr>
            <w:tcW w:w="1074" w:type="dxa"/>
            <w:tcBorders>
              <w:top w:val="nil"/>
              <w:left w:val="nil"/>
              <w:bottom w:val="single" w:sz="8" w:space="0" w:color="auto"/>
              <w:right w:val="single" w:sz="8" w:space="0" w:color="auto"/>
            </w:tcBorders>
            <w:shd w:val="clear" w:color="000000" w:fill="FFFFFF"/>
            <w:hideMark/>
          </w:tcPr>
          <w:p w14:paraId="09B4102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5BDB619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establishment of localization</w:t>
            </w:r>
          </w:p>
        </w:tc>
        <w:tc>
          <w:tcPr>
            <w:tcW w:w="1620" w:type="dxa"/>
            <w:tcBorders>
              <w:top w:val="nil"/>
              <w:left w:val="nil"/>
              <w:bottom w:val="single" w:sz="8" w:space="0" w:color="auto"/>
              <w:right w:val="single" w:sz="8" w:space="0" w:color="auto"/>
            </w:tcBorders>
            <w:shd w:val="clear" w:color="000000" w:fill="FF7800"/>
            <w:noWrap/>
            <w:hideMark/>
          </w:tcPr>
          <w:p w14:paraId="0A3C6A2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1.20</w:t>
            </w:r>
            <w:r>
              <w:rPr>
                <w:rFonts w:ascii="Calibri" w:eastAsia="Times New Roman" w:hAnsi="Calibri" w:cs="Times New Roman"/>
                <w:color w:val="000000"/>
              </w:rPr>
              <w:t>e</w:t>
            </w:r>
            <w:r w:rsidRPr="00056A8B">
              <w:rPr>
                <w:rFonts w:ascii="Calibri" w:eastAsia="Times New Roman" w:hAnsi="Calibri" w:cs="Times New Roman"/>
                <w:color w:val="000000"/>
              </w:rPr>
              <w:t>-06</w:t>
            </w:r>
          </w:p>
        </w:tc>
        <w:tc>
          <w:tcPr>
            <w:tcW w:w="1710" w:type="dxa"/>
            <w:tcBorders>
              <w:top w:val="nil"/>
              <w:left w:val="nil"/>
              <w:bottom w:val="single" w:sz="8" w:space="0" w:color="auto"/>
              <w:right w:val="single" w:sz="8" w:space="0" w:color="auto"/>
            </w:tcBorders>
            <w:shd w:val="clear" w:color="000000" w:fill="808080"/>
            <w:noWrap/>
            <w:hideMark/>
          </w:tcPr>
          <w:p w14:paraId="4AC20548"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5BDBADCC"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20A3251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GO:0016049  </w:t>
            </w:r>
          </w:p>
        </w:tc>
        <w:tc>
          <w:tcPr>
            <w:tcW w:w="1074" w:type="dxa"/>
            <w:tcBorders>
              <w:top w:val="nil"/>
              <w:left w:val="nil"/>
              <w:bottom w:val="single" w:sz="8" w:space="0" w:color="auto"/>
              <w:right w:val="single" w:sz="8" w:space="0" w:color="auto"/>
            </w:tcBorders>
            <w:shd w:val="clear" w:color="000000" w:fill="DEDEDE"/>
            <w:hideMark/>
          </w:tcPr>
          <w:p w14:paraId="2DD1D5F8"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660A47E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cell growth</w:t>
            </w:r>
          </w:p>
        </w:tc>
        <w:tc>
          <w:tcPr>
            <w:tcW w:w="1620" w:type="dxa"/>
            <w:tcBorders>
              <w:top w:val="nil"/>
              <w:left w:val="nil"/>
              <w:bottom w:val="single" w:sz="8" w:space="0" w:color="auto"/>
              <w:right w:val="single" w:sz="8" w:space="0" w:color="auto"/>
            </w:tcBorders>
            <w:shd w:val="clear" w:color="000000" w:fill="FF7800"/>
            <w:noWrap/>
            <w:hideMark/>
          </w:tcPr>
          <w:p w14:paraId="3376888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1.30</w:t>
            </w:r>
            <w:r>
              <w:rPr>
                <w:rFonts w:ascii="Calibri" w:eastAsia="Times New Roman" w:hAnsi="Calibri" w:cs="Times New Roman"/>
                <w:color w:val="000000"/>
              </w:rPr>
              <w:t>e</w:t>
            </w:r>
            <w:r w:rsidRPr="00056A8B">
              <w:rPr>
                <w:rFonts w:ascii="Calibri" w:eastAsia="Times New Roman" w:hAnsi="Calibri" w:cs="Times New Roman"/>
                <w:color w:val="000000"/>
              </w:rPr>
              <w:t>-06</w:t>
            </w:r>
          </w:p>
        </w:tc>
        <w:tc>
          <w:tcPr>
            <w:tcW w:w="1710" w:type="dxa"/>
            <w:tcBorders>
              <w:top w:val="nil"/>
              <w:left w:val="nil"/>
              <w:bottom w:val="single" w:sz="8" w:space="0" w:color="auto"/>
              <w:right w:val="single" w:sz="8" w:space="0" w:color="auto"/>
            </w:tcBorders>
            <w:shd w:val="clear" w:color="000000" w:fill="808080"/>
            <w:noWrap/>
            <w:hideMark/>
          </w:tcPr>
          <w:p w14:paraId="65612BD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385E6964"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15A74B0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GO:0008361  </w:t>
            </w:r>
          </w:p>
        </w:tc>
        <w:tc>
          <w:tcPr>
            <w:tcW w:w="1074" w:type="dxa"/>
            <w:tcBorders>
              <w:top w:val="nil"/>
              <w:left w:val="nil"/>
              <w:bottom w:val="single" w:sz="8" w:space="0" w:color="auto"/>
              <w:right w:val="single" w:sz="8" w:space="0" w:color="auto"/>
            </w:tcBorders>
            <w:shd w:val="clear" w:color="000000" w:fill="FFFFFF"/>
            <w:hideMark/>
          </w:tcPr>
          <w:p w14:paraId="4DF5C57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68A597C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regulation of cell size</w:t>
            </w:r>
          </w:p>
        </w:tc>
        <w:tc>
          <w:tcPr>
            <w:tcW w:w="1620" w:type="dxa"/>
            <w:tcBorders>
              <w:top w:val="nil"/>
              <w:left w:val="nil"/>
              <w:bottom w:val="single" w:sz="8" w:space="0" w:color="auto"/>
              <w:right w:val="single" w:sz="8" w:space="0" w:color="auto"/>
            </w:tcBorders>
            <w:shd w:val="clear" w:color="000000" w:fill="FF7800"/>
            <w:noWrap/>
            <w:hideMark/>
          </w:tcPr>
          <w:p w14:paraId="33BDCCC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1.60</w:t>
            </w:r>
            <w:r>
              <w:rPr>
                <w:rFonts w:ascii="Calibri" w:eastAsia="Times New Roman" w:hAnsi="Calibri" w:cs="Times New Roman"/>
                <w:color w:val="000000"/>
              </w:rPr>
              <w:t>e</w:t>
            </w:r>
            <w:r w:rsidRPr="00056A8B">
              <w:rPr>
                <w:rFonts w:ascii="Calibri" w:eastAsia="Times New Roman" w:hAnsi="Calibri" w:cs="Times New Roman"/>
                <w:color w:val="000000"/>
              </w:rPr>
              <w:t>-06</w:t>
            </w:r>
          </w:p>
        </w:tc>
        <w:tc>
          <w:tcPr>
            <w:tcW w:w="1710" w:type="dxa"/>
            <w:tcBorders>
              <w:top w:val="nil"/>
              <w:left w:val="nil"/>
              <w:bottom w:val="single" w:sz="8" w:space="0" w:color="auto"/>
              <w:right w:val="single" w:sz="8" w:space="0" w:color="auto"/>
            </w:tcBorders>
            <w:shd w:val="clear" w:color="000000" w:fill="808080"/>
            <w:noWrap/>
            <w:hideMark/>
          </w:tcPr>
          <w:p w14:paraId="136582F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3B879E2C"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18FE007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GO:0051179  </w:t>
            </w:r>
          </w:p>
        </w:tc>
        <w:tc>
          <w:tcPr>
            <w:tcW w:w="1074" w:type="dxa"/>
            <w:tcBorders>
              <w:top w:val="nil"/>
              <w:left w:val="nil"/>
              <w:bottom w:val="single" w:sz="8" w:space="0" w:color="auto"/>
              <w:right w:val="single" w:sz="8" w:space="0" w:color="auto"/>
            </w:tcBorders>
            <w:shd w:val="clear" w:color="000000" w:fill="DEDEDE"/>
            <w:hideMark/>
          </w:tcPr>
          <w:p w14:paraId="6365891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4949DED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localization</w:t>
            </w:r>
          </w:p>
        </w:tc>
        <w:tc>
          <w:tcPr>
            <w:tcW w:w="1620" w:type="dxa"/>
            <w:tcBorders>
              <w:top w:val="nil"/>
              <w:left w:val="nil"/>
              <w:bottom w:val="single" w:sz="8" w:space="0" w:color="auto"/>
              <w:right w:val="single" w:sz="8" w:space="0" w:color="auto"/>
            </w:tcBorders>
            <w:shd w:val="clear" w:color="000000" w:fill="FF7800"/>
            <w:noWrap/>
            <w:hideMark/>
          </w:tcPr>
          <w:p w14:paraId="31F7F9D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1.80</w:t>
            </w:r>
            <w:r>
              <w:rPr>
                <w:rFonts w:ascii="Calibri" w:eastAsia="Times New Roman" w:hAnsi="Calibri" w:cs="Times New Roman"/>
                <w:color w:val="000000"/>
              </w:rPr>
              <w:t>e</w:t>
            </w:r>
            <w:r w:rsidRPr="00056A8B">
              <w:rPr>
                <w:rFonts w:ascii="Calibri" w:eastAsia="Times New Roman" w:hAnsi="Calibri" w:cs="Times New Roman"/>
                <w:color w:val="000000"/>
              </w:rPr>
              <w:t>-06</w:t>
            </w:r>
          </w:p>
        </w:tc>
        <w:tc>
          <w:tcPr>
            <w:tcW w:w="1710" w:type="dxa"/>
            <w:tcBorders>
              <w:top w:val="nil"/>
              <w:left w:val="nil"/>
              <w:bottom w:val="single" w:sz="8" w:space="0" w:color="auto"/>
              <w:right w:val="single" w:sz="8" w:space="0" w:color="auto"/>
            </w:tcBorders>
            <w:shd w:val="clear" w:color="000000" w:fill="808080"/>
            <w:noWrap/>
            <w:hideMark/>
          </w:tcPr>
          <w:p w14:paraId="1138650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1D7AEF18"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5CCBCA6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GO:0090066  </w:t>
            </w:r>
          </w:p>
        </w:tc>
        <w:tc>
          <w:tcPr>
            <w:tcW w:w="1074" w:type="dxa"/>
            <w:tcBorders>
              <w:top w:val="nil"/>
              <w:left w:val="nil"/>
              <w:bottom w:val="single" w:sz="8" w:space="0" w:color="auto"/>
              <w:right w:val="single" w:sz="8" w:space="0" w:color="auto"/>
            </w:tcBorders>
            <w:shd w:val="clear" w:color="000000" w:fill="FFFFFF"/>
            <w:hideMark/>
          </w:tcPr>
          <w:p w14:paraId="1121027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3A68BE1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regulation of anatomical structure size</w:t>
            </w:r>
          </w:p>
        </w:tc>
        <w:tc>
          <w:tcPr>
            <w:tcW w:w="1620" w:type="dxa"/>
            <w:tcBorders>
              <w:top w:val="nil"/>
              <w:left w:val="nil"/>
              <w:bottom w:val="single" w:sz="8" w:space="0" w:color="auto"/>
              <w:right w:val="single" w:sz="8" w:space="0" w:color="auto"/>
            </w:tcBorders>
            <w:shd w:val="clear" w:color="000000" w:fill="FF7800"/>
            <w:noWrap/>
            <w:hideMark/>
          </w:tcPr>
          <w:p w14:paraId="5F52366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2.10</w:t>
            </w:r>
            <w:r>
              <w:rPr>
                <w:rFonts w:ascii="Calibri" w:eastAsia="Times New Roman" w:hAnsi="Calibri" w:cs="Times New Roman"/>
                <w:color w:val="000000"/>
              </w:rPr>
              <w:t>e</w:t>
            </w:r>
            <w:r w:rsidRPr="00056A8B">
              <w:rPr>
                <w:rFonts w:ascii="Calibri" w:eastAsia="Times New Roman" w:hAnsi="Calibri" w:cs="Times New Roman"/>
                <w:color w:val="000000"/>
              </w:rPr>
              <w:t>-06</w:t>
            </w:r>
          </w:p>
        </w:tc>
        <w:tc>
          <w:tcPr>
            <w:tcW w:w="1710" w:type="dxa"/>
            <w:tcBorders>
              <w:top w:val="nil"/>
              <w:left w:val="nil"/>
              <w:bottom w:val="single" w:sz="8" w:space="0" w:color="auto"/>
              <w:right w:val="single" w:sz="8" w:space="0" w:color="auto"/>
            </w:tcBorders>
            <w:shd w:val="clear" w:color="000000" w:fill="808080"/>
            <w:noWrap/>
            <w:hideMark/>
          </w:tcPr>
          <w:p w14:paraId="6FFECFE8"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48A824F6"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10333048"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GO:0032535  </w:t>
            </w:r>
          </w:p>
        </w:tc>
        <w:tc>
          <w:tcPr>
            <w:tcW w:w="1074" w:type="dxa"/>
            <w:tcBorders>
              <w:top w:val="nil"/>
              <w:left w:val="nil"/>
              <w:bottom w:val="single" w:sz="8" w:space="0" w:color="auto"/>
              <w:right w:val="single" w:sz="8" w:space="0" w:color="auto"/>
            </w:tcBorders>
            <w:shd w:val="clear" w:color="000000" w:fill="DEDEDE"/>
            <w:hideMark/>
          </w:tcPr>
          <w:p w14:paraId="16CFF55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4304443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regulation of cellular component size</w:t>
            </w:r>
          </w:p>
        </w:tc>
        <w:tc>
          <w:tcPr>
            <w:tcW w:w="1620" w:type="dxa"/>
            <w:tcBorders>
              <w:top w:val="nil"/>
              <w:left w:val="nil"/>
              <w:bottom w:val="single" w:sz="8" w:space="0" w:color="auto"/>
              <w:right w:val="single" w:sz="8" w:space="0" w:color="auto"/>
            </w:tcBorders>
            <w:shd w:val="clear" w:color="000000" w:fill="FF7800"/>
            <w:noWrap/>
            <w:hideMark/>
          </w:tcPr>
          <w:p w14:paraId="15B955C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2.10</w:t>
            </w:r>
            <w:r>
              <w:rPr>
                <w:rFonts w:ascii="Calibri" w:eastAsia="Times New Roman" w:hAnsi="Calibri" w:cs="Times New Roman"/>
                <w:color w:val="000000"/>
              </w:rPr>
              <w:t>e</w:t>
            </w:r>
            <w:r w:rsidRPr="00056A8B">
              <w:rPr>
                <w:rFonts w:ascii="Calibri" w:eastAsia="Times New Roman" w:hAnsi="Calibri" w:cs="Times New Roman"/>
                <w:color w:val="000000"/>
              </w:rPr>
              <w:t>-06</w:t>
            </w:r>
          </w:p>
        </w:tc>
        <w:tc>
          <w:tcPr>
            <w:tcW w:w="1710" w:type="dxa"/>
            <w:tcBorders>
              <w:top w:val="nil"/>
              <w:left w:val="nil"/>
              <w:bottom w:val="single" w:sz="8" w:space="0" w:color="auto"/>
              <w:right w:val="single" w:sz="8" w:space="0" w:color="auto"/>
            </w:tcBorders>
            <w:shd w:val="clear" w:color="000000" w:fill="808080"/>
            <w:noWrap/>
            <w:hideMark/>
          </w:tcPr>
          <w:p w14:paraId="021DB4A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3883EE79"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759ED758"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GO:0009719  </w:t>
            </w:r>
          </w:p>
        </w:tc>
        <w:tc>
          <w:tcPr>
            <w:tcW w:w="1074" w:type="dxa"/>
            <w:tcBorders>
              <w:top w:val="nil"/>
              <w:left w:val="nil"/>
              <w:bottom w:val="single" w:sz="8" w:space="0" w:color="auto"/>
              <w:right w:val="single" w:sz="8" w:space="0" w:color="auto"/>
            </w:tcBorders>
            <w:shd w:val="clear" w:color="000000" w:fill="FFFFFF"/>
            <w:hideMark/>
          </w:tcPr>
          <w:p w14:paraId="69B843F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5D14B52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response to endogenous stimulus</w:t>
            </w:r>
          </w:p>
        </w:tc>
        <w:tc>
          <w:tcPr>
            <w:tcW w:w="1620" w:type="dxa"/>
            <w:tcBorders>
              <w:top w:val="nil"/>
              <w:left w:val="nil"/>
              <w:bottom w:val="single" w:sz="8" w:space="0" w:color="auto"/>
              <w:right w:val="single" w:sz="8" w:space="0" w:color="auto"/>
            </w:tcBorders>
            <w:shd w:val="clear" w:color="000000" w:fill="FF7800"/>
            <w:noWrap/>
            <w:hideMark/>
          </w:tcPr>
          <w:p w14:paraId="7E7638C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3.20</w:t>
            </w:r>
            <w:r>
              <w:rPr>
                <w:rFonts w:ascii="Calibri" w:eastAsia="Times New Roman" w:hAnsi="Calibri" w:cs="Times New Roman"/>
                <w:color w:val="000000"/>
              </w:rPr>
              <w:t>e</w:t>
            </w:r>
            <w:r w:rsidRPr="00056A8B">
              <w:rPr>
                <w:rFonts w:ascii="Calibri" w:eastAsia="Times New Roman" w:hAnsi="Calibri" w:cs="Times New Roman"/>
                <w:color w:val="000000"/>
              </w:rPr>
              <w:t>-06</w:t>
            </w:r>
          </w:p>
        </w:tc>
        <w:tc>
          <w:tcPr>
            <w:tcW w:w="1710" w:type="dxa"/>
            <w:tcBorders>
              <w:top w:val="nil"/>
              <w:left w:val="nil"/>
              <w:bottom w:val="single" w:sz="8" w:space="0" w:color="auto"/>
              <w:right w:val="single" w:sz="8" w:space="0" w:color="auto"/>
            </w:tcBorders>
            <w:shd w:val="clear" w:color="000000" w:fill="808080"/>
            <w:noWrap/>
            <w:hideMark/>
          </w:tcPr>
          <w:p w14:paraId="186D69E3"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2A640FED"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38607CF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GO:0006950  </w:t>
            </w:r>
          </w:p>
        </w:tc>
        <w:tc>
          <w:tcPr>
            <w:tcW w:w="1074" w:type="dxa"/>
            <w:tcBorders>
              <w:top w:val="nil"/>
              <w:left w:val="nil"/>
              <w:bottom w:val="single" w:sz="8" w:space="0" w:color="auto"/>
              <w:right w:val="single" w:sz="8" w:space="0" w:color="auto"/>
            </w:tcBorders>
            <w:shd w:val="clear" w:color="000000" w:fill="DEDEDE"/>
            <w:hideMark/>
          </w:tcPr>
          <w:p w14:paraId="68A6BD8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5FC123C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response to stress</w:t>
            </w:r>
          </w:p>
        </w:tc>
        <w:tc>
          <w:tcPr>
            <w:tcW w:w="1620" w:type="dxa"/>
            <w:tcBorders>
              <w:top w:val="nil"/>
              <w:left w:val="nil"/>
              <w:bottom w:val="single" w:sz="8" w:space="0" w:color="auto"/>
              <w:right w:val="single" w:sz="8" w:space="0" w:color="auto"/>
            </w:tcBorders>
            <w:shd w:val="clear" w:color="000000" w:fill="FF9600"/>
            <w:noWrap/>
            <w:hideMark/>
          </w:tcPr>
          <w:p w14:paraId="0F8582C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5.40</w:t>
            </w:r>
            <w:r>
              <w:rPr>
                <w:rFonts w:ascii="Calibri" w:eastAsia="Times New Roman" w:hAnsi="Calibri" w:cs="Times New Roman"/>
                <w:color w:val="000000"/>
              </w:rPr>
              <w:t>e</w:t>
            </w:r>
            <w:r w:rsidRPr="00056A8B">
              <w:rPr>
                <w:rFonts w:ascii="Calibri" w:eastAsia="Times New Roman" w:hAnsi="Calibri" w:cs="Times New Roman"/>
                <w:color w:val="000000"/>
              </w:rPr>
              <w:t>-06</w:t>
            </w:r>
          </w:p>
        </w:tc>
        <w:tc>
          <w:tcPr>
            <w:tcW w:w="1710" w:type="dxa"/>
            <w:tcBorders>
              <w:top w:val="nil"/>
              <w:left w:val="nil"/>
              <w:bottom w:val="single" w:sz="8" w:space="0" w:color="auto"/>
              <w:right w:val="single" w:sz="8" w:space="0" w:color="auto"/>
            </w:tcBorders>
            <w:shd w:val="clear" w:color="000000" w:fill="808080"/>
            <w:noWrap/>
            <w:hideMark/>
          </w:tcPr>
          <w:p w14:paraId="0FF7A43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3B8E3E1C"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5BC3BC2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GO:0009607  </w:t>
            </w:r>
          </w:p>
        </w:tc>
        <w:tc>
          <w:tcPr>
            <w:tcW w:w="1074" w:type="dxa"/>
            <w:tcBorders>
              <w:top w:val="nil"/>
              <w:left w:val="nil"/>
              <w:bottom w:val="single" w:sz="8" w:space="0" w:color="auto"/>
              <w:right w:val="single" w:sz="8" w:space="0" w:color="auto"/>
            </w:tcBorders>
            <w:shd w:val="clear" w:color="000000" w:fill="FFFFFF"/>
            <w:hideMark/>
          </w:tcPr>
          <w:p w14:paraId="7F171CA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34B4359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response to biotic stimulus</w:t>
            </w:r>
          </w:p>
        </w:tc>
        <w:tc>
          <w:tcPr>
            <w:tcW w:w="1620" w:type="dxa"/>
            <w:tcBorders>
              <w:top w:val="nil"/>
              <w:left w:val="nil"/>
              <w:bottom w:val="single" w:sz="8" w:space="0" w:color="auto"/>
              <w:right w:val="single" w:sz="8" w:space="0" w:color="auto"/>
            </w:tcBorders>
            <w:shd w:val="clear" w:color="000000" w:fill="FF9600"/>
            <w:noWrap/>
            <w:hideMark/>
          </w:tcPr>
          <w:p w14:paraId="0079082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7.20</w:t>
            </w:r>
            <w:r>
              <w:rPr>
                <w:rFonts w:ascii="Calibri" w:eastAsia="Times New Roman" w:hAnsi="Calibri" w:cs="Times New Roman"/>
                <w:color w:val="000000"/>
              </w:rPr>
              <w:t>e</w:t>
            </w:r>
            <w:r w:rsidRPr="00056A8B">
              <w:rPr>
                <w:rFonts w:ascii="Calibri" w:eastAsia="Times New Roman" w:hAnsi="Calibri" w:cs="Times New Roman"/>
                <w:color w:val="000000"/>
              </w:rPr>
              <w:t>-06</w:t>
            </w:r>
          </w:p>
        </w:tc>
        <w:tc>
          <w:tcPr>
            <w:tcW w:w="1710" w:type="dxa"/>
            <w:tcBorders>
              <w:top w:val="nil"/>
              <w:left w:val="nil"/>
              <w:bottom w:val="single" w:sz="8" w:space="0" w:color="auto"/>
              <w:right w:val="single" w:sz="8" w:space="0" w:color="auto"/>
            </w:tcBorders>
            <w:shd w:val="clear" w:color="000000" w:fill="808080"/>
            <w:noWrap/>
            <w:hideMark/>
          </w:tcPr>
          <w:p w14:paraId="3E39696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40A27D03"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5AF1905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GO:0040007  </w:t>
            </w:r>
          </w:p>
        </w:tc>
        <w:tc>
          <w:tcPr>
            <w:tcW w:w="1074" w:type="dxa"/>
            <w:tcBorders>
              <w:top w:val="nil"/>
              <w:left w:val="nil"/>
              <w:bottom w:val="single" w:sz="8" w:space="0" w:color="auto"/>
              <w:right w:val="single" w:sz="8" w:space="0" w:color="auto"/>
            </w:tcBorders>
            <w:shd w:val="clear" w:color="000000" w:fill="DEDEDE"/>
            <w:hideMark/>
          </w:tcPr>
          <w:p w14:paraId="003C119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1B7C4EA3"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growth</w:t>
            </w:r>
          </w:p>
        </w:tc>
        <w:tc>
          <w:tcPr>
            <w:tcW w:w="1620" w:type="dxa"/>
            <w:tcBorders>
              <w:top w:val="nil"/>
              <w:left w:val="nil"/>
              <w:bottom w:val="single" w:sz="8" w:space="0" w:color="auto"/>
              <w:right w:val="single" w:sz="8" w:space="0" w:color="auto"/>
            </w:tcBorders>
            <w:shd w:val="clear" w:color="000000" w:fill="FF9600"/>
            <w:noWrap/>
            <w:hideMark/>
          </w:tcPr>
          <w:p w14:paraId="0AE1893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1.60</w:t>
            </w:r>
            <w:r>
              <w:rPr>
                <w:rFonts w:ascii="Calibri" w:eastAsia="Times New Roman" w:hAnsi="Calibri" w:cs="Times New Roman"/>
                <w:color w:val="000000"/>
              </w:rPr>
              <w:t>e</w:t>
            </w:r>
            <w:r w:rsidRPr="00056A8B">
              <w:rPr>
                <w:rFonts w:ascii="Calibri" w:eastAsia="Times New Roman" w:hAnsi="Calibri" w:cs="Times New Roman"/>
                <w:color w:val="000000"/>
              </w:rPr>
              <w:t>-05</w:t>
            </w:r>
          </w:p>
        </w:tc>
        <w:tc>
          <w:tcPr>
            <w:tcW w:w="1710" w:type="dxa"/>
            <w:tcBorders>
              <w:top w:val="nil"/>
              <w:left w:val="nil"/>
              <w:bottom w:val="single" w:sz="8" w:space="0" w:color="auto"/>
              <w:right w:val="single" w:sz="8" w:space="0" w:color="auto"/>
            </w:tcBorders>
            <w:shd w:val="clear" w:color="000000" w:fill="808080"/>
            <w:noWrap/>
            <w:hideMark/>
          </w:tcPr>
          <w:p w14:paraId="0959446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01E82B0B"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34A2A22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GO:0019748  </w:t>
            </w:r>
          </w:p>
        </w:tc>
        <w:tc>
          <w:tcPr>
            <w:tcW w:w="1074" w:type="dxa"/>
            <w:tcBorders>
              <w:top w:val="nil"/>
              <w:left w:val="nil"/>
              <w:bottom w:val="single" w:sz="8" w:space="0" w:color="auto"/>
              <w:right w:val="single" w:sz="8" w:space="0" w:color="auto"/>
            </w:tcBorders>
            <w:shd w:val="clear" w:color="000000" w:fill="FFFFFF"/>
            <w:hideMark/>
          </w:tcPr>
          <w:p w14:paraId="5E335F4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73DAE79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secondary metabolic process</w:t>
            </w:r>
          </w:p>
        </w:tc>
        <w:tc>
          <w:tcPr>
            <w:tcW w:w="1620" w:type="dxa"/>
            <w:tcBorders>
              <w:top w:val="nil"/>
              <w:left w:val="nil"/>
              <w:bottom w:val="single" w:sz="8" w:space="0" w:color="auto"/>
              <w:right w:val="single" w:sz="8" w:space="0" w:color="auto"/>
            </w:tcBorders>
            <w:shd w:val="clear" w:color="000000" w:fill="FF9600"/>
            <w:noWrap/>
            <w:hideMark/>
          </w:tcPr>
          <w:p w14:paraId="2FF403B8"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1.70</w:t>
            </w:r>
            <w:r>
              <w:rPr>
                <w:rFonts w:ascii="Calibri" w:eastAsia="Times New Roman" w:hAnsi="Calibri" w:cs="Times New Roman"/>
                <w:color w:val="000000"/>
              </w:rPr>
              <w:t>e</w:t>
            </w:r>
            <w:r w:rsidRPr="00056A8B">
              <w:rPr>
                <w:rFonts w:ascii="Calibri" w:eastAsia="Times New Roman" w:hAnsi="Calibri" w:cs="Times New Roman"/>
                <w:color w:val="000000"/>
              </w:rPr>
              <w:t>-05</w:t>
            </w:r>
          </w:p>
        </w:tc>
        <w:tc>
          <w:tcPr>
            <w:tcW w:w="1710" w:type="dxa"/>
            <w:tcBorders>
              <w:top w:val="nil"/>
              <w:left w:val="nil"/>
              <w:bottom w:val="single" w:sz="8" w:space="0" w:color="auto"/>
              <w:right w:val="single" w:sz="8" w:space="0" w:color="auto"/>
            </w:tcBorders>
            <w:shd w:val="clear" w:color="000000" w:fill="808080"/>
            <w:noWrap/>
            <w:hideMark/>
          </w:tcPr>
          <w:p w14:paraId="3F3F7E9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06A33B3E"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42C803B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lastRenderedPageBreak/>
              <w:t>GO:0022414  </w:t>
            </w:r>
          </w:p>
        </w:tc>
        <w:tc>
          <w:tcPr>
            <w:tcW w:w="1074" w:type="dxa"/>
            <w:tcBorders>
              <w:top w:val="nil"/>
              <w:left w:val="nil"/>
              <w:bottom w:val="single" w:sz="8" w:space="0" w:color="auto"/>
              <w:right w:val="single" w:sz="8" w:space="0" w:color="auto"/>
            </w:tcBorders>
            <w:shd w:val="clear" w:color="000000" w:fill="DEDEDE"/>
            <w:hideMark/>
          </w:tcPr>
          <w:p w14:paraId="0E43383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43D11B7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reproductive process</w:t>
            </w:r>
          </w:p>
        </w:tc>
        <w:tc>
          <w:tcPr>
            <w:tcW w:w="1620" w:type="dxa"/>
            <w:tcBorders>
              <w:top w:val="nil"/>
              <w:left w:val="nil"/>
              <w:bottom w:val="single" w:sz="8" w:space="0" w:color="auto"/>
              <w:right w:val="single" w:sz="8" w:space="0" w:color="auto"/>
            </w:tcBorders>
            <w:shd w:val="clear" w:color="000000" w:fill="FF9600"/>
            <w:noWrap/>
            <w:hideMark/>
          </w:tcPr>
          <w:p w14:paraId="481814A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2.80</w:t>
            </w:r>
            <w:r>
              <w:rPr>
                <w:rFonts w:ascii="Calibri" w:eastAsia="Times New Roman" w:hAnsi="Calibri" w:cs="Times New Roman"/>
                <w:color w:val="000000"/>
              </w:rPr>
              <w:t>e</w:t>
            </w:r>
            <w:r w:rsidRPr="00056A8B">
              <w:rPr>
                <w:rFonts w:ascii="Calibri" w:eastAsia="Times New Roman" w:hAnsi="Calibri" w:cs="Times New Roman"/>
                <w:color w:val="000000"/>
              </w:rPr>
              <w:t>-05</w:t>
            </w:r>
          </w:p>
        </w:tc>
        <w:tc>
          <w:tcPr>
            <w:tcW w:w="1710" w:type="dxa"/>
            <w:tcBorders>
              <w:top w:val="nil"/>
              <w:left w:val="nil"/>
              <w:bottom w:val="single" w:sz="8" w:space="0" w:color="auto"/>
              <w:right w:val="single" w:sz="8" w:space="0" w:color="auto"/>
            </w:tcBorders>
            <w:shd w:val="clear" w:color="000000" w:fill="FFD200"/>
            <w:noWrap/>
            <w:hideMark/>
          </w:tcPr>
          <w:p w14:paraId="5EDE064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0.0017</w:t>
            </w:r>
          </w:p>
        </w:tc>
      </w:tr>
      <w:tr w:rsidR="0061230A" w:rsidRPr="00056A8B" w14:paraId="62D68361"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3F247983"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GO:0000003  </w:t>
            </w:r>
          </w:p>
        </w:tc>
        <w:tc>
          <w:tcPr>
            <w:tcW w:w="1074" w:type="dxa"/>
            <w:tcBorders>
              <w:top w:val="nil"/>
              <w:left w:val="nil"/>
              <w:bottom w:val="single" w:sz="8" w:space="0" w:color="auto"/>
              <w:right w:val="single" w:sz="8" w:space="0" w:color="auto"/>
            </w:tcBorders>
            <w:shd w:val="clear" w:color="000000" w:fill="FFFFFF"/>
            <w:hideMark/>
          </w:tcPr>
          <w:p w14:paraId="7556751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10D6359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reproduction</w:t>
            </w:r>
          </w:p>
        </w:tc>
        <w:tc>
          <w:tcPr>
            <w:tcW w:w="1620" w:type="dxa"/>
            <w:tcBorders>
              <w:top w:val="nil"/>
              <w:left w:val="nil"/>
              <w:bottom w:val="single" w:sz="8" w:space="0" w:color="auto"/>
              <w:right w:val="single" w:sz="8" w:space="0" w:color="auto"/>
            </w:tcBorders>
            <w:shd w:val="clear" w:color="000000" w:fill="FF9600"/>
            <w:noWrap/>
            <w:hideMark/>
          </w:tcPr>
          <w:p w14:paraId="04D3AE7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3.20</w:t>
            </w:r>
            <w:r>
              <w:rPr>
                <w:rFonts w:ascii="Calibri" w:eastAsia="Times New Roman" w:hAnsi="Calibri" w:cs="Times New Roman"/>
                <w:color w:val="000000"/>
              </w:rPr>
              <w:t>e</w:t>
            </w:r>
            <w:r w:rsidRPr="00056A8B">
              <w:rPr>
                <w:rFonts w:ascii="Calibri" w:eastAsia="Times New Roman" w:hAnsi="Calibri" w:cs="Times New Roman"/>
                <w:color w:val="000000"/>
              </w:rPr>
              <w:t>-05</w:t>
            </w:r>
          </w:p>
        </w:tc>
        <w:tc>
          <w:tcPr>
            <w:tcW w:w="1710" w:type="dxa"/>
            <w:tcBorders>
              <w:top w:val="nil"/>
              <w:left w:val="nil"/>
              <w:bottom w:val="single" w:sz="8" w:space="0" w:color="auto"/>
              <w:right w:val="single" w:sz="8" w:space="0" w:color="auto"/>
            </w:tcBorders>
            <w:shd w:val="clear" w:color="000000" w:fill="FFD200"/>
            <w:noWrap/>
            <w:hideMark/>
          </w:tcPr>
          <w:p w14:paraId="47D8CA5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0.0018</w:t>
            </w:r>
          </w:p>
        </w:tc>
      </w:tr>
      <w:tr w:rsidR="0061230A" w:rsidRPr="00056A8B" w14:paraId="6B8F6055"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5A7B070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GO:0016265  </w:t>
            </w:r>
          </w:p>
        </w:tc>
        <w:tc>
          <w:tcPr>
            <w:tcW w:w="1074" w:type="dxa"/>
            <w:tcBorders>
              <w:top w:val="nil"/>
              <w:left w:val="nil"/>
              <w:bottom w:val="single" w:sz="8" w:space="0" w:color="auto"/>
              <w:right w:val="single" w:sz="8" w:space="0" w:color="auto"/>
            </w:tcBorders>
            <w:shd w:val="clear" w:color="000000" w:fill="DEDEDE"/>
            <w:hideMark/>
          </w:tcPr>
          <w:p w14:paraId="3CC9EC9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298539A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death</w:t>
            </w:r>
          </w:p>
        </w:tc>
        <w:tc>
          <w:tcPr>
            <w:tcW w:w="1620" w:type="dxa"/>
            <w:tcBorders>
              <w:top w:val="nil"/>
              <w:left w:val="nil"/>
              <w:bottom w:val="single" w:sz="8" w:space="0" w:color="auto"/>
              <w:right w:val="single" w:sz="8" w:space="0" w:color="auto"/>
            </w:tcBorders>
            <w:shd w:val="clear" w:color="000000" w:fill="FF9600"/>
            <w:noWrap/>
            <w:hideMark/>
          </w:tcPr>
          <w:p w14:paraId="7701F11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4.50</w:t>
            </w:r>
            <w:r>
              <w:rPr>
                <w:rFonts w:ascii="Calibri" w:eastAsia="Times New Roman" w:hAnsi="Calibri" w:cs="Times New Roman"/>
                <w:color w:val="000000"/>
              </w:rPr>
              <w:t>e</w:t>
            </w:r>
            <w:r w:rsidRPr="00056A8B">
              <w:rPr>
                <w:rFonts w:ascii="Calibri" w:eastAsia="Times New Roman" w:hAnsi="Calibri" w:cs="Times New Roman"/>
                <w:color w:val="000000"/>
              </w:rPr>
              <w:t>-05</w:t>
            </w:r>
          </w:p>
        </w:tc>
        <w:tc>
          <w:tcPr>
            <w:tcW w:w="1710" w:type="dxa"/>
            <w:tcBorders>
              <w:top w:val="nil"/>
              <w:left w:val="nil"/>
              <w:bottom w:val="single" w:sz="8" w:space="0" w:color="auto"/>
              <w:right w:val="single" w:sz="8" w:space="0" w:color="auto"/>
            </w:tcBorders>
            <w:shd w:val="clear" w:color="000000" w:fill="808080"/>
            <w:noWrap/>
            <w:hideMark/>
          </w:tcPr>
          <w:p w14:paraId="208A0FD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306626D0"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766F8EE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GO:0008219  </w:t>
            </w:r>
          </w:p>
        </w:tc>
        <w:tc>
          <w:tcPr>
            <w:tcW w:w="1074" w:type="dxa"/>
            <w:tcBorders>
              <w:top w:val="nil"/>
              <w:left w:val="nil"/>
              <w:bottom w:val="single" w:sz="8" w:space="0" w:color="auto"/>
              <w:right w:val="single" w:sz="8" w:space="0" w:color="auto"/>
            </w:tcBorders>
            <w:shd w:val="clear" w:color="000000" w:fill="FFFFFF"/>
            <w:hideMark/>
          </w:tcPr>
          <w:p w14:paraId="30CAB8E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6C23F5D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cell death</w:t>
            </w:r>
          </w:p>
        </w:tc>
        <w:tc>
          <w:tcPr>
            <w:tcW w:w="1620" w:type="dxa"/>
            <w:tcBorders>
              <w:top w:val="nil"/>
              <w:left w:val="nil"/>
              <w:bottom w:val="single" w:sz="8" w:space="0" w:color="auto"/>
              <w:right w:val="single" w:sz="8" w:space="0" w:color="auto"/>
            </w:tcBorders>
            <w:shd w:val="clear" w:color="000000" w:fill="FF9600"/>
            <w:noWrap/>
            <w:hideMark/>
          </w:tcPr>
          <w:p w14:paraId="3A9B325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4.50</w:t>
            </w:r>
            <w:r>
              <w:rPr>
                <w:rFonts w:ascii="Calibri" w:eastAsia="Times New Roman" w:hAnsi="Calibri" w:cs="Times New Roman"/>
                <w:color w:val="000000"/>
              </w:rPr>
              <w:t>e</w:t>
            </w:r>
            <w:r w:rsidRPr="00056A8B">
              <w:rPr>
                <w:rFonts w:ascii="Calibri" w:eastAsia="Times New Roman" w:hAnsi="Calibri" w:cs="Times New Roman"/>
                <w:color w:val="000000"/>
              </w:rPr>
              <w:t>-05</w:t>
            </w:r>
          </w:p>
        </w:tc>
        <w:tc>
          <w:tcPr>
            <w:tcW w:w="1710" w:type="dxa"/>
            <w:tcBorders>
              <w:top w:val="nil"/>
              <w:left w:val="nil"/>
              <w:bottom w:val="single" w:sz="8" w:space="0" w:color="auto"/>
              <w:right w:val="single" w:sz="8" w:space="0" w:color="auto"/>
            </w:tcBorders>
            <w:shd w:val="clear" w:color="000000" w:fill="808080"/>
            <w:noWrap/>
            <w:hideMark/>
          </w:tcPr>
          <w:p w14:paraId="6EE7098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0CA7DB93"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59EBC33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GO:0030154  </w:t>
            </w:r>
          </w:p>
        </w:tc>
        <w:tc>
          <w:tcPr>
            <w:tcW w:w="1074" w:type="dxa"/>
            <w:tcBorders>
              <w:top w:val="nil"/>
              <w:left w:val="nil"/>
              <w:bottom w:val="single" w:sz="8" w:space="0" w:color="auto"/>
              <w:right w:val="single" w:sz="8" w:space="0" w:color="auto"/>
            </w:tcBorders>
            <w:shd w:val="clear" w:color="000000" w:fill="DEDEDE"/>
            <w:hideMark/>
          </w:tcPr>
          <w:p w14:paraId="44AD040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3C803B5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cell differentiation</w:t>
            </w:r>
          </w:p>
        </w:tc>
        <w:tc>
          <w:tcPr>
            <w:tcW w:w="1620" w:type="dxa"/>
            <w:tcBorders>
              <w:top w:val="nil"/>
              <w:left w:val="nil"/>
              <w:bottom w:val="single" w:sz="8" w:space="0" w:color="auto"/>
              <w:right w:val="single" w:sz="8" w:space="0" w:color="auto"/>
            </w:tcBorders>
            <w:shd w:val="clear" w:color="000000" w:fill="FFB400"/>
            <w:noWrap/>
            <w:hideMark/>
          </w:tcPr>
          <w:p w14:paraId="1E7228D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5.80</w:t>
            </w:r>
            <w:r>
              <w:rPr>
                <w:rFonts w:ascii="Calibri" w:eastAsia="Times New Roman" w:hAnsi="Calibri" w:cs="Times New Roman"/>
                <w:color w:val="000000"/>
              </w:rPr>
              <w:t>e</w:t>
            </w:r>
            <w:r w:rsidRPr="00056A8B">
              <w:rPr>
                <w:rFonts w:ascii="Calibri" w:eastAsia="Times New Roman" w:hAnsi="Calibri" w:cs="Times New Roman"/>
                <w:color w:val="000000"/>
              </w:rPr>
              <w:t>-05</w:t>
            </w:r>
          </w:p>
        </w:tc>
        <w:tc>
          <w:tcPr>
            <w:tcW w:w="1710" w:type="dxa"/>
            <w:tcBorders>
              <w:top w:val="nil"/>
              <w:left w:val="nil"/>
              <w:bottom w:val="single" w:sz="8" w:space="0" w:color="auto"/>
              <w:right w:val="single" w:sz="8" w:space="0" w:color="auto"/>
            </w:tcBorders>
            <w:shd w:val="clear" w:color="000000" w:fill="808080"/>
            <w:noWrap/>
            <w:hideMark/>
          </w:tcPr>
          <w:p w14:paraId="1C949F1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6EB5F9C8"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1E9F3BF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GO:0048869  </w:t>
            </w:r>
          </w:p>
        </w:tc>
        <w:tc>
          <w:tcPr>
            <w:tcW w:w="1074" w:type="dxa"/>
            <w:tcBorders>
              <w:top w:val="nil"/>
              <w:left w:val="nil"/>
              <w:bottom w:val="single" w:sz="8" w:space="0" w:color="auto"/>
              <w:right w:val="single" w:sz="8" w:space="0" w:color="auto"/>
            </w:tcBorders>
            <w:shd w:val="clear" w:color="000000" w:fill="FFFFFF"/>
            <w:hideMark/>
          </w:tcPr>
          <w:p w14:paraId="5DCB667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5F26BBD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cellular developmental process</w:t>
            </w:r>
          </w:p>
        </w:tc>
        <w:tc>
          <w:tcPr>
            <w:tcW w:w="1620" w:type="dxa"/>
            <w:tcBorders>
              <w:top w:val="nil"/>
              <w:left w:val="nil"/>
              <w:bottom w:val="single" w:sz="8" w:space="0" w:color="auto"/>
              <w:right w:val="single" w:sz="8" w:space="0" w:color="auto"/>
            </w:tcBorders>
            <w:shd w:val="clear" w:color="000000" w:fill="FFB400"/>
            <w:noWrap/>
            <w:hideMark/>
          </w:tcPr>
          <w:p w14:paraId="6C022F4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0.00017</w:t>
            </w:r>
          </w:p>
        </w:tc>
        <w:tc>
          <w:tcPr>
            <w:tcW w:w="1710" w:type="dxa"/>
            <w:tcBorders>
              <w:top w:val="nil"/>
              <w:left w:val="nil"/>
              <w:bottom w:val="single" w:sz="8" w:space="0" w:color="auto"/>
              <w:right w:val="single" w:sz="8" w:space="0" w:color="auto"/>
            </w:tcBorders>
            <w:shd w:val="clear" w:color="000000" w:fill="808080"/>
            <w:noWrap/>
            <w:hideMark/>
          </w:tcPr>
          <w:p w14:paraId="2ADCABC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50E94F03"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563C525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GO:0003006  </w:t>
            </w:r>
          </w:p>
        </w:tc>
        <w:tc>
          <w:tcPr>
            <w:tcW w:w="1074" w:type="dxa"/>
            <w:tcBorders>
              <w:top w:val="nil"/>
              <w:left w:val="nil"/>
              <w:bottom w:val="single" w:sz="8" w:space="0" w:color="auto"/>
              <w:right w:val="single" w:sz="8" w:space="0" w:color="auto"/>
            </w:tcBorders>
            <w:shd w:val="clear" w:color="000000" w:fill="DEDEDE"/>
            <w:hideMark/>
          </w:tcPr>
          <w:p w14:paraId="6330720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54946CB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reproductive developmental process</w:t>
            </w:r>
          </w:p>
        </w:tc>
        <w:tc>
          <w:tcPr>
            <w:tcW w:w="1620" w:type="dxa"/>
            <w:tcBorders>
              <w:top w:val="nil"/>
              <w:left w:val="nil"/>
              <w:bottom w:val="single" w:sz="8" w:space="0" w:color="auto"/>
              <w:right w:val="single" w:sz="8" w:space="0" w:color="auto"/>
            </w:tcBorders>
            <w:shd w:val="clear" w:color="000000" w:fill="FFB400"/>
            <w:noWrap/>
            <w:hideMark/>
          </w:tcPr>
          <w:p w14:paraId="5D1C467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0.00023</w:t>
            </w:r>
          </w:p>
        </w:tc>
        <w:tc>
          <w:tcPr>
            <w:tcW w:w="1710" w:type="dxa"/>
            <w:tcBorders>
              <w:top w:val="nil"/>
              <w:left w:val="nil"/>
              <w:bottom w:val="single" w:sz="8" w:space="0" w:color="auto"/>
              <w:right w:val="single" w:sz="8" w:space="0" w:color="auto"/>
            </w:tcBorders>
            <w:shd w:val="clear" w:color="000000" w:fill="FFFF1A"/>
            <w:noWrap/>
            <w:hideMark/>
          </w:tcPr>
          <w:p w14:paraId="20C8C2E3"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0.0085</w:t>
            </w:r>
          </w:p>
        </w:tc>
      </w:tr>
      <w:tr w:rsidR="0061230A" w:rsidRPr="00056A8B" w14:paraId="14D4F4B7"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21890A0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GO:0065007  </w:t>
            </w:r>
          </w:p>
        </w:tc>
        <w:tc>
          <w:tcPr>
            <w:tcW w:w="1074" w:type="dxa"/>
            <w:tcBorders>
              <w:top w:val="nil"/>
              <w:left w:val="nil"/>
              <w:bottom w:val="single" w:sz="8" w:space="0" w:color="auto"/>
              <w:right w:val="single" w:sz="8" w:space="0" w:color="auto"/>
            </w:tcBorders>
            <w:shd w:val="clear" w:color="000000" w:fill="FFFFFF"/>
            <w:hideMark/>
          </w:tcPr>
          <w:p w14:paraId="21532DA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0F0C0BF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biological regulation</w:t>
            </w:r>
          </w:p>
        </w:tc>
        <w:tc>
          <w:tcPr>
            <w:tcW w:w="1620" w:type="dxa"/>
            <w:tcBorders>
              <w:top w:val="nil"/>
              <w:left w:val="nil"/>
              <w:bottom w:val="single" w:sz="8" w:space="0" w:color="auto"/>
              <w:right w:val="single" w:sz="8" w:space="0" w:color="auto"/>
            </w:tcBorders>
            <w:shd w:val="clear" w:color="000000" w:fill="FFB400"/>
            <w:noWrap/>
            <w:hideMark/>
          </w:tcPr>
          <w:p w14:paraId="5C34769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0.00034</w:t>
            </w:r>
          </w:p>
        </w:tc>
        <w:tc>
          <w:tcPr>
            <w:tcW w:w="1710" w:type="dxa"/>
            <w:tcBorders>
              <w:top w:val="nil"/>
              <w:left w:val="nil"/>
              <w:bottom w:val="single" w:sz="8" w:space="0" w:color="auto"/>
              <w:right w:val="single" w:sz="8" w:space="0" w:color="auto"/>
            </w:tcBorders>
            <w:shd w:val="clear" w:color="000000" w:fill="FF7800"/>
            <w:noWrap/>
            <w:hideMark/>
          </w:tcPr>
          <w:p w14:paraId="63B794D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3.80</w:t>
            </w:r>
            <w:r>
              <w:rPr>
                <w:rFonts w:ascii="Calibri" w:eastAsia="Times New Roman" w:hAnsi="Calibri" w:cs="Times New Roman"/>
                <w:color w:val="000000"/>
              </w:rPr>
              <w:t>e</w:t>
            </w:r>
            <w:r w:rsidRPr="00056A8B">
              <w:rPr>
                <w:rFonts w:ascii="Calibri" w:eastAsia="Times New Roman" w:hAnsi="Calibri" w:cs="Times New Roman"/>
                <w:color w:val="000000"/>
              </w:rPr>
              <w:t>-06</w:t>
            </w:r>
          </w:p>
        </w:tc>
      </w:tr>
      <w:tr w:rsidR="0061230A" w:rsidRPr="00056A8B" w14:paraId="339B3C95"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48BCBB5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GO:0065008  </w:t>
            </w:r>
          </w:p>
        </w:tc>
        <w:tc>
          <w:tcPr>
            <w:tcW w:w="1074" w:type="dxa"/>
            <w:tcBorders>
              <w:top w:val="nil"/>
              <w:left w:val="nil"/>
              <w:bottom w:val="single" w:sz="8" w:space="0" w:color="auto"/>
              <w:right w:val="single" w:sz="8" w:space="0" w:color="auto"/>
            </w:tcBorders>
            <w:shd w:val="clear" w:color="000000" w:fill="DEDEDE"/>
            <w:hideMark/>
          </w:tcPr>
          <w:p w14:paraId="0B6BCE8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41DFB7D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regulation of biological quality</w:t>
            </w:r>
          </w:p>
        </w:tc>
        <w:tc>
          <w:tcPr>
            <w:tcW w:w="1620" w:type="dxa"/>
            <w:tcBorders>
              <w:top w:val="nil"/>
              <w:left w:val="nil"/>
              <w:bottom w:val="single" w:sz="8" w:space="0" w:color="auto"/>
              <w:right w:val="single" w:sz="8" w:space="0" w:color="auto"/>
            </w:tcBorders>
            <w:shd w:val="clear" w:color="000000" w:fill="FFD200"/>
            <w:noWrap/>
            <w:hideMark/>
          </w:tcPr>
          <w:p w14:paraId="3E9B701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0.00064</w:t>
            </w:r>
          </w:p>
        </w:tc>
        <w:tc>
          <w:tcPr>
            <w:tcW w:w="1710" w:type="dxa"/>
            <w:tcBorders>
              <w:top w:val="nil"/>
              <w:left w:val="nil"/>
              <w:bottom w:val="single" w:sz="8" w:space="0" w:color="auto"/>
              <w:right w:val="single" w:sz="8" w:space="0" w:color="auto"/>
            </w:tcBorders>
            <w:shd w:val="clear" w:color="000000" w:fill="808080"/>
            <w:noWrap/>
            <w:hideMark/>
          </w:tcPr>
          <w:p w14:paraId="6C271D48"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2847002F"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656FE97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GO:0032502  </w:t>
            </w:r>
          </w:p>
        </w:tc>
        <w:tc>
          <w:tcPr>
            <w:tcW w:w="1074" w:type="dxa"/>
            <w:tcBorders>
              <w:top w:val="nil"/>
              <w:left w:val="nil"/>
              <w:bottom w:val="single" w:sz="8" w:space="0" w:color="auto"/>
              <w:right w:val="single" w:sz="8" w:space="0" w:color="auto"/>
            </w:tcBorders>
            <w:shd w:val="clear" w:color="000000" w:fill="FFFFFF"/>
            <w:hideMark/>
          </w:tcPr>
          <w:p w14:paraId="115D0D38"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39D0E8A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developmental process</w:t>
            </w:r>
          </w:p>
        </w:tc>
        <w:tc>
          <w:tcPr>
            <w:tcW w:w="1620" w:type="dxa"/>
            <w:tcBorders>
              <w:top w:val="nil"/>
              <w:left w:val="nil"/>
              <w:bottom w:val="single" w:sz="8" w:space="0" w:color="auto"/>
              <w:right w:val="single" w:sz="8" w:space="0" w:color="auto"/>
            </w:tcBorders>
            <w:shd w:val="clear" w:color="000000" w:fill="FFD200"/>
            <w:noWrap/>
            <w:hideMark/>
          </w:tcPr>
          <w:p w14:paraId="1E79F0D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0.0027</w:t>
            </w:r>
          </w:p>
        </w:tc>
        <w:tc>
          <w:tcPr>
            <w:tcW w:w="1710" w:type="dxa"/>
            <w:tcBorders>
              <w:top w:val="nil"/>
              <w:left w:val="nil"/>
              <w:bottom w:val="single" w:sz="8" w:space="0" w:color="auto"/>
              <w:right w:val="single" w:sz="8" w:space="0" w:color="auto"/>
            </w:tcBorders>
            <w:shd w:val="clear" w:color="000000" w:fill="FFFF1A"/>
            <w:noWrap/>
            <w:hideMark/>
          </w:tcPr>
          <w:p w14:paraId="471914F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0.005</w:t>
            </w:r>
          </w:p>
        </w:tc>
      </w:tr>
      <w:tr w:rsidR="0061230A" w:rsidRPr="00056A8B" w14:paraId="36E56449"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46DECF7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GO:0007165  </w:t>
            </w:r>
          </w:p>
        </w:tc>
        <w:tc>
          <w:tcPr>
            <w:tcW w:w="1074" w:type="dxa"/>
            <w:tcBorders>
              <w:top w:val="nil"/>
              <w:left w:val="nil"/>
              <w:bottom w:val="single" w:sz="8" w:space="0" w:color="auto"/>
              <w:right w:val="single" w:sz="8" w:space="0" w:color="auto"/>
            </w:tcBorders>
            <w:shd w:val="clear" w:color="000000" w:fill="DEDEDE"/>
            <w:hideMark/>
          </w:tcPr>
          <w:p w14:paraId="6CCA9BA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33C2BDD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signal transduction</w:t>
            </w:r>
          </w:p>
        </w:tc>
        <w:tc>
          <w:tcPr>
            <w:tcW w:w="1620" w:type="dxa"/>
            <w:tcBorders>
              <w:top w:val="nil"/>
              <w:left w:val="nil"/>
              <w:bottom w:val="single" w:sz="8" w:space="0" w:color="auto"/>
              <w:right w:val="single" w:sz="8" w:space="0" w:color="auto"/>
            </w:tcBorders>
            <w:shd w:val="clear" w:color="000000" w:fill="FFD200"/>
            <w:noWrap/>
            <w:hideMark/>
          </w:tcPr>
          <w:p w14:paraId="50FAEA4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0.0044</w:t>
            </w:r>
          </w:p>
        </w:tc>
        <w:tc>
          <w:tcPr>
            <w:tcW w:w="1710" w:type="dxa"/>
            <w:tcBorders>
              <w:top w:val="nil"/>
              <w:left w:val="nil"/>
              <w:bottom w:val="single" w:sz="8" w:space="0" w:color="auto"/>
              <w:right w:val="single" w:sz="8" w:space="0" w:color="auto"/>
            </w:tcBorders>
            <w:shd w:val="clear" w:color="000000" w:fill="FFD200"/>
            <w:noWrap/>
            <w:hideMark/>
          </w:tcPr>
          <w:p w14:paraId="44F99C13"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0.0009</w:t>
            </w:r>
          </w:p>
        </w:tc>
      </w:tr>
      <w:tr w:rsidR="0061230A" w:rsidRPr="00056A8B" w14:paraId="19E9343C" w14:textId="77777777" w:rsidTr="00E83C94">
        <w:trPr>
          <w:trHeight w:val="620"/>
        </w:trPr>
        <w:tc>
          <w:tcPr>
            <w:tcW w:w="1551" w:type="dxa"/>
            <w:tcBorders>
              <w:top w:val="nil"/>
              <w:left w:val="single" w:sz="8" w:space="0" w:color="auto"/>
              <w:bottom w:val="single" w:sz="8" w:space="0" w:color="auto"/>
              <w:right w:val="single" w:sz="8" w:space="0" w:color="auto"/>
            </w:tcBorders>
            <w:shd w:val="clear" w:color="000000" w:fill="FFFFFF"/>
            <w:noWrap/>
            <w:hideMark/>
          </w:tcPr>
          <w:p w14:paraId="1945272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GO:0006519  </w:t>
            </w:r>
          </w:p>
        </w:tc>
        <w:tc>
          <w:tcPr>
            <w:tcW w:w="1074" w:type="dxa"/>
            <w:tcBorders>
              <w:top w:val="nil"/>
              <w:left w:val="nil"/>
              <w:bottom w:val="single" w:sz="8" w:space="0" w:color="auto"/>
              <w:right w:val="single" w:sz="8" w:space="0" w:color="auto"/>
            </w:tcBorders>
            <w:shd w:val="clear" w:color="000000" w:fill="FFFFFF"/>
            <w:hideMark/>
          </w:tcPr>
          <w:p w14:paraId="0CFAD1F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0D55B45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cellular amino acid and derivative metabolic process</w:t>
            </w:r>
          </w:p>
        </w:tc>
        <w:tc>
          <w:tcPr>
            <w:tcW w:w="1620" w:type="dxa"/>
            <w:tcBorders>
              <w:top w:val="nil"/>
              <w:left w:val="nil"/>
              <w:bottom w:val="single" w:sz="8" w:space="0" w:color="auto"/>
              <w:right w:val="single" w:sz="8" w:space="0" w:color="auto"/>
            </w:tcBorders>
            <w:shd w:val="clear" w:color="000000" w:fill="FFD200"/>
            <w:noWrap/>
            <w:hideMark/>
          </w:tcPr>
          <w:p w14:paraId="2BF35B1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0.0044</w:t>
            </w:r>
          </w:p>
        </w:tc>
        <w:tc>
          <w:tcPr>
            <w:tcW w:w="1710" w:type="dxa"/>
            <w:tcBorders>
              <w:top w:val="nil"/>
              <w:left w:val="nil"/>
              <w:bottom w:val="single" w:sz="8" w:space="0" w:color="auto"/>
              <w:right w:val="single" w:sz="8" w:space="0" w:color="auto"/>
            </w:tcBorders>
            <w:shd w:val="clear" w:color="000000" w:fill="808080"/>
            <w:noWrap/>
            <w:hideMark/>
          </w:tcPr>
          <w:p w14:paraId="31FB89F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2B1194A4"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2285914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GO:0007275  </w:t>
            </w:r>
          </w:p>
        </w:tc>
        <w:tc>
          <w:tcPr>
            <w:tcW w:w="1074" w:type="dxa"/>
            <w:tcBorders>
              <w:top w:val="nil"/>
              <w:left w:val="nil"/>
              <w:bottom w:val="single" w:sz="8" w:space="0" w:color="auto"/>
              <w:right w:val="single" w:sz="8" w:space="0" w:color="auto"/>
            </w:tcBorders>
            <w:shd w:val="clear" w:color="000000" w:fill="DEDEDE"/>
            <w:hideMark/>
          </w:tcPr>
          <w:p w14:paraId="792416F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789182A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multicellular organismal development</w:t>
            </w:r>
          </w:p>
        </w:tc>
        <w:tc>
          <w:tcPr>
            <w:tcW w:w="1620" w:type="dxa"/>
            <w:tcBorders>
              <w:top w:val="nil"/>
              <w:left w:val="nil"/>
              <w:bottom w:val="single" w:sz="8" w:space="0" w:color="auto"/>
              <w:right w:val="single" w:sz="8" w:space="0" w:color="auto"/>
            </w:tcBorders>
            <w:shd w:val="clear" w:color="000000" w:fill="FFFF1A"/>
            <w:noWrap/>
            <w:hideMark/>
          </w:tcPr>
          <w:p w14:paraId="014D3B3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0.009</w:t>
            </w:r>
          </w:p>
        </w:tc>
        <w:tc>
          <w:tcPr>
            <w:tcW w:w="1710" w:type="dxa"/>
            <w:tcBorders>
              <w:top w:val="nil"/>
              <w:left w:val="nil"/>
              <w:bottom w:val="single" w:sz="8" w:space="0" w:color="auto"/>
              <w:right w:val="single" w:sz="8" w:space="0" w:color="auto"/>
            </w:tcBorders>
            <w:shd w:val="clear" w:color="000000" w:fill="FFD200"/>
            <w:noWrap/>
            <w:hideMark/>
          </w:tcPr>
          <w:p w14:paraId="0AE5C05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0.0021</w:t>
            </w:r>
          </w:p>
        </w:tc>
      </w:tr>
      <w:tr w:rsidR="0061230A" w:rsidRPr="00056A8B" w14:paraId="7510C59C"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5C80294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GO:0009653  </w:t>
            </w:r>
          </w:p>
        </w:tc>
        <w:tc>
          <w:tcPr>
            <w:tcW w:w="1074" w:type="dxa"/>
            <w:tcBorders>
              <w:top w:val="nil"/>
              <w:left w:val="nil"/>
              <w:bottom w:val="single" w:sz="8" w:space="0" w:color="auto"/>
              <w:right w:val="single" w:sz="8" w:space="0" w:color="auto"/>
            </w:tcBorders>
            <w:shd w:val="clear" w:color="000000" w:fill="FFFFFF"/>
            <w:hideMark/>
          </w:tcPr>
          <w:p w14:paraId="3BBCC593"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53F477B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anatomical structure morphogenesis</w:t>
            </w:r>
          </w:p>
        </w:tc>
        <w:tc>
          <w:tcPr>
            <w:tcW w:w="1620" w:type="dxa"/>
            <w:tcBorders>
              <w:top w:val="nil"/>
              <w:left w:val="nil"/>
              <w:bottom w:val="single" w:sz="8" w:space="0" w:color="auto"/>
              <w:right w:val="single" w:sz="8" w:space="0" w:color="auto"/>
            </w:tcBorders>
            <w:shd w:val="clear" w:color="000000" w:fill="FFFF1A"/>
            <w:noWrap/>
            <w:hideMark/>
          </w:tcPr>
          <w:p w14:paraId="64A15CC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0.01</w:t>
            </w:r>
          </w:p>
        </w:tc>
        <w:tc>
          <w:tcPr>
            <w:tcW w:w="1710" w:type="dxa"/>
            <w:tcBorders>
              <w:top w:val="nil"/>
              <w:left w:val="nil"/>
              <w:bottom w:val="single" w:sz="8" w:space="0" w:color="auto"/>
              <w:right w:val="single" w:sz="8" w:space="0" w:color="auto"/>
            </w:tcBorders>
            <w:shd w:val="clear" w:color="000000" w:fill="FFD200"/>
            <w:noWrap/>
            <w:hideMark/>
          </w:tcPr>
          <w:p w14:paraId="1D703793"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0.0017</w:t>
            </w:r>
          </w:p>
        </w:tc>
      </w:tr>
      <w:tr w:rsidR="0061230A" w:rsidRPr="00056A8B" w14:paraId="6F263BA7"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1F79EF4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GO:0048856  </w:t>
            </w:r>
          </w:p>
        </w:tc>
        <w:tc>
          <w:tcPr>
            <w:tcW w:w="1074" w:type="dxa"/>
            <w:tcBorders>
              <w:top w:val="nil"/>
              <w:left w:val="nil"/>
              <w:bottom w:val="single" w:sz="8" w:space="0" w:color="auto"/>
              <w:right w:val="single" w:sz="8" w:space="0" w:color="auto"/>
            </w:tcBorders>
            <w:shd w:val="clear" w:color="000000" w:fill="DEDEDE"/>
            <w:hideMark/>
          </w:tcPr>
          <w:p w14:paraId="23DC5493"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56A55B93"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anatomical structure development</w:t>
            </w:r>
          </w:p>
        </w:tc>
        <w:tc>
          <w:tcPr>
            <w:tcW w:w="1620" w:type="dxa"/>
            <w:tcBorders>
              <w:top w:val="nil"/>
              <w:left w:val="nil"/>
              <w:bottom w:val="single" w:sz="8" w:space="0" w:color="auto"/>
              <w:right w:val="single" w:sz="8" w:space="0" w:color="auto"/>
            </w:tcBorders>
            <w:shd w:val="clear" w:color="000000" w:fill="FFFF1A"/>
            <w:noWrap/>
            <w:hideMark/>
          </w:tcPr>
          <w:p w14:paraId="20B6FDE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0.015</w:t>
            </w:r>
          </w:p>
        </w:tc>
        <w:tc>
          <w:tcPr>
            <w:tcW w:w="1710" w:type="dxa"/>
            <w:tcBorders>
              <w:top w:val="nil"/>
              <w:left w:val="nil"/>
              <w:bottom w:val="single" w:sz="8" w:space="0" w:color="auto"/>
              <w:right w:val="single" w:sz="8" w:space="0" w:color="auto"/>
            </w:tcBorders>
            <w:shd w:val="clear" w:color="000000" w:fill="FFD200"/>
            <w:noWrap/>
            <w:hideMark/>
          </w:tcPr>
          <w:p w14:paraId="273674A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0.00097</w:t>
            </w:r>
          </w:p>
        </w:tc>
      </w:tr>
      <w:tr w:rsidR="0061230A" w:rsidRPr="00056A8B" w14:paraId="42A7472F"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28CB61B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GO:0050794  </w:t>
            </w:r>
          </w:p>
        </w:tc>
        <w:tc>
          <w:tcPr>
            <w:tcW w:w="1074" w:type="dxa"/>
            <w:tcBorders>
              <w:top w:val="nil"/>
              <w:left w:val="nil"/>
              <w:bottom w:val="single" w:sz="8" w:space="0" w:color="auto"/>
              <w:right w:val="single" w:sz="8" w:space="0" w:color="auto"/>
            </w:tcBorders>
            <w:shd w:val="clear" w:color="000000" w:fill="FFFFFF"/>
            <w:hideMark/>
          </w:tcPr>
          <w:p w14:paraId="1D7080A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0003371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regulation of cellular process</w:t>
            </w:r>
          </w:p>
        </w:tc>
        <w:tc>
          <w:tcPr>
            <w:tcW w:w="1620" w:type="dxa"/>
            <w:tcBorders>
              <w:top w:val="nil"/>
              <w:left w:val="nil"/>
              <w:bottom w:val="single" w:sz="8" w:space="0" w:color="auto"/>
              <w:right w:val="single" w:sz="8" w:space="0" w:color="auto"/>
            </w:tcBorders>
            <w:shd w:val="clear" w:color="000000" w:fill="FFFF1A"/>
            <w:noWrap/>
            <w:hideMark/>
          </w:tcPr>
          <w:p w14:paraId="16664E3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0.015</w:t>
            </w:r>
          </w:p>
        </w:tc>
        <w:tc>
          <w:tcPr>
            <w:tcW w:w="1710" w:type="dxa"/>
            <w:tcBorders>
              <w:top w:val="nil"/>
              <w:left w:val="nil"/>
              <w:bottom w:val="single" w:sz="8" w:space="0" w:color="auto"/>
              <w:right w:val="single" w:sz="8" w:space="0" w:color="auto"/>
            </w:tcBorders>
            <w:shd w:val="clear" w:color="000000" w:fill="FF7800"/>
            <w:noWrap/>
            <w:hideMark/>
          </w:tcPr>
          <w:p w14:paraId="6DD294E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1.70</w:t>
            </w:r>
            <w:r>
              <w:rPr>
                <w:rFonts w:ascii="Calibri" w:eastAsia="Times New Roman" w:hAnsi="Calibri" w:cs="Times New Roman"/>
                <w:color w:val="000000"/>
              </w:rPr>
              <w:t>e</w:t>
            </w:r>
            <w:r w:rsidRPr="00056A8B">
              <w:rPr>
                <w:rFonts w:ascii="Calibri" w:eastAsia="Times New Roman" w:hAnsi="Calibri" w:cs="Times New Roman"/>
                <w:color w:val="000000"/>
              </w:rPr>
              <w:t>-06</w:t>
            </w:r>
          </w:p>
        </w:tc>
      </w:tr>
      <w:tr w:rsidR="0061230A" w:rsidRPr="00056A8B" w14:paraId="288F1733"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2662AF7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GO:0009605  </w:t>
            </w:r>
          </w:p>
        </w:tc>
        <w:tc>
          <w:tcPr>
            <w:tcW w:w="1074" w:type="dxa"/>
            <w:tcBorders>
              <w:top w:val="nil"/>
              <w:left w:val="nil"/>
              <w:bottom w:val="single" w:sz="8" w:space="0" w:color="auto"/>
              <w:right w:val="single" w:sz="8" w:space="0" w:color="auto"/>
            </w:tcBorders>
            <w:shd w:val="clear" w:color="000000" w:fill="DEDEDE"/>
            <w:hideMark/>
          </w:tcPr>
          <w:p w14:paraId="32F2367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111FF24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response to external stimulus</w:t>
            </w:r>
          </w:p>
        </w:tc>
        <w:tc>
          <w:tcPr>
            <w:tcW w:w="1620" w:type="dxa"/>
            <w:tcBorders>
              <w:top w:val="nil"/>
              <w:left w:val="nil"/>
              <w:bottom w:val="single" w:sz="8" w:space="0" w:color="auto"/>
              <w:right w:val="single" w:sz="8" w:space="0" w:color="auto"/>
            </w:tcBorders>
            <w:shd w:val="clear" w:color="000000" w:fill="FFFF1A"/>
            <w:noWrap/>
            <w:hideMark/>
          </w:tcPr>
          <w:p w14:paraId="119D99F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0.015</w:t>
            </w:r>
          </w:p>
        </w:tc>
        <w:tc>
          <w:tcPr>
            <w:tcW w:w="1710" w:type="dxa"/>
            <w:tcBorders>
              <w:top w:val="nil"/>
              <w:left w:val="nil"/>
              <w:bottom w:val="single" w:sz="8" w:space="0" w:color="auto"/>
              <w:right w:val="single" w:sz="8" w:space="0" w:color="auto"/>
            </w:tcBorders>
            <w:shd w:val="clear" w:color="000000" w:fill="808080"/>
            <w:noWrap/>
            <w:hideMark/>
          </w:tcPr>
          <w:p w14:paraId="6628068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13509645"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1479D52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GO:0032501  </w:t>
            </w:r>
          </w:p>
        </w:tc>
        <w:tc>
          <w:tcPr>
            <w:tcW w:w="1074" w:type="dxa"/>
            <w:tcBorders>
              <w:top w:val="nil"/>
              <w:left w:val="nil"/>
              <w:bottom w:val="single" w:sz="8" w:space="0" w:color="auto"/>
              <w:right w:val="single" w:sz="8" w:space="0" w:color="auto"/>
            </w:tcBorders>
            <w:shd w:val="clear" w:color="000000" w:fill="FFFFFF"/>
            <w:hideMark/>
          </w:tcPr>
          <w:p w14:paraId="20F3C41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42B573C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multicellular organismal process</w:t>
            </w:r>
          </w:p>
        </w:tc>
        <w:tc>
          <w:tcPr>
            <w:tcW w:w="1620" w:type="dxa"/>
            <w:tcBorders>
              <w:top w:val="nil"/>
              <w:left w:val="nil"/>
              <w:bottom w:val="single" w:sz="8" w:space="0" w:color="auto"/>
              <w:right w:val="single" w:sz="8" w:space="0" w:color="auto"/>
            </w:tcBorders>
            <w:shd w:val="clear" w:color="000000" w:fill="FFFF1A"/>
            <w:noWrap/>
            <w:hideMark/>
          </w:tcPr>
          <w:p w14:paraId="46285F1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0.017</w:t>
            </w:r>
          </w:p>
        </w:tc>
        <w:tc>
          <w:tcPr>
            <w:tcW w:w="1710" w:type="dxa"/>
            <w:tcBorders>
              <w:top w:val="nil"/>
              <w:left w:val="nil"/>
              <w:bottom w:val="single" w:sz="8" w:space="0" w:color="auto"/>
              <w:right w:val="single" w:sz="8" w:space="0" w:color="auto"/>
            </w:tcBorders>
            <w:shd w:val="clear" w:color="000000" w:fill="FFD200"/>
            <w:noWrap/>
            <w:hideMark/>
          </w:tcPr>
          <w:p w14:paraId="15D479C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0.00059</w:t>
            </w:r>
          </w:p>
        </w:tc>
      </w:tr>
      <w:tr w:rsidR="0061230A" w:rsidRPr="00056A8B" w14:paraId="17CDF837"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15A199C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GO:0008152  </w:t>
            </w:r>
          </w:p>
        </w:tc>
        <w:tc>
          <w:tcPr>
            <w:tcW w:w="1074" w:type="dxa"/>
            <w:tcBorders>
              <w:top w:val="nil"/>
              <w:left w:val="nil"/>
              <w:bottom w:val="single" w:sz="8" w:space="0" w:color="auto"/>
              <w:right w:val="single" w:sz="8" w:space="0" w:color="auto"/>
            </w:tcBorders>
            <w:shd w:val="clear" w:color="000000" w:fill="DEDEDE"/>
            <w:hideMark/>
          </w:tcPr>
          <w:p w14:paraId="7395306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3D6F83D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metabolic process</w:t>
            </w:r>
          </w:p>
        </w:tc>
        <w:tc>
          <w:tcPr>
            <w:tcW w:w="1620" w:type="dxa"/>
            <w:tcBorders>
              <w:top w:val="nil"/>
              <w:left w:val="nil"/>
              <w:bottom w:val="single" w:sz="8" w:space="0" w:color="auto"/>
              <w:right w:val="single" w:sz="8" w:space="0" w:color="auto"/>
            </w:tcBorders>
            <w:shd w:val="clear" w:color="000000" w:fill="FFFF1A"/>
            <w:noWrap/>
            <w:hideMark/>
          </w:tcPr>
          <w:p w14:paraId="7A228D0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0.027</w:t>
            </w:r>
          </w:p>
        </w:tc>
        <w:tc>
          <w:tcPr>
            <w:tcW w:w="1710" w:type="dxa"/>
            <w:tcBorders>
              <w:top w:val="nil"/>
              <w:left w:val="nil"/>
              <w:bottom w:val="single" w:sz="8" w:space="0" w:color="auto"/>
              <w:right w:val="single" w:sz="8" w:space="0" w:color="auto"/>
            </w:tcBorders>
            <w:shd w:val="clear" w:color="000000" w:fill="808080"/>
            <w:noWrap/>
            <w:hideMark/>
          </w:tcPr>
          <w:p w14:paraId="1A8913E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54AA2585"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53B8014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GO:0006629  </w:t>
            </w:r>
          </w:p>
        </w:tc>
        <w:tc>
          <w:tcPr>
            <w:tcW w:w="1074" w:type="dxa"/>
            <w:tcBorders>
              <w:top w:val="nil"/>
              <w:left w:val="nil"/>
              <w:bottom w:val="single" w:sz="8" w:space="0" w:color="auto"/>
              <w:right w:val="single" w:sz="8" w:space="0" w:color="auto"/>
            </w:tcBorders>
            <w:shd w:val="clear" w:color="000000" w:fill="FFFFFF"/>
            <w:hideMark/>
          </w:tcPr>
          <w:p w14:paraId="55164D4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539F44A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lipid metabolic process</w:t>
            </w:r>
          </w:p>
        </w:tc>
        <w:tc>
          <w:tcPr>
            <w:tcW w:w="1620" w:type="dxa"/>
            <w:tcBorders>
              <w:top w:val="nil"/>
              <w:left w:val="nil"/>
              <w:bottom w:val="single" w:sz="8" w:space="0" w:color="auto"/>
              <w:right w:val="single" w:sz="8" w:space="0" w:color="auto"/>
            </w:tcBorders>
            <w:shd w:val="clear" w:color="000000" w:fill="FFFF1A"/>
            <w:noWrap/>
            <w:hideMark/>
          </w:tcPr>
          <w:p w14:paraId="2019ACC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0.039</w:t>
            </w:r>
          </w:p>
        </w:tc>
        <w:tc>
          <w:tcPr>
            <w:tcW w:w="1710" w:type="dxa"/>
            <w:tcBorders>
              <w:top w:val="nil"/>
              <w:left w:val="nil"/>
              <w:bottom w:val="single" w:sz="8" w:space="0" w:color="auto"/>
              <w:right w:val="single" w:sz="8" w:space="0" w:color="auto"/>
            </w:tcBorders>
            <w:shd w:val="clear" w:color="000000" w:fill="808080"/>
            <w:noWrap/>
            <w:hideMark/>
          </w:tcPr>
          <w:p w14:paraId="1406670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6836908C"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1E6E33D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GO:0003824  </w:t>
            </w:r>
          </w:p>
        </w:tc>
        <w:tc>
          <w:tcPr>
            <w:tcW w:w="1074" w:type="dxa"/>
            <w:tcBorders>
              <w:top w:val="nil"/>
              <w:left w:val="nil"/>
              <w:bottom w:val="single" w:sz="8" w:space="0" w:color="auto"/>
              <w:right w:val="single" w:sz="8" w:space="0" w:color="auto"/>
            </w:tcBorders>
            <w:shd w:val="clear" w:color="000000" w:fill="DEDEDE"/>
            <w:hideMark/>
          </w:tcPr>
          <w:p w14:paraId="04C76E6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MF</w:t>
            </w:r>
          </w:p>
        </w:tc>
        <w:tc>
          <w:tcPr>
            <w:tcW w:w="5490" w:type="dxa"/>
            <w:tcBorders>
              <w:top w:val="nil"/>
              <w:left w:val="nil"/>
              <w:bottom w:val="single" w:sz="8" w:space="0" w:color="auto"/>
              <w:right w:val="single" w:sz="8" w:space="0" w:color="auto"/>
            </w:tcBorders>
            <w:shd w:val="clear" w:color="000000" w:fill="DEDEDE"/>
            <w:hideMark/>
          </w:tcPr>
          <w:p w14:paraId="71E2970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catalytic activity</w:t>
            </w:r>
          </w:p>
        </w:tc>
        <w:tc>
          <w:tcPr>
            <w:tcW w:w="1620" w:type="dxa"/>
            <w:tcBorders>
              <w:top w:val="nil"/>
              <w:left w:val="nil"/>
              <w:bottom w:val="single" w:sz="8" w:space="0" w:color="auto"/>
              <w:right w:val="single" w:sz="8" w:space="0" w:color="auto"/>
            </w:tcBorders>
            <w:shd w:val="clear" w:color="000000" w:fill="FF3C00"/>
            <w:noWrap/>
            <w:hideMark/>
          </w:tcPr>
          <w:p w14:paraId="1CC95AF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6.10</w:t>
            </w:r>
            <w:r>
              <w:rPr>
                <w:rFonts w:ascii="Calibri" w:eastAsia="Times New Roman" w:hAnsi="Calibri" w:cs="Times New Roman"/>
                <w:color w:val="000000"/>
              </w:rPr>
              <w:t>e</w:t>
            </w:r>
            <w:r w:rsidRPr="00056A8B">
              <w:rPr>
                <w:rFonts w:ascii="Calibri" w:eastAsia="Times New Roman" w:hAnsi="Calibri" w:cs="Times New Roman"/>
                <w:color w:val="000000"/>
              </w:rPr>
              <w:t>-09</w:t>
            </w:r>
          </w:p>
        </w:tc>
        <w:tc>
          <w:tcPr>
            <w:tcW w:w="1710" w:type="dxa"/>
            <w:tcBorders>
              <w:top w:val="nil"/>
              <w:left w:val="nil"/>
              <w:bottom w:val="single" w:sz="8" w:space="0" w:color="auto"/>
              <w:right w:val="single" w:sz="8" w:space="0" w:color="auto"/>
            </w:tcBorders>
            <w:shd w:val="clear" w:color="000000" w:fill="808080"/>
            <w:noWrap/>
            <w:hideMark/>
          </w:tcPr>
          <w:p w14:paraId="73B4553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6780ED87"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10543C1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GO:0016787  </w:t>
            </w:r>
          </w:p>
        </w:tc>
        <w:tc>
          <w:tcPr>
            <w:tcW w:w="1074" w:type="dxa"/>
            <w:tcBorders>
              <w:top w:val="nil"/>
              <w:left w:val="nil"/>
              <w:bottom w:val="single" w:sz="8" w:space="0" w:color="auto"/>
              <w:right w:val="single" w:sz="8" w:space="0" w:color="auto"/>
            </w:tcBorders>
            <w:shd w:val="clear" w:color="000000" w:fill="FFFFFF"/>
            <w:hideMark/>
          </w:tcPr>
          <w:p w14:paraId="0A91905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MF</w:t>
            </w:r>
          </w:p>
        </w:tc>
        <w:tc>
          <w:tcPr>
            <w:tcW w:w="5490" w:type="dxa"/>
            <w:tcBorders>
              <w:top w:val="nil"/>
              <w:left w:val="nil"/>
              <w:bottom w:val="single" w:sz="8" w:space="0" w:color="auto"/>
              <w:right w:val="single" w:sz="8" w:space="0" w:color="auto"/>
            </w:tcBorders>
            <w:shd w:val="clear" w:color="000000" w:fill="FFFFFF"/>
            <w:hideMark/>
          </w:tcPr>
          <w:p w14:paraId="0D5B924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hydrolase activity</w:t>
            </w:r>
          </w:p>
        </w:tc>
        <w:tc>
          <w:tcPr>
            <w:tcW w:w="1620" w:type="dxa"/>
            <w:tcBorders>
              <w:top w:val="nil"/>
              <w:left w:val="nil"/>
              <w:bottom w:val="single" w:sz="8" w:space="0" w:color="auto"/>
              <w:right w:val="single" w:sz="8" w:space="0" w:color="auto"/>
            </w:tcBorders>
            <w:shd w:val="clear" w:color="000000" w:fill="FF7800"/>
            <w:noWrap/>
            <w:hideMark/>
          </w:tcPr>
          <w:p w14:paraId="0D088A5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1.60</w:t>
            </w:r>
            <w:r>
              <w:rPr>
                <w:rFonts w:ascii="Calibri" w:eastAsia="Times New Roman" w:hAnsi="Calibri" w:cs="Times New Roman"/>
                <w:color w:val="000000"/>
              </w:rPr>
              <w:t>e</w:t>
            </w:r>
            <w:r w:rsidRPr="00056A8B">
              <w:rPr>
                <w:rFonts w:ascii="Calibri" w:eastAsia="Times New Roman" w:hAnsi="Calibri" w:cs="Times New Roman"/>
                <w:color w:val="000000"/>
              </w:rPr>
              <w:t>-06</w:t>
            </w:r>
          </w:p>
        </w:tc>
        <w:tc>
          <w:tcPr>
            <w:tcW w:w="1710" w:type="dxa"/>
            <w:tcBorders>
              <w:top w:val="nil"/>
              <w:left w:val="nil"/>
              <w:bottom w:val="single" w:sz="8" w:space="0" w:color="auto"/>
              <w:right w:val="single" w:sz="8" w:space="0" w:color="auto"/>
            </w:tcBorders>
            <w:shd w:val="clear" w:color="000000" w:fill="808080"/>
            <w:noWrap/>
            <w:hideMark/>
          </w:tcPr>
          <w:p w14:paraId="1BB0C4F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5C915535"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58253DE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GO:0005215  </w:t>
            </w:r>
          </w:p>
        </w:tc>
        <w:tc>
          <w:tcPr>
            <w:tcW w:w="1074" w:type="dxa"/>
            <w:tcBorders>
              <w:top w:val="nil"/>
              <w:left w:val="nil"/>
              <w:bottom w:val="single" w:sz="8" w:space="0" w:color="auto"/>
              <w:right w:val="single" w:sz="8" w:space="0" w:color="auto"/>
            </w:tcBorders>
            <w:shd w:val="clear" w:color="000000" w:fill="DEDEDE"/>
            <w:hideMark/>
          </w:tcPr>
          <w:p w14:paraId="27C52D1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MF</w:t>
            </w:r>
          </w:p>
        </w:tc>
        <w:tc>
          <w:tcPr>
            <w:tcW w:w="5490" w:type="dxa"/>
            <w:tcBorders>
              <w:top w:val="nil"/>
              <w:left w:val="nil"/>
              <w:bottom w:val="single" w:sz="8" w:space="0" w:color="auto"/>
              <w:right w:val="single" w:sz="8" w:space="0" w:color="auto"/>
            </w:tcBorders>
            <w:shd w:val="clear" w:color="000000" w:fill="DEDEDE"/>
            <w:hideMark/>
          </w:tcPr>
          <w:p w14:paraId="525FF1E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transporter activity</w:t>
            </w:r>
          </w:p>
        </w:tc>
        <w:tc>
          <w:tcPr>
            <w:tcW w:w="1620" w:type="dxa"/>
            <w:tcBorders>
              <w:top w:val="nil"/>
              <w:left w:val="nil"/>
              <w:bottom w:val="single" w:sz="8" w:space="0" w:color="auto"/>
              <w:right w:val="single" w:sz="8" w:space="0" w:color="auto"/>
            </w:tcBorders>
            <w:shd w:val="clear" w:color="000000" w:fill="FF7800"/>
            <w:noWrap/>
            <w:hideMark/>
          </w:tcPr>
          <w:p w14:paraId="45D0BC68"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3.90</w:t>
            </w:r>
            <w:r>
              <w:rPr>
                <w:rFonts w:ascii="Calibri" w:eastAsia="Times New Roman" w:hAnsi="Calibri" w:cs="Times New Roman"/>
                <w:color w:val="000000"/>
              </w:rPr>
              <w:t>e</w:t>
            </w:r>
            <w:r w:rsidRPr="00056A8B">
              <w:rPr>
                <w:rFonts w:ascii="Calibri" w:eastAsia="Times New Roman" w:hAnsi="Calibri" w:cs="Times New Roman"/>
                <w:color w:val="000000"/>
              </w:rPr>
              <w:t>-06</w:t>
            </w:r>
          </w:p>
        </w:tc>
        <w:tc>
          <w:tcPr>
            <w:tcW w:w="1710" w:type="dxa"/>
            <w:tcBorders>
              <w:top w:val="nil"/>
              <w:left w:val="nil"/>
              <w:bottom w:val="single" w:sz="8" w:space="0" w:color="auto"/>
              <w:right w:val="single" w:sz="8" w:space="0" w:color="auto"/>
            </w:tcBorders>
            <w:shd w:val="clear" w:color="000000" w:fill="808080"/>
            <w:noWrap/>
            <w:hideMark/>
          </w:tcPr>
          <w:p w14:paraId="73D8BB2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2F08DEBF"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4E7EC45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GO:0003700  </w:t>
            </w:r>
          </w:p>
        </w:tc>
        <w:tc>
          <w:tcPr>
            <w:tcW w:w="1074" w:type="dxa"/>
            <w:tcBorders>
              <w:top w:val="nil"/>
              <w:left w:val="nil"/>
              <w:bottom w:val="single" w:sz="8" w:space="0" w:color="auto"/>
              <w:right w:val="single" w:sz="8" w:space="0" w:color="auto"/>
            </w:tcBorders>
            <w:shd w:val="clear" w:color="000000" w:fill="FFFFFF"/>
            <w:hideMark/>
          </w:tcPr>
          <w:p w14:paraId="70403C7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MF</w:t>
            </w:r>
          </w:p>
        </w:tc>
        <w:tc>
          <w:tcPr>
            <w:tcW w:w="5490" w:type="dxa"/>
            <w:tcBorders>
              <w:top w:val="nil"/>
              <w:left w:val="nil"/>
              <w:bottom w:val="single" w:sz="8" w:space="0" w:color="auto"/>
              <w:right w:val="single" w:sz="8" w:space="0" w:color="auto"/>
            </w:tcBorders>
            <w:shd w:val="clear" w:color="000000" w:fill="FFFFFF"/>
            <w:hideMark/>
          </w:tcPr>
          <w:p w14:paraId="6B5D684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transcription factor activity</w:t>
            </w:r>
          </w:p>
        </w:tc>
        <w:tc>
          <w:tcPr>
            <w:tcW w:w="1620" w:type="dxa"/>
            <w:tcBorders>
              <w:top w:val="nil"/>
              <w:left w:val="nil"/>
              <w:bottom w:val="single" w:sz="8" w:space="0" w:color="auto"/>
              <w:right w:val="single" w:sz="8" w:space="0" w:color="auto"/>
            </w:tcBorders>
            <w:shd w:val="clear" w:color="000000" w:fill="FF9600"/>
            <w:noWrap/>
            <w:hideMark/>
          </w:tcPr>
          <w:p w14:paraId="7976D9D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4.80</w:t>
            </w:r>
            <w:r>
              <w:rPr>
                <w:rFonts w:ascii="Calibri" w:eastAsia="Times New Roman" w:hAnsi="Calibri" w:cs="Times New Roman"/>
                <w:color w:val="000000"/>
              </w:rPr>
              <w:t>e</w:t>
            </w:r>
            <w:r w:rsidRPr="00056A8B">
              <w:rPr>
                <w:rFonts w:ascii="Calibri" w:eastAsia="Times New Roman" w:hAnsi="Calibri" w:cs="Times New Roman"/>
                <w:color w:val="000000"/>
              </w:rPr>
              <w:t>-05</w:t>
            </w:r>
          </w:p>
        </w:tc>
        <w:tc>
          <w:tcPr>
            <w:tcW w:w="1710" w:type="dxa"/>
            <w:tcBorders>
              <w:top w:val="nil"/>
              <w:left w:val="nil"/>
              <w:bottom w:val="single" w:sz="8" w:space="0" w:color="auto"/>
              <w:right w:val="single" w:sz="8" w:space="0" w:color="auto"/>
            </w:tcBorders>
            <w:shd w:val="clear" w:color="000000" w:fill="FF9600"/>
            <w:noWrap/>
            <w:hideMark/>
          </w:tcPr>
          <w:p w14:paraId="5F8FE9C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9.50</w:t>
            </w:r>
            <w:r>
              <w:rPr>
                <w:rFonts w:ascii="Calibri" w:eastAsia="Times New Roman" w:hAnsi="Calibri" w:cs="Times New Roman"/>
                <w:color w:val="000000"/>
              </w:rPr>
              <w:t>e</w:t>
            </w:r>
            <w:r w:rsidRPr="00056A8B">
              <w:rPr>
                <w:rFonts w:ascii="Calibri" w:eastAsia="Times New Roman" w:hAnsi="Calibri" w:cs="Times New Roman"/>
                <w:color w:val="000000"/>
              </w:rPr>
              <w:t>-06</w:t>
            </w:r>
          </w:p>
        </w:tc>
      </w:tr>
      <w:tr w:rsidR="0061230A" w:rsidRPr="00056A8B" w14:paraId="31DC34ED"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0256229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GO:0030528  </w:t>
            </w:r>
          </w:p>
        </w:tc>
        <w:tc>
          <w:tcPr>
            <w:tcW w:w="1074" w:type="dxa"/>
            <w:tcBorders>
              <w:top w:val="nil"/>
              <w:left w:val="nil"/>
              <w:bottom w:val="single" w:sz="8" w:space="0" w:color="auto"/>
              <w:right w:val="single" w:sz="8" w:space="0" w:color="auto"/>
            </w:tcBorders>
            <w:shd w:val="clear" w:color="000000" w:fill="DEDEDE"/>
            <w:hideMark/>
          </w:tcPr>
          <w:p w14:paraId="3D7A1FE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MF</w:t>
            </w:r>
          </w:p>
        </w:tc>
        <w:tc>
          <w:tcPr>
            <w:tcW w:w="5490" w:type="dxa"/>
            <w:tcBorders>
              <w:top w:val="nil"/>
              <w:left w:val="nil"/>
              <w:bottom w:val="single" w:sz="8" w:space="0" w:color="auto"/>
              <w:right w:val="single" w:sz="8" w:space="0" w:color="auto"/>
            </w:tcBorders>
            <w:shd w:val="clear" w:color="000000" w:fill="DEDEDE"/>
            <w:hideMark/>
          </w:tcPr>
          <w:p w14:paraId="1127808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transcription regulator activity</w:t>
            </w:r>
          </w:p>
        </w:tc>
        <w:tc>
          <w:tcPr>
            <w:tcW w:w="1620" w:type="dxa"/>
            <w:tcBorders>
              <w:top w:val="nil"/>
              <w:left w:val="nil"/>
              <w:bottom w:val="single" w:sz="8" w:space="0" w:color="auto"/>
              <w:right w:val="single" w:sz="8" w:space="0" w:color="auto"/>
            </w:tcBorders>
            <w:shd w:val="clear" w:color="000000" w:fill="FFB400"/>
            <w:noWrap/>
            <w:hideMark/>
          </w:tcPr>
          <w:p w14:paraId="337957D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0.00016</w:t>
            </w:r>
          </w:p>
        </w:tc>
        <w:tc>
          <w:tcPr>
            <w:tcW w:w="1710" w:type="dxa"/>
            <w:tcBorders>
              <w:top w:val="nil"/>
              <w:left w:val="nil"/>
              <w:bottom w:val="single" w:sz="8" w:space="0" w:color="auto"/>
              <w:right w:val="single" w:sz="8" w:space="0" w:color="auto"/>
            </w:tcBorders>
            <w:shd w:val="clear" w:color="000000" w:fill="FF9600"/>
            <w:noWrap/>
            <w:hideMark/>
          </w:tcPr>
          <w:p w14:paraId="512C76F3"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7.20</w:t>
            </w:r>
            <w:r>
              <w:rPr>
                <w:rFonts w:ascii="Calibri" w:eastAsia="Times New Roman" w:hAnsi="Calibri" w:cs="Times New Roman"/>
                <w:color w:val="000000"/>
              </w:rPr>
              <w:t>e</w:t>
            </w:r>
            <w:r w:rsidRPr="00056A8B">
              <w:rPr>
                <w:rFonts w:ascii="Calibri" w:eastAsia="Times New Roman" w:hAnsi="Calibri" w:cs="Times New Roman"/>
                <w:color w:val="000000"/>
              </w:rPr>
              <w:t>-06</w:t>
            </w:r>
          </w:p>
        </w:tc>
      </w:tr>
      <w:tr w:rsidR="0061230A" w:rsidRPr="00056A8B" w14:paraId="34F923F2"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67E72A1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GO:0016788  </w:t>
            </w:r>
          </w:p>
        </w:tc>
        <w:tc>
          <w:tcPr>
            <w:tcW w:w="1074" w:type="dxa"/>
            <w:tcBorders>
              <w:top w:val="nil"/>
              <w:left w:val="nil"/>
              <w:bottom w:val="single" w:sz="8" w:space="0" w:color="auto"/>
              <w:right w:val="single" w:sz="8" w:space="0" w:color="auto"/>
            </w:tcBorders>
            <w:shd w:val="clear" w:color="000000" w:fill="FFFFFF"/>
            <w:hideMark/>
          </w:tcPr>
          <w:p w14:paraId="2A474EF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MF</w:t>
            </w:r>
          </w:p>
        </w:tc>
        <w:tc>
          <w:tcPr>
            <w:tcW w:w="5490" w:type="dxa"/>
            <w:tcBorders>
              <w:top w:val="nil"/>
              <w:left w:val="nil"/>
              <w:bottom w:val="single" w:sz="8" w:space="0" w:color="auto"/>
              <w:right w:val="single" w:sz="8" w:space="0" w:color="auto"/>
            </w:tcBorders>
            <w:shd w:val="clear" w:color="000000" w:fill="FFFFFF"/>
            <w:hideMark/>
          </w:tcPr>
          <w:p w14:paraId="0CADF91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hydrolase activity, acting on ester bonds</w:t>
            </w:r>
          </w:p>
        </w:tc>
        <w:tc>
          <w:tcPr>
            <w:tcW w:w="1620" w:type="dxa"/>
            <w:tcBorders>
              <w:top w:val="nil"/>
              <w:left w:val="nil"/>
              <w:bottom w:val="single" w:sz="8" w:space="0" w:color="auto"/>
              <w:right w:val="single" w:sz="8" w:space="0" w:color="auto"/>
            </w:tcBorders>
            <w:shd w:val="clear" w:color="000000" w:fill="FFB400"/>
            <w:noWrap/>
            <w:hideMark/>
          </w:tcPr>
          <w:p w14:paraId="093964D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0.00025</w:t>
            </w:r>
          </w:p>
        </w:tc>
        <w:tc>
          <w:tcPr>
            <w:tcW w:w="1710" w:type="dxa"/>
            <w:tcBorders>
              <w:top w:val="nil"/>
              <w:left w:val="nil"/>
              <w:bottom w:val="single" w:sz="8" w:space="0" w:color="auto"/>
              <w:right w:val="single" w:sz="8" w:space="0" w:color="auto"/>
            </w:tcBorders>
            <w:shd w:val="clear" w:color="000000" w:fill="808080"/>
            <w:noWrap/>
            <w:hideMark/>
          </w:tcPr>
          <w:p w14:paraId="79DD2C4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5752A825"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54E4C79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GO:0030234  </w:t>
            </w:r>
          </w:p>
        </w:tc>
        <w:tc>
          <w:tcPr>
            <w:tcW w:w="1074" w:type="dxa"/>
            <w:tcBorders>
              <w:top w:val="nil"/>
              <w:left w:val="nil"/>
              <w:bottom w:val="single" w:sz="8" w:space="0" w:color="auto"/>
              <w:right w:val="single" w:sz="8" w:space="0" w:color="auto"/>
            </w:tcBorders>
            <w:shd w:val="clear" w:color="000000" w:fill="DEDEDE"/>
            <w:hideMark/>
          </w:tcPr>
          <w:p w14:paraId="67C8D88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MF</w:t>
            </w:r>
          </w:p>
        </w:tc>
        <w:tc>
          <w:tcPr>
            <w:tcW w:w="5490" w:type="dxa"/>
            <w:tcBorders>
              <w:top w:val="nil"/>
              <w:left w:val="nil"/>
              <w:bottom w:val="single" w:sz="8" w:space="0" w:color="auto"/>
              <w:right w:val="single" w:sz="8" w:space="0" w:color="auto"/>
            </w:tcBorders>
            <w:shd w:val="clear" w:color="000000" w:fill="DEDEDE"/>
            <w:hideMark/>
          </w:tcPr>
          <w:p w14:paraId="1F2848A8"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enzyme regulator activity</w:t>
            </w:r>
          </w:p>
        </w:tc>
        <w:tc>
          <w:tcPr>
            <w:tcW w:w="1620" w:type="dxa"/>
            <w:tcBorders>
              <w:top w:val="nil"/>
              <w:left w:val="nil"/>
              <w:bottom w:val="single" w:sz="8" w:space="0" w:color="auto"/>
              <w:right w:val="single" w:sz="8" w:space="0" w:color="auto"/>
            </w:tcBorders>
            <w:shd w:val="clear" w:color="000000" w:fill="FFD200"/>
            <w:noWrap/>
            <w:hideMark/>
          </w:tcPr>
          <w:p w14:paraId="677807A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0.0012</w:t>
            </w:r>
          </w:p>
        </w:tc>
        <w:tc>
          <w:tcPr>
            <w:tcW w:w="1710" w:type="dxa"/>
            <w:tcBorders>
              <w:top w:val="nil"/>
              <w:left w:val="nil"/>
              <w:bottom w:val="single" w:sz="8" w:space="0" w:color="auto"/>
              <w:right w:val="single" w:sz="8" w:space="0" w:color="auto"/>
            </w:tcBorders>
            <w:shd w:val="clear" w:color="000000" w:fill="808080"/>
            <w:noWrap/>
            <w:hideMark/>
          </w:tcPr>
          <w:p w14:paraId="02CB9653"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61CF148E"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190983E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GO:0005576  </w:t>
            </w:r>
          </w:p>
        </w:tc>
        <w:tc>
          <w:tcPr>
            <w:tcW w:w="1074" w:type="dxa"/>
            <w:tcBorders>
              <w:top w:val="nil"/>
              <w:left w:val="nil"/>
              <w:bottom w:val="single" w:sz="8" w:space="0" w:color="auto"/>
              <w:right w:val="single" w:sz="8" w:space="0" w:color="auto"/>
            </w:tcBorders>
            <w:shd w:val="clear" w:color="000000" w:fill="FFFFFF"/>
            <w:hideMark/>
          </w:tcPr>
          <w:p w14:paraId="1D1664C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CC</w:t>
            </w:r>
          </w:p>
        </w:tc>
        <w:tc>
          <w:tcPr>
            <w:tcW w:w="5490" w:type="dxa"/>
            <w:tcBorders>
              <w:top w:val="nil"/>
              <w:left w:val="nil"/>
              <w:bottom w:val="single" w:sz="8" w:space="0" w:color="auto"/>
              <w:right w:val="single" w:sz="8" w:space="0" w:color="auto"/>
            </w:tcBorders>
            <w:shd w:val="clear" w:color="000000" w:fill="FFFFFF"/>
            <w:hideMark/>
          </w:tcPr>
          <w:p w14:paraId="7F24E5A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extracellular region</w:t>
            </w:r>
          </w:p>
        </w:tc>
        <w:tc>
          <w:tcPr>
            <w:tcW w:w="1620" w:type="dxa"/>
            <w:tcBorders>
              <w:top w:val="nil"/>
              <w:left w:val="nil"/>
              <w:bottom w:val="single" w:sz="8" w:space="0" w:color="auto"/>
              <w:right w:val="single" w:sz="8" w:space="0" w:color="auto"/>
            </w:tcBorders>
            <w:shd w:val="clear" w:color="000000" w:fill="FF0000"/>
            <w:noWrap/>
            <w:hideMark/>
          </w:tcPr>
          <w:p w14:paraId="458C37A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1.20</w:t>
            </w:r>
            <w:r>
              <w:rPr>
                <w:rFonts w:ascii="Calibri" w:eastAsia="Times New Roman" w:hAnsi="Calibri" w:cs="Times New Roman"/>
                <w:color w:val="000000"/>
              </w:rPr>
              <w:t>e</w:t>
            </w:r>
            <w:r w:rsidRPr="00056A8B">
              <w:rPr>
                <w:rFonts w:ascii="Calibri" w:eastAsia="Times New Roman" w:hAnsi="Calibri" w:cs="Times New Roman"/>
                <w:color w:val="000000"/>
              </w:rPr>
              <w:t>-17</w:t>
            </w:r>
          </w:p>
        </w:tc>
        <w:tc>
          <w:tcPr>
            <w:tcW w:w="1710" w:type="dxa"/>
            <w:tcBorders>
              <w:top w:val="nil"/>
              <w:left w:val="nil"/>
              <w:bottom w:val="single" w:sz="8" w:space="0" w:color="auto"/>
              <w:right w:val="single" w:sz="8" w:space="0" w:color="auto"/>
            </w:tcBorders>
            <w:shd w:val="clear" w:color="000000" w:fill="808080"/>
            <w:noWrap/>
            <w:hideMark/>
          </w:tcPr>
          <w:p w14:paraId="2F40BE3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41344E75"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6054891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GO:0030312  </w:t>
            </w:r>
          </w:p>
        </w:tc>
        <w:tc>
          <w:tcPr>
            <w:tcW w:w="1074" w:type="dxa"/>
            <w:tcBorders>
              <w:top w:val="nil"/>
              <w:left w:val="nil"/>
              <w:bottom w:val="single" w:sz="8" w:space="0" w:color="auto"/>
              <w:right w:val="single" w:sz="8" w:space="0" w:color="auto"/>
            </w:tcBorders>
            <w:shd w:val="clear" w:color="000000" w:fill="DEDEDE"/>
            <w:hideMark/>
          </w:tcPr>
          <w:p w14:paraId="261C1AB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CC</w:t>
            </w:r>
          </w:p>
        </w:tc>
        <w:tc>
          <w:tcPr>
            <w:tcW w:w="5490" w:type="dxa"/>
            <w:tcBorders>
              <w:top w:val="nil"/>
              <w:left w:val="nil"/>
              <w:bottom w:val="single" w:sz="8" w:space="0" w:color="auto"/>
              <w:right w:val="single" w:sz="8" w:space="0" w:color="auto"/>
            </w:tcBorders>
            <w:shd w:val="clear" w:color="000000" w:fill="DEDEDE"/>
            <w:hideMark/>
          </w:tcPr>
          <w:p w14:paraId="1F398C6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external encapsulating structure</w:t>
            </w:r>
          </w:p>
        </w:tc>
        <w:tc>
          <w:tcPr>
            <w:tcW w:w="1620" w:type="dxa"/>
            <w:tcBorders>
              <w:top w:val="nil"/>
              <w:left w:val="nil"/>
              <w:bottom w:val="single" w:sz="8" w:space="0" w:color="auto"/>
              <w:right w:val="single" w:sz="8" w:space="0" w:color="auto"/>
            </w:tcBorders>
            <w:shd w:val="clear" w:color="000000" w:fill="FFB400"/>
            <w:noWrap/>
            <w:hideMark/>
          </w:tcPr>
          <w:p w14:paraId="7DCC7F3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0.00015</w:t>
            </w:r>
          </w:p>
        </w:tc>
        <w:tc>
          <w:tcPr>
            <w:tcW w:w="1710" w:type="dxa"/>
            <w:tcBorders>
              <w:top w:val="nil"/>
              <w:left w:val="nil"/>
              <w:bottom w:val="single" w:sz="8" w:space="0" w:color="auto"/>
              <w:right w:val="single" w:sz="8" w:space="0" w:color="auto"/>
            </w:tcBorders>
            <w:shd w:val="clear" w:color="000000" w:fill="808080"/>
            <w:noWrap/>
            <w:hideMark/>
          </w:tcPr>
          <w:p w14:paraId="293A6B5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03B99627"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0EB2A94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GO:0005618  </w:t>
            </w:r>
          </w:p>
        </w:tc>
        <w:tc>
          <w:tcPr>
            <w:tcW w:w="1074" w:type="dxa"/>
            <w:tcBorders>
              <w:top w:val="nil"/>
              <w:left w:val="nil"/>
              <w:bottom w:val="single" w:sz="8" w:space="0" w:color="auto"/>
              <w:right w:val="single" w:sz="8" w:space="0" w:color="auto"/>
            </w:tcBorders>
            <w:shd w:val="clear" w:color="000000" w:fill="FFFFFF"/>
            <w:hideMark/>
          </w:tcPr>
          <w:p w14:paraId="771513A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CC</w:t>
            </w:r>
          </w:p>
        </w:tc>
        <w:tc>
          <w:tcPr>
            <w:tcW w:w="5490" w:type="dxa"/>
            <w:tcBorders>
              <w:top w:val="nil"/>
              <w:left w:val="nil"/>
              <w:bottom w:val="single" w:sz="8" w:space="0" w:color="auto"/>
              <w:right w:val="single" w:sz="8" w:space="0" w:color="auto"/>
            </w:tcBorders>
            <w:shd w:val="clear" w:color="000000" w:fill="FFFFFF"/>
            <w:hideMark/>
          </w:tcPr>
          <w:p w14:paraId="7E9F1DF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cell wall</w:t>
            </w:r>
          </w:p>
        </w:tc>
        <w:tc>
          <w:tcPr>
            <w:tcW w:w="1620" w:type="dxa"/>
            <w:tcBorders>
              <w:top w:val="nil"/>
              <w:left w:val="nil"/>
              <w:bottom w:val="single" w:sz="8" w:space="0" w:color="auto"/>
              <w:right w:val="single" w:sz="8" w:space="0" w:color="auto"/>
            </w:tcBorders>
            <w:shd w:val="clear" w:color="000000" w:fill="FFB400"/>
            <w:noWrap/>
            <w:hideMark/>
          </w:tcPr>
          <w:p w14:paraId="394C9C9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0.00015</w:t>
            </w:r>
          </w:p>
        </w:tc>
        <w:tc>
          <w:tcPr>
            <w:tcW w:w="1710" w:type="dxa"/>
            <w:tcBorders>
              <w:top w:val="nil"/>
              <w:left w:val="nil"/>
              <w:bottom w:val="single" w:sz="8" w:space="0" w:color="auto"/>
              <w:right w:val="single" w:sz="8" w:space="0" w:color="auto"/>
            </w:tcBorders>
            <w:shd w:val="clear" w:color="000000" w:fill="808080"/>
            <w:noWrap/>
            <w:hideMark/>
          </w:tcPr>
          <w:p w14:paraId="4B1F1D73"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143210A8"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01C213B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GO:0005886  </w:t>
            </w:r>
          </w:p>
        </w:tc>
        <w:tc>
          <w:tcPr>
            <w:tcW w:w="1074" w:type="dxa"/>
            <w:tcBorders>
              <w:top w:val="nil"/>
              <w:left w:val="nil"/>
              <w:bottom w:val="single" w:sz="8" w:space="0" w:color="auto"/>
              <w:right w:val="single" w:sz="8" w:space="0" w:color="auto"/>
            </w:tcBorders>
            <w:shd w:val="clear" w:color="000000" w:fill="DEDEDE"/>
            <w:hideMark/>
          </w:tcPr>
          <w:p w14:paraId="0D79FF4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CC</w:t>
            </w:r>
          </w:p>
        </w:tc>
        <w:tc>
          <w:tcPr>
            <w:tcW w:w="5490" w:type="dxa"/>
            <w:tcBorders>
              <w:top w:val="nil"/>
              <w:left w:val="nil"/>
              <w:bottom w:val="single" w:sz="8" w:space="0" w:color="auto"/>
              <w:right w:val="single" w:sz="8" w:space="0" w:color="auto"/>
            </w:tcBorders>
            <w:shd w:val="clear" w:color="000000" w:fill="DEDEDE"/>
            <w:hideMark/>
          </w:tcPr>
          <w:p w14:paraId="1C435DC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plasma membrane</w:t>
            </w:r>
          </w:p>
        </w:tc>
        <w:tc>
          <w:tcPr>
            <w:tcW w:w="1620" w:type="dxa"/>
            <w:tcBorders>
              <w:top w:val="nil"/>
              <w:left w:val="nil"/>
              <w:bottom w:val="single" w:sz="8" w:space="0" w:color="auto"/>
              <w:right w:val="single" w:sz="8" w:space="0" w:color="auto"/>
            </w:tcBorders>
            <w:shd w:val="clear" w:color="000000" w:fill="FFD200"/>
            <w:noWrap/>
            <w:hideMark/>
          </w:tcPr>
          <w:p w14:paraId="5F7165F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0.0011</w:t>
            </w:r>
          </w:p>
        </w:tc>
        <w:tc>
          <w:tcPr>
            <w:tcW w:w="1710" w:type="dxa"/>
            <w:tcBorders>
              <w:top w:val="nil"/>
              <w:left w:val="nil"/>
              <w:bottom w:val="single" w:sz="8" w:space="0" w:color="auto"/>
              <w:right w:val="single" w:sz="8" w:space="0" w:color="auto"/>
            </w:tcBorders>
            <w:shd w:val="clear" w:color="000000" w:fill="808080"/>
            <w:noWrap/>
            <w:hideMark/>
          </w:tcPr>
          <w:p w14:paraId="1C62C52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4CBECBA5"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5FB5CC4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GO:0050789  </w:t>
            </w:r>
          </w:p>
        </w:tc>
        <w:tc>
          <w:tcPr>
            <w:tcW w:w="1074" w:type="dxa"/>
            <w:tcBorders>
              <w:top w:val="nil"/>
              <w:left w:val="nil"/>
              <w:bottom w:val="single" w:sz="8" w:space="0" w:color="auto"/>
              <w:right w:val="single" w:sz="8" w:space="0" w:color="auto"/>
            </w:tcBorders>
            <w:shd w:val="clear" w:color="000000" w:fill="FFFFFF"/>
            <w:hideMark/>
          </w:tcPr>
          <w:p w14:paraId="5C6BACE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29D5926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regulation of biological process</w:t>
            </w:r>
          </w:p>
        </w:tc>
        <w:tc>
          <w:tcPr>
            <w:tcW w:w="1620" w:type="dxa"/>
            <w:tcBorders>
              <w:top w:val="nil"/>
              <w:left w:val="nil"/>
              <w:bottom w:val="single" w:sz="8" w:space="0" w:color="auto"/>
              <w:right w:val="single" w:sz="8" w:space="0" w:color="auto"/>
            </w:tcBorders>
            <w:shd w:val="clear" w:color="000000" w:fill="808080"/>
            <w:noWrap/>
            <w:hideMark/>
          </w:tcPr>
          <w:p w14:paraId="015D795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7800"/>
            <w:noWrap/>
            <w:hideMark/>
          </w:tcPr>
          <w:p w14:paraId="7A05D4B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1.70</w:t>
            </w:r>
            <w:r>
              <w:rPr>
                <w:rFonts w:ascii="Calibri" w:eastAsia="Times New Roman" w:hAnsi="Calibri" w:cs="Times New Roman"/>
                <w:color w:val="000000"/>
              </w:rPr>
              <w:t>e</w:t>
            </w:r>
            <w:r w:rsidRPr="00056A8B">
              <w:rPr>
                <w:rFonts w:ascii="Calibri" w:eastAsia="Times New Roman" w:hAnsi="Calibri" w:cs="Times New Roman"/>
                <w:color w:val="000000"/>
              </w:rPr>
              <w:t>-06</w:t>
            </w:r>
          </w:p>
        </w:tc>
      </w:tr>
      <w:tr w:rsidR="0061230A" w:rsidRPr="00056A8B" w14:paraId="6736F758"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4E9769D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GO:0019222  </w:t>
            </w:r>
          </w:p>
        </w:tc>
        <w:tc>
          <w:tcPr>
            <w:tcW w:w="1074" w:type="dxa"/>
            <w:tcBorders>
              <w:top w:val="nil"/>
              <w:left w:val="nil"/>
              <w:bottom w:val="single" w:sz="8" w:space="0" w:color="auto"/>
              <w:right w:val="single" w:sz="8" w:space="0" w:color="auto"/>
            </w:tcBorders>
            <w:shd w:val="clear" w:color="000000" w:fill="DEDEDE"/>
            <w:hideMark/>
          </w:tcPr>
          <w:p w14:paraId="21C4EC7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1AB19A3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regulation of metabolic process</w:t>
            </w:r>
          </w:p>
        </w:tc>
        <w:tc>
          <w:tcPr>
            <w:tcW w:w="1620" w:type="dxa"/>
            <w:tcBorders>
              <w:top w:val="nil"/>
              <w:left w:val="nil"/>
              <w:bottom w:val="single" w:sz="8" w:space="0" w:color="auto"/>
              <w:right w:val="single" w:sz="8" w:space="0" w:color="auto"/>
            </w:tcBorders>
            <w:shd w:val="clear" w:color="000000" w:fill="808080"/>
            <w:noWrap/>
            <w:hideMark/>
          </w:tcPr>
          <w:p w14:paraId="2A7697F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7800"/>
            <w:noWrap/>
            <w:hideMark/>
          </w:tcPr>
          <w:p w14:paraId="22B079A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3.80</w:t>
            </w:r>
            <w:r>
              <w:rPr>
                <w:rFonts w:ascii="Calibri" w:eastAsia="Times New Roman" w:hAnsi="Calibri" w:cs="Times New Roman"/>
                <w:color w:val="000000"/>
              </w:rPr>
              <w:t>e</w:t>
            </w:r>
            <w:r w:rsidRPr="00056A8B">
              <w:rPr>
                <w:rFonts w:ascii="Calibri" w:eastAsia="Times New Roman" w:hAnsi="Calibri" w:cs="Times New Roman"/>
                <w:color w:val="000000"/>
              </w:rPr>
              <w:t>-06</w:t>
            </w:r>
          </w:p>
        </w:tc>
      </w:tr>
      <w:tr w:rsidR="0061230A" w:rsidRPr="00056A8B" w14:paraId="1AF4F7FA"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42BBCD5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GO:0009908  </w:t>
            </w:r>
          </w:p>
        </w:tc>
        <w:tc>
          <w:tcPr>
            <w:tcW w:w="1074" w:type="dxa"/>
            <w:tcBorders>
              <w:top w:val="nil"/>
              <w:left w:val="nil"/>
              <w:bottom w:val="single" w:sz="8" w:space="0" w:color="auto"/>
              <w:right w:val="single" w:sz="8" w:space="0" w:color="auto"/>
            </w:tcBorders>
            <w:shd w:val="clear" w:color="000000" w:fill="FFFFFF"/>
            <w:hideMark/>
          </w:tcPr>
          <w:p w14:paraId="39C1BC2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585B0DF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flower development</w:t>
            </w:r>
          </w:p>
        </w:tc>
        <w:tc>
          <w:tcPr>
            <w:tcW w:w="1620" w:type="dxa"/>
            <w:tcBorders>
              <w:top w:val="nil"/>
              <w:left w:val="nil"/>
              <w:bottom w:val="single" w:sz="8" w:space="0" w:color="auto"/>
              <w:right w:val="single" w:sz="8" w:space="0" w:color="auto"/>
            </w:tcBorders>
            <w:shd w:val="clear" w:color="000000" w:fill="808080"/>
            <w:noWrap/>
            <w:hideMark/>
          </w:tcPr>
          <w:p w14:paraId="383282C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7800"/>
            <w:noWrap/>
            <w:hideMark/>
          </w:tcPr>
          <w:p w14:paraId="04CF2CC3"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3.80</w:t>
            </w:r>
            <w:r>
              <w:rPr>
                <w:rFonts w:ascii="Calibri" w:eastAsia="Times New Roman" w:hAnsi="Calibri" w:cs="Times New Roman"/>
                <w:color w:val="000000"/>
              </w:rPr>
              <w:t>e</w:t>
            </w:r>
            <w:r w:rsidRPr="00056A8B">
              <w:rPr>
                <w:rFonts w:ascii="Calibri" w:eastAsia="Times New Roman" w:hAnsi="Calibri" w:cs="Times New Roman"/>
                <w:color w:val="000000"/>
              </w:rPr>
              <w:t>-06</w:t>
            </w:r>
          </w:p>
        </w:tc>
      </w:tr>
      <w:tr w:rsidR="0061230A" w:rsidRPr="00056A8B" w14:paraId="04856871" w14:textId="77777777" w:rsidTr="00E83C94">
        <w:trPr>
          <w:trHeight w:val="620"/>
        </w:trPr>
        <w:tc>
          <w:tcPr>
            <w:tcW w:w="1551" w:type="dxa"/>
            <w:tcBorders>
              <w:top w:val="nil"/>
              <w:left w:val="single" w:sz="8" w:space="0" w:color="auto"/>
              <w:bottom w:val="single" w:sz="8" w:space="0" w:color="auto"/>
              <w:right w:val="single" w:sz="8" w:space="0" w:color="auto"/>
            </w:tcBorders>
            <w:shd w:val="clear" w:color="000000" w:fill="DEDEDE"/>
            <w:noWrap/>
            <w:hideMark/>
          </w:tcPr>
          <w:p w14:paraId="42DA021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GO:0060255  </w:t>
            </w:r>
          </w:p>
        </w:tc>
        <w:tc>
          <w:tcPr>
            <w:tcW w:w="1074" w:type="dxa"/>
            <w:tcBorders>
              <w:top w:val="nil"/>
              <w:left w:val="nil"/>
              <w:bottom w:val="single" w:sz="8" w:space="0" w:color="auto"/>
              <w:right w:val="single" w:sz="8" w:space="0" w:color="auto"/>
            </w:tcBorders>
            <w:shd w:val="clear" w:color="000000" w:fill="DEDEDE"/>
            <w:hideMark/>
          </w:tcPr>
          <w:p w14:paraId="408E349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2A85879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regulation of macromolecule metabolic process</w:t>
            </w:r>
          </w:p>
        </w:tc>
        <w:tc>
          <w:tcPr>
            <w:tcW w:w="1620" w:type="dxa"/>
            <w:tcBorders>
              <w:top w:val="nil"/>
              <w:left w:val="nil"/>
              <w:bottom w:val="single" w:sz="8" w:space="0" w:color="auto"/>
              <w:right w:val="single" w:sz="8" w:space="0" w:color="auto"/>
            </w:tcBorders>
            <w:shd w:val="clear" w:color="000000" w:fill="808080"/>
            <w:noWrap/>
            <w:hideMark/>
          </w:tcPr>
          <w:p w14:paraId="5FAE63F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9600"/>
            <w:noWrap/>
            <w:hideMark/>
          </w:tcPr>
          <w:p w14:paraId="403D237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3.50</w:t>
            </w:r>
            <w:r>
              <w:rPr>
                <w:rFonts w:ascii="Calibri" w:eastAsia="Times New Roman" w:hAnsi="Calibri" w:cs="Times New Roman"/>
                <w:color w:val="000000"/>
              </w:rPr>
              <w:t>e</w:t>
            </w:r>
            <w:r w:rsidRPr="00056A8B">
              <w:rPr>
                <w:rFonts w:ascii="Calibri" w:eastAsia="Times New Roman" w:hAnsi="Calibri" w:cs="Times New Roman"/>
                <w:color w:val="000000"/>
              </w:rPr>
              <w:t>-05</w:t>
            </w:r>
          </w:p>
        </w:tc>
      </w:tr>
      <w:tr w:rsidR="0061230A" w:rsidRPr="00056A8B" w14:paraId="28213F0F"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0D0467F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GO:0006350  </w:t>
            </w:r>
          </w:p>
        </w:tc>
        <w:tc>
          <w:tcPr>
            <w:tcW w:w="1074" w:type="dxa"/>
            <w:tcBorders>
              <w:top w:val="nil"/>
              <w:left w:val="nil"/>
              <w:bottom w:val="single" w:sz="8" w:space="0" w:color="auto"/>
              <w:right w:val="single" w:sz="8" w:space="0" w:color="auto"/>
            </w:tcBorders>
            <w:shd w:val="clear" w:color="000000" w:fill="FFFFFF"/>
            <w:hideMark/>
          </w:tcPr>
          <w:p w14:paraId="7D15D31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4950CB9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transcription</w:t>
            </w:r>
          </w:p>
        </w:tc>
        <w:tc>
          <w:tcPr>
            <w:tcW w:w="1620" w:type="dxa"/>
            <w:tcBorders>
              <w:top w:val="nil"/>
              <w:left w:val="nil"/>
              <w:bottom w:val="single" w:sz="8" w:space="0" w:color="auto"/>
              <w:right w:val="single" w:sz="8" w:space="0" w:color="auto"/>
            </w:tcBorders>
            <w:shd w:val="clear" w:color="000000" w:fill="808080"/>
            <w:noWrap/>
            <w:hideMark/>
          </w:tcPr>
          <w:p w14:paraId="3B9F216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B400"/>
            <w:noWrap/>
            <w:hideMark/>
          </w:tcPr>
          <w:p w14:paraId="62D1DD3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6.50</w:t>
            </w:r>
            <w:r>
              <w:rPr>
                <w:rFonts w:ascii="Calibri" w:eastAsia="Times New Roman" w:hAnsi="Calibri" w:cs="Times New Roman"/>
                <w:color w:val="000000"/>
              </w:rPr>
              <w:t>e</w:t>
            </w:r>
            <w:r w:rsidRPr="00056A8B">
              <w:rPr>
                <w:rFonts w:ascii="Calibri" w:eastAsia="Times New Roman" w:hAnsi="Calibri" w:cs="Times New Roman"/>
                <w:color w:val="000000"/>
              </w:rPr>
              <w:t>-05</w:t>
            </w:r>
          </w:p>
        </w:tc>
      </w:tr>
      <w:tr w:rsidR="0061230A" w:rsidRPr="00056A8B" w14:paraId="0D2B66E0"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1E7CEA6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GO:0010468  </w:t>
            </w:r>
          </w:p>
        </w:tc>
        <w:tc>
          <w:tcPr>
            <w:tcW w:w="1074" w:type="dxa"/>
            <w:tcBorders>
              <w:top w:val="nil"/>
              <w:left w:val="nil"/>
              <w:bottom w:val="single" w:sz="8" w:space="0" w:color="auto"/>
              <w:right w:val="single" w:sz="8" w:space="0" w:color="auto"/>
            </w:tcBorders>
            <w:shd w:val="clear" w:color="000000" w:fill="DEDEDE"/>
            <w:hideMark/>
          </w:tcPr>
          <w:p w14:paraId="3938737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45B2691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regulation of gene expression</w:t>
            </w:r>
          </w:p>
        </w:tc>
        <w:tc>
          <w:tcPr>
            <w:tcW w:w="1620" w:type="dxa"/>
            <w:tcBorders>
              <w:top w:val="nil"/>
              <w:left w:val="nil"/>
              <w:bottom w:val="single" w:sz="8" w:space="0" w:color="auto"/>
              <w:right w:val="single" w:sz="8" w:space="0" w:color="auto"/>
            </w:tcBorders>
            <w:shd w:val="clear" w:color="000000" w:fill="808080"/>
            <w:noWrap/>
            <w:hideMark/>
          </w:tcPr>
          <w:p w14:paraId="6877189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B400"/>
            <w:noWrap/>
            <w:hideMark/>
          </w:tcPr>
          <w:p w14:paraId="3BF6FBE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0.00012</w:t>
            </w:r>
          </w:p>
        </w:tc>
      </w:tr>
      <w:tr w:rsidR="0061230A" w:rsidRPr="00056A8B" w14:paraId="131C5D18"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5516668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GO:0006259  </w:t>
            </w:r>
          </w:p>
        </w:tc>
        <w:tc>
          <w:tcPr>
            <w:tcW w:w="1074" w:type="dxa"/>
            <w:tcBorders>
              <w:top w:val="nil"/>
              <w:left w:val="nil"/>
              <w:bottom w:val="single" w:sz="8" w:space="0" w:color="auto"/>
              <w:right w:val="single" w:sz="8" w:space="0" w:color="auto"/>
            </w:tcBorders>
            <w:shd w:val="clear" w:color="000000" w:fill="FFFFFF"/>
            <w:hideMark/>
          </w:tcPr>
          <w:p w14:paraId="576944D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7C83554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DNA metabolic process</w:t>
            </w:r>
          </w:p>
        </w:tc>
        <w:tc>
          <w:tcPr>
            <w:tcW w:w="1620" w:type="dxa"/>
            <w:tcBorders>
              <w:top w:val="nil"/>
              <w:left w:val="nil"/>
              <w:bottom w:val="single" w:sz="8" w:space="0" w:color="auto"/>
              <w:right w:val="single" w:sz="8" w:space="0" w:color="auto"/>
            </w:tcBorders>
            <w:shd w:val="clear" w:color="000000" w:fill="808080"/>
            <w:noWrap/>
            <w:hideMark/>
          </w:tcPr>
          <w:p w14:paraId="556B8F2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D200"/>
            <w:noWrap/>
            <w:hideMark/>
          </w:tcPr>
          <w:p w14:paraId="1A60EAC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0.00051</w:t>
            </w:r>
          </w:p>
        </w:tc>
      </w:tr>
      <w:tr w:rsidR="0061230A" w:rsidRPr="00056A8B" w14:paraId="38F15239"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422C120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GO:0048608  </w:t>
            </w:r>
          </w:p>
        </w:tc>
        <w:tc>
          <w:tcPr>
            <w:tcW w:w="1074" w:type="dxa"/>
            <w:tcBorders>
              <w:top w:val="nil"/>
              <w:left w:val="nil"/>
              <w:bottom w:val="single" w:sz="8" w:space="0" w:color="auto"/>
              <w:right w:val="single" w:sz="8" w:space="0" w:color="auto"/>
            </w:tcBorders>
            <w:shd w:val="clear" w:color="000000" w:fill="DEDEDE"/>
            <w:hideMark/>
          </w:tcPr>
          <w:p w14:paraId="2FBD364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08D7BBB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reproductive structure development</w:t>
            </w:r>
          </w:p>
        </w:tc>
        <w:tc>
          <w:tcPr>
            <w:tcW w:w="1620" w:type="dxa"/>
            <w:tcBorders>
              <w:top w:val="nil"/>
              <w:left w:val="nil"/>
              <w:bottom w:val="single" w:sz="8" w:space="0" w:color="auto"/>
              <w:right w:val="single" w:sz="8" w:space="0" w:color="auto"/>
            </w:tcBorders>
            <w:shd w:val="clear" w:color="000000" w:fill="808080"/>
            <w:noWrap/>
            <w:hideMark/>
          </w:tcPr>
          <w:p w14:paraId="57498D0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D200"/>
            <w:noWrap/>
            <w:hideMark/>
          </w:tcPr>
          <w:p w14:paraId="3BB5650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0.0017</w:t>
            </w:r>
          </w:p>
        </w:tc>
      </w:tr>
      <w:tr w:rsidR="0061230A" w:rsidRPr="00056A8B" w14:paraId="0083A242"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1CEC33A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GO:0009875  </w:t>
            </w:r>
          </w:p>
        </w:tc>
        <w:tc>
          <w:tcPr>
            <w:tcW w:w="1074" w:type="dxa"/>
            <w:tcBorders>
              <w:top w:val="nil"/>
              <w:left w:val="nil"/>
              <w:bottom w:val="single" w:sz="8" w:space="0" w:color="auto"/>
              <w:right w:val="single" w:sz="8" w:space="0" w:color="auto"/>
            </w:tcBorders>
            <w:shd w:val="clear" w:color="000000" w:fill="FFFFFF"/>
            <w:hideMark/>
          </w:tcPr>
          <w:p w14:paraId="2C85F9B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2ACA955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pollen-pistil interaction</w:t>
            </w:r>
          </w:p>
        </w:tc>
        <w:tc>
          <w:tcPr>
            <w:tcW w:w="1620" w:type="dxa"/>
            <w:tcBorders>
              <w:top w:val="nil"/>
              <w:left w:val="nil"/>
              <w:bottom w:val="single" w:sz="8" w:space="0" w:color="auto"/>
              <w:right w:val="single" w:sz="8" w:space="0" w:color="auto"/>
            </w:tcBorders>
            <w:shd w:val="clear" w:color="000000" w:fill="808080"/>
            <w:noWrap/>
            <w:hideMark/>
          </w:tcPr>
          <w:p w14:paraId="38D0D22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D200"/>
            <w:noWrap/>
            <w:hideMark/>
          </w:tcPr>
          <w:p w14:paraId="3E19D81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0.005</w:t>
            </w:r>
          </w:p>
        </w:tc>
      </w:tr>
      <w:tr w:rsidR="0061230A" w:rsidRPr="00056A8B" w14:paraId="3AF7C5AF"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54F45E6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GO:0009791  </w:t>
            </w:r>
          </w:p>
        </w:tc>
        <w:tc>
          <w:tcPr>
            <w:tcW w:w="1074" w:type="dxa"/>
            <w:tcBorders>
              <w:top w:val="nil"/>
              <w:left w:val="nil"/>
              <w:bottom w:val="single" w:sz="8" w:space="0" w:color="auto"/>
              <w:right w:val="single" w:sz="8" w:space="0" w:color="auto"/>
            </w:tcBorders>
            <w:shd w:val="clear" w:color="000000" w:fill="DEDEDE"/>
            <w:hideMark/>
          </w:tcPr>
          <w:p w14:paraId="3DD721A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0133403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post-embryonic development</w:t>
            </w:r>
          </w:p>
        </w:tc>
        <w:tc>
          <w:tcPr>
            <w:tcW w:w="1620" w:type="dxa"/>
            <w:tcBorders>
              <w:top w:val="nil"/>
              <w:left w:val="nil"/>
              <w:bottom w:val="single" w:sz="8" w:space="0" w:color="auto"/>
              <w:right w:val="single" w:sz="8" w:space="0" w:color="auto"/>
            </w:tcBorders>
            <w:shd w:val="clear" w:color="000000" w:fill="808080"/>
            <w:noWrap/>
            <w:hideMark/>
          </w:tcPr>
          <w:p w14:paraId="26324B9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FF1A"/>
            <w:noWrap/>
            <w:hideMark/>
          </w:tcPr>
          <w:p w14:paraId="728A33F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   </w:t>
            </w:r>
          </w:p>
        </w:tc>
      </w:tr>
      <w:tr w:rsidR="0061230A" w:rsidRPr="00056A8B" w14:paraId="3123A13B" w14:textId="77777777" w:rsidTr="00E83C94">
        <w:trPr>
          <w:trHeight w:val="620"/>
        </w:trPr>
        <w:tc>
          <w:tcPr>
            <w:tcW w:w="1551" w:type="dxa"/>
            <w:tcBorders>
              <w:top w:val="nil"/>
              <w:left w:val="single" w:sz="8" w:space="0" w:color="auto"/>
              <w:bottom w:val="single" w:sz="8" w:space="0" w:color="auto"/>
              <w:right w:val="single" w:sz="8" w:space="0" w:color="auto"/>
            </w:tcBorders>
            <w:shd w:val="clear" w:color="000000" w:fill="FFFFFF"/>
            <w:noWrap/>
            <w:hideMark/>
          </w:tcPr>
          <w:p w14:paraId="4E67A90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GO:0006139  </w:t>
            </w:r>
          </w:p>
        </w:tc>
        <w:tc>
          <w:tcPr>
            <w:tcW w:w="1074" w:type="dxa"/>
            <w:tcBorders>
              <w:top w:val="nil"/>
              <w:left w:val="nil"/>
              <w:bottom w:val="single" w:sz="8" w:space="0" w:color="auto"/>
              <w:right w:val="single" w:sz="8" w:space="0" w:color="auto"/>
            </w:tcBorders>
            <w:shd w:val="clear" w:color="000000" w:fill="FFFFFF"/>
            <w:hideMark/>
          </w:tcPr>
          <w:p w14:paraId="79CD802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5BBA8B5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nucleobase, nucleoside, nucleotide and nucleic acid metabolic process</w:t>
            </w:r>
          </w:p>
        </w:tc>
        <w:tc>
          <w:tcPr>
            <w:tcW w:w="1620" w:type="dxa"/>
            <w:tcBorders>
              <w:top w:val="nil"/>
              <w:left w:val="nil"/>
              <w:bottom w:val="single" w:sz="8" w:space="0" w:color="auto"/>
              <w:right w:val="single" w:sz="8" w:space="0" w:color="auto"/>
            </w:tcBorders>
            <w:shd w:val="clear" w:color="000000" w:fill="808080"/>
            <w:noWrap/>
            <w:hideMark/>
          </w:tcPr>
          <w:p w14:paraId="1E7FAE5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FF1A"/>
            <w:noWrap/>
            <w:hideMark/>
          </w:tcPr>
          <w:p w14:paraId="234F37F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   </w:t>
            </w:r>
          </w:p>
        </w:tc>
      </w:tr>
      <w:tr w:rsidR="0061230A" w:rsidRPr="00056A8B" w14:paraId="2F1CEC24"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3EED106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GO:0007049  </w:t>
            </w:r>
          </w:p>
        </w:tc>
        <w:tc>
          <w:tcPr>
            <w:tcW w:w="1074" w:type="dxa"/>
            <w:tcBorders>
              <w:top w:val="nil"/>
              <w:left w:val="nil"/>
              <w:bottom w:val="single" w:sz="8" w:space="0" w:color="auto"/>
              <w:right w:val="single" w:sz="8" w:space="0" w:color="auto"/>
            </w:tcBorders>
            <w:shd w:val="clear" w:color="000000" w:fill="DEDEDE"/>
            <w:hideMark/>
          </w:tcPr>
          <w:p w14:paraId="279A18B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5DB2857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cell cycle</w:t>
            </w:r>
          </w:p>
        </w:tc>
        <w:tc>
          <w:tcPr>
            <w:tcW w:w="1620" w:type="dxa"/>
            <w:tcBorders>
              <w:top w:val="nil"/>
              <w:left w:val="nil"/>
              <w:bottom w:val="single" w:sz="8" w:space="0" w:color="auto"/>
              <w:right w:val="single" w:sz="8" w:space="0" w:color="auto"/>
            </w:tcBorders>
            <w:shd w:val="clear" w:color="000000" w:fill="808080"/>
            <w:noWrap/>
            <w:hideMark/>
          </w:tcPr>
          <w:p w14:paraId="24B6D21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FF1A"/>
            <w:noWrap/>
            <w:hideMark/>
          </w:tcPr>
          <w:p w14:paraId="14A5939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   </w:t>
            </w:r>
          </w:p>
        </w:tc>
      </w:tr>
      <w:tr w:rsidR="0061230A" w:rsidRPr="00056A8B" w14:paraId="32A3D7E1"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039BEF7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GO:0003677  </w:t>
            </w:r>
          </w:p>
        </w:tc>
        <w:tc>
          <w:tcPr>
            <w:tcW w:w="1074" w:type="dxa"/>
            <w:tcBorders>
              <w:top w:val="nil"/>
              <w:left w:val="nil"/>
              <w:bottom w:val="single" w:sz="8" w:space="0" w:color="auto"/>
              <w:right w:val="single" w:sz="8" w:space="0" w:color="auto"/>
            </w:tcBorders>
            <w:shd w:val="clear" w:color="000000" w:fill="FFFFFF"/>
            <w:hideMark/>
          </w:tcPr>
          <w:p w14:paraId="103E0ED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MF</w:t>
            </w:r>
          </w:p>
        </w:tc>
        <w:tc>
          <w:tcPr>
            <w:tcW w:w="5490" w:type="dxa"/>
            <w:tcBorders>
              <w:top w:val="nil"/>
              <w:left w:val="nil"/>
              <w:bottom w:val="single" w:sz="8" w:space="0" w:color="auto"/>
              <w:right w:val="single" w:sz="8" w:space="0" w:color="auto"/>
            </w:tcBorders>
            <w:shd w:val="clear" w:color="000000" w:fill="FFFFFF"/>
            <w:hideMark/>
          </w:tcPr>
          <w:p w14:paraId="37CBC51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DNA binding</w:t>
            </w:r>
          </w:p>
        </w:tc>
        <w:tc>
          <w:tcPr>
            <w:tcW w:w="1620" w:type="dxa"/>
            <w:tcBorders>
              <w:top w:val="nil"/>
              <w:left w:val="nil"/>
              <w:bottom w:val="single" w:sz="8" w:space="0" w:color="auto"/>
              <w:right w:val="single" w:sz="8" w:space="0" w:color="auto"/>
            </w:tcBorders>
            <w:shd w:val="clear" w:color="000000" w:fill="808080"/>
            <w:noWrap/>
            <w:hideMark/>
          </w:tcPr>
          <w:p w14:paraId="1F55CB2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7800"/>
            <w:noWrap/>
            <w:hideMark/>
          </w:tcPr>
          <w:p w14:paraId="395FFE1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   </w:t>
            </w:r>
          </w:p>
        </w:tc>
      </w:tr>
      <w:tr w:rsidR="0061230A" w:rsidRPr="00056A8B" w14:paraId="71F3DEB7"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529DA19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GO:0016301  </w:t>
            </w:r>
          </w:p>
        </w:tc>
        <w:tc>
          <w:tcPr>
            <w:tcW w:w="1074" w:type="dxa"/>
            <w:tcBorders>
              <w:top w:val="nil"/>
              <w:left w:val="nil"/>
              <w:bottom w:val="single" w:sz="8" w:space="0" w:color="auto"/>
              <w:right w:val="single" w:sz="8" w:space="0" w:color="auto"/>
            </w:tcBorders>
            <w:shd w:val="clear" w:color="000000" w:fill="DEDEDE"/>
            <w:hideMark/>
          </w:tcPr>
          <w:p w14:paraId="044BEE7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MF</w:t>
            </w:r>
          </w:p>
        </w:tc>
        <w:tc>
          <w:tcPr>
            <w:tcW w:w="5490" w:type="dxa"/>
            <w:tcBorders>
              <w:top w:val="nil"/>
              <w:left w:val="nil"/>
              <w:bottom w:val="single" w:sz="8" w:space="0" w:color="auto"/>
              <w:right w:val="single" w:sz="8" w:space="0" w:color="auto"/>
            </w:tcBorders>
            <w:shd w:val="clear" w:color="000000" w:fill="DEDEDE"/>
            <w:hideMark/>
          </w:tcPr>
          <w:p w14:paraId="7007832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kinase activity</w:t>
            </w:r>
          </w:p>
        </w:tc>
        <w:tc>
          <w:tcPr>
            <w:tcW w:w="1620" w:type="dxa"/>
            <w:tcBorders>
              <w:top w:val="nil"/>
              <w:left w:val="nil"/>
              <w:bottom w:val="single" w:sz="8" w:space="0" w:color="auto"/>
              <w:right w:val="single" w:sz="8" w:space="0" w:color="auto"/>
            </w:tcBorders>
            <w:shd w:val="clear" w:color="000000" w:fill="808080"/>
            <w:noWrap/>
            <w:hideMark/>
          </w:tcPr>
          <w:p w14:paraId="6B3F2CA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FF1A"/>
            <w:noWrap/>
            <w:hideMark/>
          </w:tcPr>
          <w:p w14:paraId="71A2145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   </w:t>
            </w:r>
          </w:p>
        </w:tc>
      </w:tr>
      <w:tr w:rsidR="0061230A" w:rsidRPr="00056A8B" w14:paraId="02239676" w14:textId="77777777" w:rsidTr="00E83C94">
        <w:trPr>
          <w:trHeight w:val="620"/>
        </w:trPr>
        <w:tc>
          <w:tcPr>
            <w:tcW w:w="1551" w:type="dxa"/>
            <w:tcBorders>
              <w:top w:val="nil"/>
              <w:left w:val="single" w:sz="8" w:space="0" w:color="auto"/>
              <w:bottom w:val="single" w:sz="8" w:space="0" w:color="auto"/>
              <w:right w:val="single" w:sz="8" w:space="0" w:color="auto"/>
            </w:tcBorders>
            <w:shd w:val="clear" w:color="000000" w:fill="FFFFFF"/>
            <w:noWrap/>
            <w:hideMark/>
          </w:tcPr>
          <w:p w14:paraId="33B415D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GO:0016772  </w:t>
            </w:r>
          </w:p>
        </w:tc>
        <w:tc>
          <w:tcPr>
            <w:tcW w:w="1074" w:type="dxa"/>
            <w:tcBorders>
              <w:top w:val="nil"/>
              <w:left w:val="nil"/>
              <w:bottom w:val="single" w:sz="8" w:space="0" w:color="auto"/>
              <w:right w:val="single" w:sz="8" w:space="0" w:color="auto"/>
            </w:tcBorders>
            <w:shd w:val="clear" w:color="000000" w:fill="FFFFFF"/>
            <w:hideMark/>
          </w:tcPr>
          <w:p w14:paraId="1EB64FE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MF</w:t>
            </w:r>
          </w:p>
        </w:tc>
        <w:tc>
          <w:tcPr>
            <w:tcW w:w="5490" w:type="dxa"/>
            <w:tcBorders>
              <w:top w:val="nil"/>
              <w:left w:val="nil"/>
              <w:bottom w:val="single" w:sz="8" w:space="0" w:color="auto"/>
              <w:right w:val="single" w:sz="8" w:space="0" w:color="auto"/>
            </w:tcBorders>
            <w:shd w:val="clear" w:color="000000" w:fill="FFFFFF"/>
            <w:hideMark/>
          </w:tcPr>
          <w:p w14:paraId="5323AA8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transferase activity, transferring phosphorus-containing groups</w:t>
            </w:r>
          </w:p>
        </w:tc>
        <w:tc>
          <w:tcPr>
            <w:tcW w:w="1620" w:type="dxa"/>
            <w:tcBorders>
              <w:top w:val="nil"/>
              <w:left w:val="nil"/>
              <w:bottom w:val="single" w:sz="8" w:space="0" w:color="auto"/>
              <w:right w:val="single" w:sz="8" w:space="0" w:color="auto"/>
            </w:tcBorders>
            <w:shd w:val="clear" w:color="000000" w:fill="808080"/>
            <w:noWrap/>
            <w:hideMark/>
          </w:tcPr>
          <w:p w14:paraId="1A52E36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FF1A"/>
            <w:noWrap/>
            <w:hideMark/>
          </w:tcPr>
          <w:p w14:paraId="78EB9E4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   </w:t>
            </w:r>
          </w:p>
        </w:tc>
      </w:tr>
      <w:tr w:rsidR="0061230A" w:rsidRPr="00056A8B" w14:paraId="6CDF3521"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2A4FD4C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GO:0005634  </w:t>
            </w:r>
          </w:p>
        </w:tc>
        <w:tc>
          <w:tcPr>
            <w:tcW w:w="1074" w:type="dxa"/>
            <w:tcBorders>
              <w:top w:val="nil"/>
              <w:left w:val="nil"/>
              <w:bottom w:val="single" w:sz="8" w:space="0" w:color="auto"/>
              <w:right w:val="single" w:sz="8" w:space="0" w:color="auto"/>
            </w:tcBorders>
            <w:shd w:val="clear" w:color="000000" w:fill="DEDEDE"/>
            <w:hideMark/>
          </w:tcPr>
          <w:p w14:paraId="53A3B58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CC</w:t>
            </w:r>
          </w:p>
        </w:tc>
        <w:tc>
          <w:tcPr>
            <w:tcW w:w="5490" w:type="dxa"/>
            <w:tcBorders>
              <w:top w:val="nil"/>
              <w:left w:val="nil"/>
              <w:bottom w:val="single" w:sz="8" w:space="0" w:color="auto"/>
              <w:right w:val="single" w:sz="8" w:space="0" w:color="auto"/>
            </w:tcBorders>
            <w:shd w:val="clear" w:color="000000" w:fill="DEDEDE"/>
            <w:hideMark/>
          </w:tcPr>
          <w:p w14:paraId="4A790DC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nucleus</w:t>
            </w:r>
          </w:p>
        </w:tc>
        <w:tc>
          <w:tcPr>
            <w:tcW w:w="1620" w:type="dxa"/>
            <w:tcBorders>
              <w:top w:val="nil"/>
              <w:left w:val="nil"/>
              <w:bottom w:val="single" w:sz="8" w:space="0" w:color="auto"/>
              <w:right w:val="single" w:sz="8" w:space="0" w:color="auto"/>
            </w:tcBorders>
            <w:shd w:val="clear" w:color="000000" w:fill="808080"/>
            <w:noWrap/>
            <w:hideMark/>
          </w:tcPr>
          <w:p w14:paraId="2113966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7800"/>
            <w:noWrap/>
            <w:hideMark/>
          </w:tcPr>
          <w:p w14:paraId="077D4C2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   </w:t>
            </w:r>
          </w:p>
        </w:tc>
      </w:tr>
    </w:tbl>
    <w:p w14:paraId="4A061F56" w14:textId="77777777" w:rsidR="0061230A" w:rsidRDefault="0061230A" w:rsidP="0061230A">
      <w:pPr>
        <w:spacing w:line="480" w:lineRule="auto"/>
        <w:rPr>
          <w:rFonts w:ascii="Times New Roman" w:hAnsi="Times New Roman"/>
          <w:b/>
        </w:rPr>
      </w:pPr>
    </w:p>
    <w:sectPr w:rsidR="0061230A" w:rsidSect="00373C7E">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1040A"/>
    <w:multiLevelType w:val="hybridMultilevel"/>
    <w:tmpl w:val="77CEA4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7695262"/>
    <w:multiLevelType w:val="hybridMultilevel"/>
    <w:tmpl w:val="9DA42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C751D"/>
    <w:multiLevelType w:val="hybridMultilevel"/>
    <w:tmpl w:val="77CEA4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349156D2"/>
    <w:multiLevelType w:val="hybridMultilevel"/>
    <w:tmpl w:val="D9F2948E"/>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
    <w:nsid w:val="3682641A"/>
    <w:multiLevelType w:val="multilevel"/>
    <w:tmpl w:val="17F6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5F0579"/>
    <w:multiLevelType w:val="hybridMultilevel"/>
    <w:tmpl w:val="BBBEFEE2"/>
    <w:lvl w:ilvl="0" w:tplc="362CB97C">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7DE1C6A"/>
    <w:multiLevelType w:val="hybridMultilevel"/>
    <w:tmpl w:val="77CEA4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62005558"/>
    <w:multiLevelType w:val="hybridMultilevel"/>
    <w:tmpl w:val="CC0217B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nsid w:val="731C511E"/>
    <w:multiLevelType w:val="hybridMultilevel"/>
    <w:tmpl w:val="5DA8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B76711"/>
    <w:multiLevelType w:val="hybridMultilevel"/>
    <w:tmpl w:val="8078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
  </w:num>
  <w:num w:numId="5">
    <w:abstractNumId w:val="0"/>
  </w:num>
  <w:num w:numId="6">
    <w:abstractNumId w:val="3"/>
  </w:num>
  <w:num w:numId="7">
    <w:abstractNumId w:val="8"/>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30A"/>
    <w:rsid w:val="00373C7E"/>
    <w:rsid w:val="0061230A"/>
    <w:rsid w:val="006B2E6B"/>
    <w:rsid w:val="00770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3B5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30A"/>
  </w:style>
  <w:style w:type="paragraph" w:styleId="Heading1">
    <w:name w:val="heading 1"/>
    <w:basedOn w:val="Normal"/>
    <w:link w:val="Heading1Char"/>
    <w:uiPriority w:val="9"/>
    <w:qFormat/>
    <w:rsid w:val="0061230A"/>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61230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30A"/>
    <w:rPr>
      <w:rFonts w:ascii="Times" w:hAnsi="Times"/>
      <w:b/>
      <w:bCs/>
      <w:kern w:val="36"/>
      <w:sz w:val="48"/>
      <w:szCs w:val="48"/>
    </w:rPr>
  </w:style>
  <w:style w:type="character" w:customStyle="1" w:styleId="Heading2Char">
    <w:name w:val="Heading 2 Char"/>
    <w:basedOn w:val="DefaultParagraphFont"/>
    <w:link w:val="Heading2"/>
    <w:uiPriority w:val="9"/>
    <w:rsid w:val="0061230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230A"/>
    <w:pPr>
      <w:ind w:left="720"/>
      <w:contextualSpacing/>
    </w:pPr>
  </w:style>
  <w:style w:type="character" w:styleId="CommentReference">
    <w:name w:val="annotation reference"/>
    <w:basedOn w:val="DefaultParagraphFont"/>
    <w:uiPriority w:val="99"/>
    <w:semiHidden/>
    <w:unhideWhenUsed/>
    <w:rsid w:val="0061230A"/>
    <w:rPr>
      <w:sz w:val="18"/>
      <w:szCs w:val="18"/>
    </w:rPr>
  </w:style>
  <w:style w:type="paragraph" w:styleId="CommentText">
    <w:name w:val="annotation text"/>
    <w:basedOn w:val="Normal"/>
    <w:link w:val="CommentTextChar"/>
    <w:uiPriority w:val="99"/>
    <w:unhideWhenUsed/>
    <w:rsid w:val="0061230A"/>
  </w:style>
  <w:style w:type="character" w:customStyle="1" w:styleId="CommentTextChar">
    <w:name w:val="Comment Text Char"/>
    <w:basedOn w:val="DefaultParagraphFont"/>
    <w:link w:val="CommentText"/>
    <w:uiPriority w:val="99"/>
    <w:rsid w:val="0061230A"/>
  </w:style>
  <w:style w:type="paragraph" w:styleId="CommentSubject">
    <w:name w:val="annotation subject"/>
    <w:basedOn w:val="CommentText"/>
    <w:next w:val="CommentText"/>
    <w:link w:val="CommentSubjectChar"/>
    <w:uiPriority w:val="99"/>
    <w:semiHidden/>
    <w:unhideWhenUsed/>
    <w:rsid w:val="0061230A"/>
    <w:rPr>
      <w:b/>
      <w:bCs/>
      <w:sz w:val="20"/>
      <w:szCs w:val="20"/>
    </w:rPr>
  </w:style>
  <w:style w:type="character" w:customStyle="1" w:styleId="CommentSubjectChar">
    <w:name w:val="Comment Subject Char"/>
    <w:basedOn w:val="CommentTextChar"/>
    <w:link w:val="CommentSubject"/>
    <w:uiPriority w:val="99"/>
    <w:semiHidden/>
    <w:rsid w:val="0061230A"/>
    <w:rPr>
      <w:b/>
      <w:bCs/>
      <w:sz w:val="20"/>
      <w:szCs w:val="20"/>
    </w:rPr>
  </w:style>
  <w:style w:type="paragraph" w:styleId="BalloonText">
    <w:name w:val="Balloon Text"/>
    <w:basedOn w:val="Normal"/>
    <w:link w:val="BalloonTextChar"/>
    <w:uiPriority w:val="99"/>
    <w:semiHidden/>
    <w:unhideWhenUsed/>
    <w:rsid w:val="006123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30A"/>
    <w:rPr>
      <w:rFonts w:ascii="Lucida Grande" w:hAnsi="Lucida Grande" w:cs="Lucida Grande"/>
      <w:sz w:val="18"/>
      <w:szCs w:val="18"/>
    </w:rPr>
  </w:style>
  <w:style w:type="character" w:styleId="Hyperlink">
    <w:name w:val="Hyperlink"/>
    <w:basedOn w:val="DefaultParagraphFont"/>
    <w:uiPriority w:val="99"/>
    <w:unhideWhenUsed/>
    <w:rsid w:val="0061230A"/>
    <w:rPr>
      <w:color w:val="0000FF" w:themeColor="hyperlink"/>
      <w:u w:val="single"/>
    </w:rPr>
  </w:style>
  <w:style w:type="character" w:customStyle="1" w:styleId="syn">
    <w:name w:val="syn"/>
    <w:basedOn w:val="DefaultParagraphFont"/>
    <w:rsid w:val="0061230A"/>
  </w:style>
  <w:style w:type="character" w:customStyle="1" w:styleId="syntype">
    <w:name w:val="syntype"/>
    <w:basedOn w:val="DefaultParagraphFont"/>
    <w:rsid w:val="0061230A"/>
  </w:style>
  <w:style w:type="paragraph" w:styleId="DocumentMap">
    <w:name w:val="Document Map"/>
    <w:basedOn w:val="Normal"/>
    <w:link w:val="DocumentMapChar"/>
    <w:uiPriority w:val="99"/>
    <w:semiHidden/>
    <w:unhideWhenUsed/>
    <w:rsid w:val="0061230A"/>
    <w:rPr>
      <w:rFonts w:ascii="Lucida Grande" w:hAnsi="Lucida Grande" w:cs="Lucida Grande"/>
    </w:rPr>
  </w:style>
  <w:style w:type="character" w:customStyle="1" w:styleId="DocumentMapChar">
    <w:name w:val="Document Map Char"/>
    <w:basedOn w:val="DefaultParagraphFont"/>
    <w:link w:val="DocumentMap"/>
    <w:uiPriority w:val="99"/>
    <w:semiHidden/>
    <w:rsid w:val="0061230A"/>
    <w:rPr>
      <w:rFonts w:ascii="Lucida Grande" w:hAnsi="Lucida Grande" w:cs="Lucida Grande"/>
    </w:rPr>
  </w:style>
  <w:style w:type="paragraph" w:styleId="Header">
    <w:name w:val="header"/>
    <w:basedOn w:val="Normal"/>
    <w:link w:val="HeaderChar"/>
    <w:uiPriority w:val="99"/>
    <w:unhideWhenUsed/>
    <w:rsid w:val="0061230A"/>
    <w:pPr>
      <w:tabs>
        <w:tab w:val="center" w:pos="4320"/>
        <w:tab w:val="right" w:pos="8640"/>
      </w:tabs>
    </w:pPr>
  </w:style>
  <w:style w:type="character" w:customStyle="1" w:styleId="HeaderChar">
    <w:name w:val="Header Char"/>
    <w:basedOn w:val="DefaultParagraphFont"/>
    <w:link w:val="Header"/>
    <w:uiPriority w:val="99"/>
    <w:rsid w:val="0061230A"/>
  </w:style>
  <w:style w:type="character" w:styleId="PageNumber">
    <w:name w:val="page number"/>
    <w:basedOn w:val="DefaultParagraphFont"/>
    <w:uiPriority w:val="99"/>
    <w:semiHidden/>
    <w:unhideWhenUsed/>
    <w:rsid w:val="0061230A"/>
  </w:style>
  <w:style w:type="paragraph" w:styleId="Footer">
    <w:name w:val="footer"/>
    <w:basedOn w:val="Normal"/>
    <w:link w:val="FooterChar"/>
    <w:uiPriority w:val="99"/>
    <w:unhideWhenUsed/>
    <w:rsid w:val="0061230A"/>
    <w:pPr>
      <w:tabs>
        <w:tab w:val="center" w:pos="4320"/>
        <w:tab w:val="right" w:pos="8640"/>
      </w:tabs>
    </w:pPr>
  </w:style>
  <w:style w:type="character" w:customStyle="1" w:styleId="FooterChar">
    <w:name w:val="Footer Char"/>
    <w:basedOn w:val="DefaultParagraphFont"/>
    <w:link w:val="Footer"/>
    <w:uiPriority w:val="99"/>
    <w:rsid w:val="0061230A"/>
  </w:style>
  <w:style w:type="table" w:styleId="TableGrid">
    <w:name w:val="Table Grid"/>
    <w:basedOn w:val="TableNormal"/>
    <w:uiPriority w:val="59"/>
    <w:rsid w:val="006123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61230A"/>
    <w:pPr>
      <w:spacing w:after="240"/>
    </w:pPr>
  </w:style>
  <w:style w:type="paragraph" w:styleId="Revision">
    <w:name w:val="Revision"/>
    <w:hidden/>
    <w:uiPriority w:val="99"/>
    <w:semiHidden/>
    <w:rsid w:val="0061230A"/>
  </w:style>
  <w:style w:type="character" w:customStyle="1" w:styleId="term">
    <w:name w:val="term"/>
    <w:basedOn w:val="DefaultParagraphFont"/>
    <w:rsid w:val="0061230A"/>
  </w:style>
  <w:style w:type="character" w:styleId="FollowedHyperlink">
    <w:name w:val="FollowedHyperlink"/>
    <w:basedOn w:val="DefaultParagraphFont"/>
    <w:uiPriority w:val="99"/>
    <w:semiHidden/>
    <w:unhideWhenUsed/>
    <w:rsid w:val="0061230A"/>
    <w:rPr>
      <w:color w:val="800080" w:themeColor="followedHyperlink"/>
      <w:u w:val="single"/>
    </w:rPr>
  </w:style>
  <w:style w:type="character" w:customStyle="1" w:styleId="contenttag">
    <w:name w:val="contenttag"/>
    <w:basedOn w:val="DefaultParagraphFont"/>
    <w:rsid w:val="0061230A"/>
  </w:style>
  <w:style w:type="character" w:customStyle="1" w:styleId="contenttagtext">
    <w:name w:val="contenttagtext"/>
    <w:basedOn w:val="DefaultParagraphFont"/>
    <w:rsid w:val="0061230A"/>
  </w:style>
  <w:style w:type="paragraph" w:styleId="FootnoteText">
    <w:name w:val="footnote text"/>
    <w:basedOn w:val="Normal"/>
    <w:link w:val="FootnoteTextChar"/>
    <w:uiPriority w:val="99"/>
    <w:unhideWhenUsed/>
    <w:rsid w:val="0061230A"/>
  </w:style>
  <w:style w:type="character" w:customStyle="1" w:styleId="FootnoteTextChar">
    <w:name w:val="Footnote Text Char"/>
    <w:basedOn w:val="DefaultParagraphFont"/>
    <w:link w:val="FootnoteText"/>
    <w:uiPriority w:val="99"/>
    <w:rsid w:val="0061230A"/>
  </w:style>
  <w:style w:type="character" w:styleId="FootnoteReference">
    <w:name w:val="footnote reference"/>
    <w:basedOn w:val="DefaultParagraphFont"/>
    <w:uiPriority w:val="99"/>
    <w:unhideWhenUsed/>
    <w:rsid w:val="0061230A"/>
    <w:rPr>
      <w:vertAlign w:val="superscript"/>
    </w:rPr>
  </w:style>
  <w:style w:type="character" w:customStyle="1" w:styleId="spp">
    <w:name w:val="spp"/>
    <w:basedOn w:val="DefaultParagraphFont"/>
    <w:rsid w:val="0061230A"/>
  </w:style>
  <w:style w:type="paragraph" w:styleId="HTMLPreformatted">
    <w:name w:val="HTML Preformatted"/>
    <w:basedOn w:val="Normal"/>
    <w:link w:val="HTMLPreformattedChar"/>
    <w:uiPriority w:val="99"/>
    <w:semiHidden/>
    <w:unhideWhenUsed/>
    <w:rsid w:val="00612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1230A"/>
    <w:rPr>
      <w:rFonts w:ascii="Courier" w:hAnsi="Courier" w:cs="Courier"/>
      <w:sz w:val="20"/>
      <w:szCs w:val="20"/>
    </w:rPr>
  </w:style>
  <w:style w:type="character" w:styleId="Strong">
    <w:name w:val="Strong"/>
    <w:basedOn w:val="DefaultParagraphFont"/>
    <w:uiPriority w:val="22"/>
    <w:qFormat/>
    <w:rsid w:val="0061230A"/>
    <w:rPr>
      <w:b/>
      <w:bCs/>
    </w:rPr>
  </w:style>
  <w:style w:type="character" w:styleId="EndnoteReference">
    <w:name w:val="endnote reference"/>
    <w:basedOn w:val="DefaultParagraphFont"/>
    <w:uiPriority w:val="99"/>
    <w:semiHidden/>
    <w:unhideWhenUsed/>
    <w:rsid w:val="0061230A"/>
    <w:rPr>
      <w:vertAlign w:val="superscript"/>
    </w:rPr>
  </w:style>
  <w:style w:type="paragraph" w:styleId="NormalWeb">
    <w:name w:val="Normal (Web)"/>
    <w:basedOn w:val="Normal"/>
    <w:uiPriority w:val="99"/>
    <w:semiHidden/>
    <w:unhideWhenUsed/>
    <w:rsid w:val="0061230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30A"/>
  </w:style>
  <w:style w:type="paragraph" w:styleId="Heading1">
    <w:name w:val="heading 1"/>
    <w:basedOn w:val="Normal"/>
    <w:link w:val="Heading1Char"/>
    <w:uiPriority w:val="9"/>
    <w:qFormat/>
    <w:rsid w:val="0061230A"/>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61230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30A"/>
    <w:rPr>
      <w:rFonts w:ascii="Times" w:hAnsi="Times"/>
      <w:b/>
      <w:bCs/>
      <w:kern w:val="36"/>
      <w:sz w:val="48"/>
      <w:szCs w:val="48"/>
    </w:rPr>
  </w:style>
  <w:style w:type="character" w:customStyle="1" w:styleId="Heading2Char">
    <w:name w:val="Heading 2 Char"/>
    <w:basedOn w:val="DefaultParagraphFont"/>
    <w:link w:val="Heading2"/>
    <w:uiPriority w:val="9"/>
    <w:rsid w:val="0061230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230A"/>
    <w:pPr>
      <w:ind w:left="720"/>
      <w:contextualSpacing/>
    </w:pPr>
  </w:style>
  <w:style w:type="character" w:styleId="CommentReference">
    <w:name w:val="annotation reference"/>
    <w:basedOn w:val="DefaultParagraphFont"/>
    <w:uiPriority w:val="99"/>
    <w:semiHidden/>
    <w:unhideWhenUsed/>
    <w:rsid w:val="0061230A"/>
    <w:rPr>
      <w:sz w:val="18"/>
      <w:szCs w:val="18"/>
    </w:rPr>
  </w:style>
  <w:style w:type="paragraph" w:styleId="CommentText">
    <w:name w:val="annotation text"/>
    <w:basedOn w:val="Normal"/>
    <w:link w:val="CommentTextChar"/>
    <w:uiPriority w:val="99"/>
    <w:unhideWhenUsed/>
    <w:rsid w:val="0061230A"/>
  </w:style>
  <w:style w:type="character" w:customStyle="1" w:styleId="CommentTextChar">
    <w:name w:val="Comment Text Char"/>
    <w:basedOn w:val="DefaultParagraphFont"/>
    <w:link w:val="CommentText"/>
    <w:uiPriority w:val="99"/>
    <w:rsid w:val="0061230A"/>
  </w:style>
  <w:style w:type="paragraph" w:styleId="CommentSubject">
    <w:name w:val="annotation subject"/>
    <w:basedOn w:val="CommentText"/>
    <w:next w:val="CommentText"/>
    <w:link w:val="CommentSubjectChar"/>
    <w:uiPriority w:val="99"/>
    <w:semiHidden/>
    <w:unhideWhenUsed/>
    <w:rsid w:val="0061230A"/>
    <w:rPr>
      <w:b/>
      <w:bCs/>
      <w:sz w:val="20"/>
      <w:szCs w:val="20"/>
    </w:rPr>
  </w:style>
  <w:style w:type="character" w:customStyle="1" w:styleId="CommentSubjectChar">
    <w:name w:val="Comment Subject Char"/>
    <w:basedOn w:val="CommentTextChar"/>
    <w:link w:val="CommentSubject"/>
    <w:uiPriority w:val="99"/>
    <w:semiHidden/>
    <w:rsid w:val="0061230A"/>
    <w:rPr>
      <w:b/>
      <w:bCs/>
      <w:sz w:val="20"/>
      <w:szCs w:val="20"/>
    </w:rPr>
  </w:style>
  <w:style w:type="paragraph" w:styleId="BalloonText">
    <w:name w:val="Balloon Text"/>
    <w:basedOn w:val="Normal"/>
    <w:link w:val="BalloonTextChar"/>
    <w:uiPriority w:val="99"/>
    <w:semiHidden/>
    <w:unhideWhenUsed/>
    <w:rsid w:val="006123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30A"/>
    <w:rPr>
      <w:rFonts w:ascii="Lucida Grande" w:hAnsi="Lucida Grande" w:cs="Lucida Grande"/>
      <w:sz w:val="18"/>
      <w:szCs w:val="18"/>
    </w:rPr>
  </w:style>
  <w:style w:type="character" w:styleId="Hyperlink">
    <w:name w:val="Hyperlink"/>
    <w:basedOn w:val="DefaultParagraphFont"/>
    <w:uiPriority w:val="99"/>
    <w:unhideWhenUsed/>
    <w:rsid w:val="0061230A"/>
    <w:rPr>
      <w:color w:val="0000FF" w:themeColor="hyperlink"/>
      <w:u w:val="single"/>
    </w:rPr>
  </w:style>
  <w:style w:type="character" w:customStyle="1" w:styleId="syn">
    <w:name w:val="syn"/>
    <w:basedOn w:val="DefaultParagraphFont"/>
    <w:rsid w:val="0061230A"/>
  </w:style>
  <w:style w:type="character" w:customStyle="1" w:styleId="syntype">
    <w:name w:val="syntype"/>
    <w:basedOn w:val="DefaultParagraphFont"/>
    <w:rsid w:val="0061230A"/>
  </w:style>
  <w:style w:type="paragraph" w:styleId="DocumentMap">
    <w:name w:val="Document Map"/>
    <w:basedOn w:val="Normal"/>
    <w:link w:val="DocumentMapChar"/>
    <w:uiPriority w:val="99"/>
    <w:semiHidden/>
    <w:unhideWhenUsed/>
    <w:rsid w:val="0061230A"/>
    <w:rPr>
      <w:rFonts w:ascii="Lucida Grande" w:hAnsi="Lucida Grande" w:cs="Lucida Grande"/>
    </w:rPr>
  </w:style>
  <w:style w:type="character" w:customStyle="1" w:styleId="DocumentMapChar">
    <w:name w:val="Document Map Char"/>
    <w:basedOn w:val="DefaultParagraphFont"/>
    <w:link w:val="DocumentMap"/>
    <w:uiPriority w:val="99"/>
    <w:semiHidden/>
    <w:rsid w:val="0061230A"/>
    <w:rPr>
      <w:rFonts w:ascii="Lucida Grande" w:hAnsi="Lucida Grande" w:cs="Lucida Grande"/>
    </w:rPr>
  </w:style>
  <w:style w:type="paragraph" w:styleId="Header">
    <w:name w:val="header"/>
    <w:basedOn w:val="Normal"/>
    <w:link w:val="HeaderChar"/>
    <w:uiPriority w:val="99"/>
    <w:unhideWhenUsed/>
    <w:rsid w:val="0061230A"/>
    <w:pPr>
      <w:tabs>
        <w:tab w:val="center" w:pos="4320"/>
        <w:tab w:val="right" w:pos="8640"/>
      </w:tabs>
    </w:pPr>
  </w:style>
  <w:style w:type="character" w:customStyle="1" w:styleId="HeaderChar">
    <w:name w:val="Header Char"/>
    <w:basedOn w:val="DefaultParagraphFont"/>
    <w:link w:val="Header"/>
    <w:uiPriority w:val="99"/>
    <w:rsid w:val="0061230A"/>
  </w:style>
  <w:style w:type="character" w:styleId="PageNumber">
    <w:name w:val="page number"/>
    <w:basedOn w:val="DefaultParagraphFont"/>
    <w:uiPriority w:val="99"/>
    <w:semiHidden/>
    <w:unhideWhenUsed/>
    <w:rsid w:val="0061230A"/>
  </w:style>
  <w:style w:type="paragraph" w:styleId="Footer">
    <w:name w:val="footer"/>
    <w:basedOn w:val="Normal"/>
    <w:link w:val="FooterChar"/>
    <w:uiPriority w:val="99"/>
    <w:unhideWhenUsed/>
    <w:rsid w:val="0061230A"/>
    <w:pPr>
      <w:tabs>
        <w:tab w:val="center" w:pos="4320"/>
        <w:tab w:val="right" w:pos="8640"/>
      </w:tabs>
    </w:pPr>
  </w:style>
  <w:style w:type="character" w:customStyle="1" w:styleId="FooterChar">
    <w:name w:val="Footer Char"/>
    <w:basedOn w:val="DefaultParagraphFont"/>
    <w:link w:val="Footer"/>
    <w:uiPriority w:val="99"/>
    <w:rsid w:val="0061230A"/>
  </w:style>
  <w:style w:type="table" w:styleId="TableGrid">
    <w:name w:val="Table Grid"/>
    <w:basedOn w:val="TableNormal"/>
    <w:uiPriority w:val="59"/>
    <w:rsid w:val="006123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61230A"/>
    <w:pPr>
      <w:spacing w:after="240"/>
    </w:pPr>
  </w:style>
  <w:style w:type="paragraph" w:styleId="Revision">
    <w:name w:val="Revision"/>
    <w:hidden/>
    <w:uiPriority w:val="99"/>
    <w:semiHidden/>
    <w:rsid w:val="0061230A"/>
  </w:style>
  <w:style w:type="character" w:customStyle="1" w:styleId="term">
    <w:name w:val="term"/>
    <w:basedOn w:val="DefaultParagraphFont"/>
    <w:rsid w:val="0061230A"/>
  </w:style>
  <w:style w:type="character" w:styleId="FollowedHyperlink">
    <w:name w:val="FollowedHyperlink"/>
    <w:basedOn w:val="DefaultParagraphFont"/>
    <w:uiPriority w:val="99"/>
    <w:semiHidden/>
    <w:unhideWhenUsed/>
    <w:rsid w:val="0061230A"/>
    <w:rPr>
      <w:color w:val="800080" w:themeColor="followedHyperlink"/>
      <w:u w:val="single"/>
    </w:rPr>
  </w:style>
  <w:style w:type="character" w:customStyle="1" w:styleId="contenttag">
    <w:name w:val="contenttag"/>
    <w:basedOn w:val="DefaultParagraphFont"/>
    <w:rsid w:val="0061230A"/>
  </w:style>
  <w:style w:type="character" w:customStyle="1" w:styleId="contenttagtext">
    <w:name w:val="contenttagtext"/>
    <w:basedOn w:val="DefaultParagraphFont"/>
    <w:rsid w:val="0061230A"/>
  </w:style>
  <w:style w:type="paragraph" w:styleId="FootnoteText">
    <w:name w:val="footnote text"/>
    <w:basedOn w:val="Normal"/>
    <w:link w:val="FootnoteTextChar"/>
    <w:uiPriority w:val="99"/>
    <w:unhideWhenUsed/>
    <w:rsid w:val="0061230A"/>
  </w:style>
  <w:style w:type="character" w:customStyle="1" w:styleId="FootnoteTextChar">
    <w:name w:val="Footnote Text Char"/>
    <w:basedOn w:val="DefaultParagraphFont"/>
    <w:link w:val="FootnoteText"/>
    <w:uiPriority w:val="99"/>
    <w:rsid w:val="0061230A"/>
  </w:style>
  <w:style w:type="character" w:styleId="FootnoteReference">
    <w:name w:val="footnote reference"/>
    <w:basedOn w:val="DefaultParagraphFont"/>
    <w:uiPriority w:val="99"/>
    <w:unhideWhenUsed/>
    <w:rsid w:val="0061230A"/>
    <w:rPr>
      <w:vertAlign w:val="superscript"/>
    </w:rPr>
  </w:style>
  <w:style w:type="character" w:customStyle="1" w:styleId="spp">
    <w:name w:val="spp"/>
    <w:basedOn w:val="DefaultParagraphFont"/>
    <w:rsid w:val="0061230A"/>
  </w:style>
  <w:style w:type="paragraph" w:styleId="HTMLPreformatted">
    <w:name w:val="HTML Preformatted"/>
    <w:basedOn w:val="Normal"/>
    <w:link w:val="HTMLPreformattedChar"/>
    <w:uiPriority w:val="99"/>
    <w:semiHidden/>
    <w:unhideWhenUsed/>
    <w:rsid w:val="00612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1230A"/>
    <w:rPr>
      <w:rFonts w:ascii="Courier" w:hAnsi="Courier" w:cs="Courier"/>
      <w:sz w:val="20"/>
      <w:szCs w:val="20"/>
    </w:rPr>
  </w:style>
  <w:style w:type="character" w:styleId="Strong">
    <w:name w:val="Strong"/>
    <w:basedOn w:val="DefaultParagraphFont"/>
    <w:uiPriority w:val="22"/>
    <w:qFormat/>
    <w:rsid w:val="0061230A"/>
    <w:rPr>
      <w:b/>
      <w:bCs/>
    </w:rPr>
  </w:style>
  <w:style w:type="character" w:styleId="EndnoteReference">
    <w:name w:val="endnote reference"/>
    <w:basedOn w:val="DefaultParagraphFont"/>
    <w:uiPriority w:val="99"/>
    <w:semiHidden/>
    <w:unhideWhenUsed/>
    <w:rsid w:val="0061230A"/>
    <w:rPr>
      <w:vertAlign w:val="superscript"/>
    </w:rPr>
  </w:style>
  <w:style w:type="paragraph" w:styleId="NormalWeb">
    <w:name w:val="Normal (Web)"/>
    <w:basedOn w:val="Normal"/>
    <w:uiPriority w:val="99"/>
    <w:semiHidden/>
    <w:unhideWhenUsed/>
    <w:rsid w:val="0061230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943</Words>
  <Characters>5381</Characters>
  <Application>Microsoft Macintosh Word</Application>
  <DocSecurity>0</DocSecurity>
  <Lines>44</Lines>
  <Paragraphs>12</Paragraphs>
  <ScaleCrop>false</ScaleCrop>
  <Company/>
  <LinksUpToDate>false</LinksUpToDate>
  <CharactersWithSpaces>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Ramona Walls</dc:creator>
  <cp:keywords/>
  <dc:description/>
  <cp:lastModifiedBy>Ramona Walls</cp:lastModifiedBy>
  <cp:revision>3</cp:revision>
  <dcterms:created xsi:type="dcterms:W3CDTF">2017-01-31T22:57:00Z</dcterms:created>
  <dcterms:modified xsi:type="dcterms:W3CDTF">2017-10-12T03:55:00Z</dcterms:modified>
</cp:coreProperties>
</file>