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Plant Information</w:t>
      </w:r>
    </w:p>
    <w:p>
      <w:pPr>
        <w:pStyle w:val="Heading2"/>
      </w:pPr>
      <w:r>
        <w:t>Vải</w:t>
      </w:r>
    </w:p>
    <w:p>
      <w:r>
        <w:t>No Wikipedia page found for Vải.</w:t>
      </w:r>
    </w:p>
    <w:p>
      <w:pPr>
        <w:pStyle w:val="Heading2"/>
      </w:pPr>
      <w:r>
        <w:t>nhãn</w:t>
      </w:r>
    </w:p>
    <w:p>
      <w:r>
        <w:t>No Wikipedia page found for nhãn.</w:t>
      </w:r>
    </w:p>
    <w:p>
      <w:pPr>
        <w:pStyle w:val="Heading2"/>
      </w:pPr>
      <w:r>
        <w:t>bưởi</w:t>
      </w:r>
    </w:p>
    <w:p>
      <w:r>
        <w:t>No Wikipedia page found for bưởi.</w:t>
      </w:r>
    </w:p>
    <w:p>
      <w:pPr>
        <w:pStyle w:val="Heading2"/>
      </w:pPr>
      <w:r>
        <w:t>hồng</w:t>
      </w:r>
    </w:p>
    <w:p>
      <w:r>
        <w:t>No Wikipedia page found for hồng.</w:t>
      </w:r>
    </w:p>
    <w:p>
      <w:pPr>
        <w:pStyle w:val="Heading2"/>
      </w:pPr>
      <w:r>
        <w:t>đào</w:t>
      </w:r>
    </w:p>
    <w:p>
      <w:r>
        <w:t>Dao is a surname in Canada, India, the Philippines, Hong Kong, mainland China, Singapore, the UK, Portugal, the US and Vietnam.</w:t>
      </w:r>
    </w:p>
    <w:p>
      <w:pPr>
        <w:pStyle w:val="Heading2"/>
      </w:pPr>
      <w:r>
        <w:t>mận</w:t>
      </w:r>
    </w:p>
    <w:p>
      <w:r>
        <w:t>No Wikipedia page found for mận.</w:t>
      </w:r>
    </w:p>
    <w:p>
      <w:pPr>
        <w:pStyle w:val="Heading2"/>
      </w:pPr>
      <w:r>
        <w:t>Thanh Long</w:t>
      </w:r>
    </w:p>
    <w:p>
      <w:r>
        <w:t>The Azure Dragon (Chinese: 青龍 Qīnglóng), also known as Qinglong in Chinese, is one of the Dragon Gods who represent the mount or chthonic forces of the Five Regions' Highest Deities (五方上帝 Wǔfāng Shàngdì). It is also one of the Four Symbols of the Chinese constellations, which are the astral representations of the Wufang Shangdi. The Azure Dragon represents the east and the spring season. It is also sometimes referred to as the Blue-green Dragon, Green Dragon, or the Blue Dragon (蒼龍 Cānglóng).</w:t>
        <w:br/>
        <w:t>The Dragon is frequently referred to in the media, feng shui, other cultures, and in various venues as the Green Dragon and the Avalon Dragon. His cardinal direction's epithet is "Bluegreen Dragon of the East" (東方青龍 Dōngfāng Qīnglóng or 東方蒼龍 Dōngfāng Cānglóng).</w:t>
        <w:br/>
        <w:t>This dragon is also known as Seiryū in Japanese, Cheongryong in Korean and Thanh Long in Vietnamese.</w:t>
      </w:r>
    </w:p>
    <w:p>
      <w:pPr>
        <w:pStyle w:val="Heading2"/>
      </w:pPr>
      <w:r>
        <w:t>dứa</w:t>
      </w:r>
    </w:p>
    <w:p>
      <w:r>
        <w:t>No Wikipedia page found for dứa.</w:t>
      </w:r>
    </w:p>
    <w:p>
      <w:pPr>
        <w:pStyle w:val="Heading2"/>
      </w:pPr>
      <w:r>
        <w:t>mít</w:t>
      </w:r>
    </w:p>
    <w:p>
      <w:r>
        <w:t>No Wikipedia page found for mít.</w:t>
      </w:r>
    </w:p>
    <w:p>
      <w:pPr>
        <w:pStyle w:val="Heading2"/>
      </w:pPr>
      <w:r>
        <w:t>cam</w:t>
      </w:r>
    </w:p>
    <w:p>
      <w:r>
        <w:t>Cam or CAM may refer to:</w:t>
      </w:r>
    </w:p>
    <w:p>
      <w:pPr>
        <w:pStyle w:val="Heading2"/>
      </w:pPr>
      <w:r>
        <w:t>xoài</w:t>
      </w:r>
    </w:p>
    <w:p>
      <w:r>
        <w:t>No Wikipedia page found for xoài.</w:t>
      </w:r>
    </w:p>
    <w:p>
      <w:pPr>
        <w:pStyle w:val="Heading2"/>
      </w:pPr>
      <w:r>
        <w:t>Sầu riêng</w:t>
      </w:r>
    </w:p>
    <w:p>
      <w:r>
        <w:t>No Wikipedia page found for Sầu riêng.</w:t>
      </w:r>
    </w:p>
    <w:p>
      <w:pPr>
        <w:pStyle w:val="Heading2"/>
      </w:pPr>
      <w:r>
        <w:t>chôm chôm</w:t>
      </w:r>
    </w:p>
    <w:p>
      <w:r>
        <w:t>No Wikipedia page found for chôm chôm.</w:t>
      </w:r>
    </w:p>
    <w:p>
      <w:pPr>
        <w:pStyle w:val="Heading2"/>
      </w:pPr>
      <w:r>
        <w:t>măng cụt</w:t>
      </w:r>
    </w:p>
    <w:p>
      <w:r>
        <w:t>No Wikipedia page found for măng cụt.</w:t>
      </w:r>
    </w:p>
    <w:p>
      <w:pPr>
        <w:pStyle w:val="Heading2"/>
      </w:pPr>
      <w:r>
        <w:t>dừa</w:t>
      </w:r>
    </w:p>
    <w:p>
      <w:r>
        <w:t>No Wikipedia page found for dừa.</w:t>
      </w:r>
    </w:p>
    <w:p>
      <w:pPr>
        <w:pStyle w:val="Heading2"/>
      </w:pPr>
      <w:r>
        <w:t>bơ</w:t>
      </w:r>
    </w:p>
    <w:p>
      <w:r>
        <w:t>No Wikipedia page found for bơ.</w:t>
      </w:r>
    </w:p>
    <w:p>
      <w:pPr>
        <w:pStyle w:val="Heading2"/>
      </w:pPr>
      <w:r>
        <w:t>cà phê</w:t>
      </w:r>
    </w:p>
    <w:p>
      <w:r>
        <w:t>No Wikipedia page found for cà phê.</w:t>
      </w:r>
    </w:p>
    <w:p>
      <w:pPr>
        <w:pStyle w:val="Heading2"/>
      </w:pPr>
      <w:r>
        <w:t>Cao su</w:t>
      </w:r>
    </w:p>
    <w:p>
      <w:r>
        <w:t>No Wikipedia page found for Cao su.</w:t>
      </w:r>
    </w:p>
    <w:p>
      <w:pPr>
        <w:pStyle w:val="Heading2"/>
      </w:pPr>
      <w:r>
        <w:t>Hồ tiêu</w:t>
      </w:r>
    </w:p>
    <w:p>
      <w:r>
        <w:t>No Wikipedia page found for Hồ tiêu.</w:t>
      </w:r>
    </w:p>
    <w:p>
      <w:pPr>
        <w:pStyle w:val="Heading2"/>
      </w:pPr>
      <w:r>
        <w:t>chè</w:t>
      </w:r>
    </w:p>
    <w:p>
      <w:r>
        <w:t xml:space="preserve">Chè (Vietnamese pronunciation: [tɕɛ̀]~[cɛ̀]) is any traditional Vietnamese sweet beverage, dessert soup or stew, or pudding. Chè includes a wide variety of distinct soups or puddings. Varieties of Chè can be made with mung beans, black-eyed peas, kidney beans, tapioca, jelly (clear or grass), fruit (longan, mango, durian, lychee or jackfruit), and coconut cream. Other types are made with ingredients such as salt, aloe vera, seaweed, lotus seed, sesame seed, sugar palm seeds, taro, cassava and pandan leaf extract. Some varieties, such as chè trôi nước, may also include dumplings. Chè are often prepared with one of a number of varieties of beans, tubers, and/or glutinous rice, cooked in water and sweetened with sugar. In southern Vietnam, chè are often garnished with coconut creme. </w:t>
        <w:br/>
        <w:t>Chè may be served either hot or cold, and eaten with a bowl and spoon or drunk in a glass. Each variety of chè is designated by a descriptive word or phrase that follows the word chè, such as chè đậu đỏ (literally "red bean chè").</w:t>
        <w:br/>
        <w:t>Chè may be made at home, but are also commonly sold in plastic cups at Vietnamese grocery stores.</w:t>
        <w:br/>
        <w:t>In northern Vietnam, chè is also the word for the tea plant.  Tea is also known as nước chè in the North or more commonly trà in both regions.</w:t>
      </w:r>
    </w:p>
    <w:p>
      <w:pPr>
        <w:pStyle w:val="Heading2"/>
      </w:pPr>
      <w:r>
        <w:t>Điều</w:t>
      </w:r>
    </w:p>
    <w:p>
      <w:r>
        <w:t>No Wikipedia page found for Điều.</w:t>
      </w:r>
    </w:p>
    <w:p>
      <w:pPr>
        <w:pStyle w:val="Heading2"/>
      </w:pPr>
      <w:r>
        <w:t>lúa</w:t>
      </w:r>
    </w:p>
    <w:p>
      <w:r>
        <w:t>No Wikipedia page found for lúa.</w:t>
      </w:r>
    </w:p>
    <w:p>
      <w:pPr>
        <w:pStyle w:val="Heading2"/>
      </w:pPr>
      <w:r>
        <w:t>Ngô</w:t>
      </w:r>
    </w:p>
    <w:p>
      <w:r>
        <w:t>Ngô is a Vietnamese surname.</w:t>
      </w:r>
    </w:p>
    <w:p>
      <w:pPr>
        <w:pStyle w:val="Heading2"/>
      </w:pPr>
      <w:r>
        <w:t>khoai</w:t>
      </w:r>
    </w:p>
    <w:p>
      <w:r>
        <w:t>Khoai in Bengali refers to a geological formation specifically in Birbhum, Bardhaman, and Bankura districts of West Bengal, India and some parts of Jharkhand, India that is made up of laterite soil rich in iron oxide, often in the shapes of tiny hills. This canyon like terrain is caused by wind and water erosion on red laterite soil. Khoai is called part of the India's natural heritage.</w:t>
      </w:r>
    </w:p>
    <w:p>
      <w:pPr>
        <w:pStyle w:val="Heading2"/>
      </w:pPr>
      <w:r>
        <w:t>sắn</w:t>
      </w:r>
    </w:p>
    <w:p>
      <w:r>
        <w:t>No Wikipedia page found for sắn.</w:t>
      </w:r>
    </w:p>
    <w:p>
      <w:pPr>
        <w:pStyle w:val="Heading2"/>
      </w:pPr>
      <w:r>
        <w:t>cây phượng</w:t>
      </w:r>
    </w:p>
    <w:p>
      <w:r>
        <w:t>No Wikipedia page found for cây phượng.</w:t>
      </w:r>
    </w:p>
    <w:p>
      <w:pPr>
        <w:pStyle w:val="Heading2"/>
      </w:pPr>
      <w:r>
        <w:t>bằng lăng</w:t>
      </w:r>
    </w:p>
    <w:p>
      <w:r>
        <w:t>No Wikipedia page found for bằng lăng.</w:t>
      </w:r>
    </w:p>
    <w:p>
      <w:pPr>
        <w:pStyle w:val="Heading2"/>
      </w:pPr>
      <w:r>
        <w:t>Cây bàng</w:t>
      </w:r>
    </w:p>
    <w:p>
      <w:r>
        <w:t>No Wikipedia page found for Cây bàng.</w:t>
      </w:r>
    </w:p>
    <w:p>
      <w:pPr>
        <w:pStyle w:val="Heading2"/>
      </w:pPr>
      <w:r>
        <w:t>cây đa</w:t>
      </w:r>
    </w:p>
    <w:p>
      <w:r>
        <w:t>No Wikipedia page found for cây đa.</w:t>
      </w:r>
    </w:p>
    <w:p>
      <w:pPr>
        <w:pStyle w:val="Heading2"/>
      </w:pPr>
      <w:r>
        <w:t>Cây mai</w:t>
      </w:r>
    </w:p>
    <w:p>
      <w:r>
        <w:t>No Wikipedia page found for Cây mai.</w:t>
      </w:r>
    </w:p>
    <w:p>
      <w:pPr>
        <w:pStyle w:val="Heading2"/>
      </w:pPr>
      <w:r>
        <w:t>đào</w:t>
      </w:r>
    </w:p>
    <w:p>
      <w:r>
        <w:t>Dao is a surname in Canada, India, the Philippines, Hong Kong, mainland China, Singapore, the UK, Portugal, the US and Vietnam.</w:t>
      </w:r>
    </w:p>
    <w:p>
      <w:pPr>
        <w:pStyle w:val="Heading2"/>
      </w:pPr>
      <w:r>
        <w:t>quất</w:t>
      </w:r>
    </w:p>
    <w:p>
      <w:r>
        <w:t>No Wikipedia page found for quất.</w:t>
      </w:r>
    </w:p>
    <w:p>
      <w:pPr>
        <w:pStyle w:val="Heading2"/>
      </w:pPr>
      <w:r>
        <w:t>đồng tiền</w:t>
      </w:r>
    </w:p>
    <w:p>
      <w:r>
        <w:t>No Wikipedia page found for đồng tiền.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