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DA1A4" w14:textId="003FAF96" w:rsidR="00517DBF" w:rsidRPr="00517DBF" w:rsidRDefault="00517DBF" w:rsidP="00517DBF">
      <w:pPr>
        <w:jc w:val="center"/>
        <w:rPr>
          <w:rFonts w:ascii="Segoe UI" w:hAnsi="Segoe UI" w:cs="Segoe UI"/>
          <w:b/>
          <w:bCs/>
        </w:rPr>
      </w:pPr>
      <w:r w:rsidRPr="00517DBF">
        <w:rPr>
          <w:rFonts w:ascii="Segoe UI" w:hAnsi="Segoe UI" w:cs="Segoe UI"/>
          <w:b/>
          <w:bCs/>
        </w:rPr>
        <w:t xml:space="preserve">Observaciones al sitio web </w:t>
      </w:r>
      <w:r w:rsidRPr="00517DBF">
        <w:rPr>
          <w:rFonts w:ascii="Segoe UI" w:hAnsi="Segoe UI" w:cs="Segoe UI"/>
          <w:b/>
          <w:bCs/>
        </w:rPr>
        <w:t>1</w:t>
      </w:r>
      <w:r w:rsidRPr="00517DBF">
        <w:rPr>
          <w:rFonts w:ascii="Segoe UI" w:hAnsi="Segoe UI" w:cs="Segoe UI"/>
          <w:b/>
          <w:bCs/>
        </w:rPr>
        <w:t>8/04/2022</w:t>
      </w:r>
    </w:p>
    <w:p w14:paraId="63D1E75F" w14:textId="60DFE0EE" w:rsidR="00A4285E" w:rsidRPr="00517DBF" w:rsidRDefault="00A4285E">
      <w:pPr>
        <w:rPr>
          <w:b/>
          <w:bCs/>
        </w:rPr>
      </w:pPr>
    </w:p>
    <w:p w14:paraId="07C4EC8C" w14:textId="25C4DBDB" w:rsidR="00517DBF" w:rsidRPr="00517DBF" w:rsidRDefault="00517DBF" w:rsidP="00517DBF">
      <w:pPr>
        <w:pStyle w:val="Prrafodelista"/>
        <w:numPr>
          <w:ilvl w:val="0"/>
          <w:numId w:val="1"/>
        </w:numPr>
        <w:rPr>
          <w:b/>
          <w:bCs/>
          <w:highlight w:val="yellow"/>
        </w:rPr>
      </w:pPr>
      <w:r w:rsidRPr="00517DBF">
        <w:rPr>
          <w:rFonts w:ascii="Segoe UI" w:hAnsi="Segoe UI" w:cs="Segoe UI"/>
          <w:b/>
          <w:bCs/>
          <w:highlight w:val="yellow"/>
        </w:rPr>
        <w:t>Home:</w:t>
      </w:r>
    </w:p>
    <w:p w14:paraId="0C3335D5" w14:textId="1E4AE78E" w:rsidR="00517DBF" w:rsidRPr="00517DBF" w:rsidRDefault="00517DBF" w:rsidP="00517DBF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 w:rsidRPr="00517DBF">
        <w:rPr>
          <w:rFonts w:ascii="Segoe UI" w:hAnsi="Segoe UI" w:cs="Segoe UI"/>
          <w:b/>
          <w:bCs/>
        </w:rPr>
        <w:t xml:space="preserve">PC: </w:t>
      </w:r>
      <w:r w:rsidRPr="00517DBF">
        <w:rPr>
          <w:rFonts w:ascii="Segoe UI" w:hAnsi="Segoe UI" w:cs="Segoe UI"/>
        </w:rPr>
        <w:t>OK</w:t>
      </w:r>
    </w:p>
    <w:p w14:paraId="3AA1F772" w14:textId="77777777" w:rsidR="00517DBF" w:rsidRPr="00517DBF" w:rsidRDefault="00517DBF" w:rsidP="00517DBF">
      <w:pPr>
        <w:pStyle w:val="Prrafodelista"/>
        <w:rPr>
          <w:rFonts w:ascii="Segoe UI" w:hAnsi="Segoe UI" w:cs="Segoe UI"/>
          <w:b/>
          <w:bCs/>
        </w:rPr>
      </w:pPr>
    </w:p>
    <w:p w14:paraId="6DD79F3C" w14:textId="492814F7" w:rsidR="00517DBF" w:rsidRPr="00517DBF" w:rsidRDefault="00A26B3E" w:rsidP="00517DBF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Mobile</w:t>
      </w:r>
      <w:r w:rsidR="00517DBF" w:rsidRPr="00517DBF">
        <w:rPr>
          <w:rFonts w:ascii="Segoe UI" w:hAnsi="Segoe UI" w:cs="Segoe UI"/>
          <w:b/>
          <w:bCs/>
        </w:rPr>
        <w:t>:</w:t>
      </w:r>
    </w:p>
    <w:p w14:paraId="11FCE5B6" w14:textId="77777777" w:rsidR="00517DBF" w:rsidRPr="00517DBF" w:rsidRDefault="00517DBF" w:rsidP="00517DBF">
      <w:pPr>
        <w:pStyle w:val="Prrafodelista"/>
        <w:numPr>
          <w:ilvl w:val="1"/>
          <w:numId w:val="2"/>
        </w:numPr>
        <w:rPr>
          <w:rFonts w:ascii="Segoe UI" w:hAnsi="Segoe UI" w:cs="Segoe UI"/>
        </w:rPr>
      </w:pPr>
      <w:r w:rsidRPr="00517DBF">
        <w:rPr>
          <w:rFonts w:ascii="Segoe UI" w:hAnsi="Segoe UI" w:cs="Segoe UI"/>
          <w:b/>
          <w:bCs/>
        </w:rPr>
        <w:t>Video corporativo:</w:t>
      </w:r>
    </w:p>
    <w:p w14:paraId="2E0532FC" w14:textId="77777777" w:rsidR="00517DBF" w:rsidRPr="00517DBF" w:rsidRDefault="00517DBF" w:rsidP="00517DBF">
      <w:pPr>
        <w:pStyle w:val="Prrafodelista"/>
        <w:numPr>
          <w:ilvl w:val="2"/>
          <w:numId w:val="2"/>
        </w:numPr>
        <w:rPr>
          <w:rFonts w:ascii="Segoe UI" w:hAnsi="Segoe UI" w:cs="Segoe UI"/>
        </w:rPr>
      </w:pPr>
      <w:r w:rsidRPr="00517DBF">
        <w:rPr>
          <w:rFonts w:ascii="Segoe UI" w:hAnsi="Segoe UI" w:cs="Segoe UI"/>
        </w:rPr>
        <w:t>Desde iOS NO carga el video, desde Android SI carga.</w:t>
      </w:r>
    </w:p>
    <w:p w14:paraId="536BE907" w14:textId="748B2DE5" w:rsidR="00517DBF" w:rsidRPr="00517DBF" w:rsidRDefault="00517DBF" w:rsidP="00517DBF">
      <w:pPr>
        <w:jc w:val="center"/>
        <w:rPr>
          <w:rFonts w:ascii="Segoe UI" w:hAnsi="Segoe UI" w:cs="Segoe UI"/>
          <w:b/>
          <w:bCs/>
        </w:rPr>
      </w:pPr>
      <w:r w:rsidRPr="00517DBF">
        <w:rPr>
          <w:rFonts w:ascii="Segoe UI" w:hAnsi="Segoe UI" w:cs="Segoe UI"/>
          <w:noProof/>
        </w:rPr>
        <w:drawing>
          <wp:inline distT="0" distB="0" distL="0" distR="0" wp14:anchorId="468B89F9" wp14:editId="7238E747">
            <wp:extent cx="1310986" cy="2290458"/>
            <wp:effectExtent l="19050" t="19050" r="22860" b="146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9650" cy="2305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59B29" w14:textId="7E99C1DE" w:rsidR="00517DBF" w:rsidRPr="00517DBF" w:rsidRDefault="00517DBF" w:rsidP="00517DBF">
      <w:pPr>
        <w:pBdr>
          <w:bottom w:val="single" w:sz="6" w:space="1" w:color="auto"/>
        </w:pBdr>
        <w:rPr>
          <w:rFonts w:ascii="Segoe UI" w:hAnsi="Segoe UI" w:cs="Segoe UI"/>
          <w:b/>
          <w:bCs/>
        </w:rPr>
      </w:pPr>
    </w:p>
    <w:p w14:paraId="71D4570A" w14:textId="1CEECFEE" w:rsidR="00517DBF" w:rsidRPr="00517DBF" w:rsidRDefault="00517DBF" w:rsidP="00517DBF">
      <w:pPr>
        <w:pStyle w:val="Prrafodelista"/>
        <w:numPr>
          <w:ilvl w:val="0"/>
          <w:numId w:val="1"/>
        </w:numPr>
        <w:rPr>
          <w:rFonts w:ascii="Segoe UI" w:hAnsi="Segoe UI" w:cs="Segoe UI"/>
          <w:b/>
          <w:bCs/>
          <w:highlight w:val="yellow"/>
        </w:rPr>
      </w:pPr>
      <w:r w:rsidRPr="00517DBF">
        <w:rPr>
          <w:rFonts w:ascii="Segoe UI" w:hAnsi="Segoe UI" w:cs="Segoe UI"/>
          <w:b/>
          <w:bCs/>
          <w:highlight w:val="yellow"/>
        </w:rPr>
        <w:t>Corporativo:</w:t>
      </w:r>
    </w:p>
    <w:p w14:paraId="455227C4" w14:textId="50BFFBA4" w:rsidR="00517DBF" w:rsidRPr="00FB6D3A" w:rsidRDefault="00845086" w:rsidP="00845086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Sellos:</w:t>
      </w:r>
    </w:p>
    <w:p w14:paraId="70259C1D" w14:textId="26DC28DB" w:rsidR="00845086" w:rsidRPr="00FB6D3A" w:rsidRDefault="00845086" w:rsidP="00845086">
      <w:pPr>
        <w:pStyle w:val="Prrafodelista"/>
        <w:numPr>
          <w:ilvl w:val="1"/>
          <w:numId w:val="2"/>
        </w:numPr>
        <w:rPr>
          <w:rFonts w:ascii="Segoe UI" w:hAnsi="Segoe UI" w:cs="Segoe UI"/>
          <w:b/>
          <w:bCs/>
        </w:rPr>
      </w:pPr>
      <w:r w:rsidRPr="00FB6D3A">
        <w:rPr>
          <w:rFonts w:ascii="Segoe UI" w:hAnsi="Segoe UI" w:cs="Segoe UI"/>
        </w:rPr>
        <w:t>El del Invima quedó muy bueno, pero volvieron a la letra anterior que complementa el sello, favor organizarla a la ya aprobada:</w:t>
      </w:r>
    </w:p>
    <w:p w14:paraId="67180E88" w14:textId="4511360F" w:rsidR="00845086" w:rsidRPr="00FB6D3A" w:rsidRDefault="0065454D" w:rsidP="0065454D">
      <w:pPr>
        <w:jc w:val="center"/>
        <w:rPr>
          <w:rFonts w:ascii="Segoe UI" w:hAnsi="Segoe UI" w:cs="Segoe UI"/>
        </w:rPr>
      </w:pPr>
      <w:r w:rsidRPr="00FB6D3A">
        <w:rPr>
          <w:rFonts w:ascii="Segoe UI" w:hAnsi="Segoe UI" w:cs="Segoe UI"/>
        </w:rPr>
        <w:drawing>
          <wp:inline distT="0" distB="0" distL="0" distR="0" wp14:anchorId="35DCC1A1" wp14:editId="33C3A65F">
            <wp:extent cx="2763408" cy="862266"/>
            <wp:effectExtent l="19050" t="19050" r="18415" b="146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216" cy="867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3BC3C" w14:textId="0408C8C4" w:rsidR="0065454D" w:rsidRPr="00FB6D3A" w:rsidRDefault="0065454D" w:rsidP="0065454D">
      <w:pPr>
        <w:pStyle w:val="Prrafodelista"/>
        <w:numPr>
          <w:ilvl w:val="1"/>
          <w:numId w:val="2"/>
        </w:numPr>
        <w:rPr>
          <w:rFonts w:ascii="Segoe UI" w:hAnsi="Segoe UI" w:cs="Segoe UI"/>
        </w:rPr>
      </w:pPr>
      <w:r w:rsidRPr="00FB6D3A">
        <w:rPr>
          <w:rFonts w:ascii="Segoe UI" w:hAnsi="Segoe UI" w:cs="Segoe UI"/>
        </w:rPr>
        <w:t>Favor cambiar “al” a “el”</w:t>
      </w:r>
    </w:p>
    <w:p w14:paraId="600AA878" w14:textId="6390CAAE" w:rsidR="0065454D" w:rsidRPr="00FB6D3A" w:rsidRDefault="0065454D" w:rsidP="0065454D">
      <w:pPr>
        <w:jc w:val="center"/>
        <w:rPr>
          <w:rFonts w:ascii="Segoe UI" w:hAnsi="Segoe UI" w:cs="Segoe UI"/>
        </w:rPr>
      </w:pPr>
      <w:r w:rsidRPr="00FB6D3A">
        <w:rPr>
          <w:rFonts w:ascii="Segoe UI" w:hAnsi="Segoe UI" w:cs="Segoe UI"/>
        </w:rPr>
        <w:drawing>
          <wp:inline distT="0" distB="0" distL="0" distR="0" wp14:anchorId="0DC16803" wp14:editId="7B32144D">
            <wp:extent cx="2440084" cy="1208170"/>
            <wp:effectExtent l="19050" t="19050" r="17780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2935" cy="1214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C5FE9" w14:textId="0B9D52CB" w:rsidR="0065454D" w:rsidRPr="00FB6D3A" w:rsidRDefault="0065454D" w:rsidP="006F6AA5">
      <w:pPr>
        <w:pStyle w:val="Prrafodelista"/>
        <w:numPr>
          <w:ilvl w:val="1"/>
          <w:numId w:val="2"/>
        </w:numPr>
        <w:spacing w:after="0"/>
        <w:rPr>
          <w:rFonts w:ascii="Segoe UI" w:hAnsi="Segoe UI" w:cs="Segoe UI"/>
        </w:rPr>
      </w:pPr>
      <w:r w:rsidRPr="00FB6D3A">
        <w:rPr>
          <w:rFonts w:ascii="Segoe UI" w:hAnsi="Segoe UI" w:cs="Segoe UI"/>
        </w:rPr>
        <w:lastRenderedPageBreak/>
        <w:t>Cuando se da clic / tap desde el home a cualquiera de los sellos, lleva únicamente al de bomberos. Lo ideal es que sí se da clic / tap lleve a la sección según corresponda (Autorizaciones o certificados o permisos).</w:t>
      </w:r>
    </w:p>
    <w:p w14:paraId="2D7DF7C2" w14:textId="397C42D5" w:rsidR="0065454D" w:rsidRDefault="00796271" w:rsidP="006F6AA5">
      <w:pPr>
        <w:spacing w:after="0"/>
        <w:jc w:val="center"/>
        <w:rPr>
          <w:rFonts w:ascii="Segoe UI" w:hAnsi="Segoe UI" w:cs="Segoe UI"/>
        </w:rPr>
      </w:pPr>
      <w:r w:rsidRPr="00FB6D3A">
        <w:rPr>
          <w:rFonts w:ascii="Segoe UI" w:hAnsi="Segoe UI" w:cs="Segoe UI"/>
        </w:rPr>
        <w:drawing>
          <wp:inline distT="0" distB="0" distL="0" distR="0" wp14:anchorId="4E636E89" wp14:editId="65910EF0">
            <wp:extent cx="5407335" cy="1319713"/>
            <wp:effectExtent l="19050" t="19050" r="22225" b="139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145" cy="1352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CAA29" w14:textId="0410CCA5" w:rsidR="00E60B14" w:rsidRDefault="00E60B14" w:rsidP="006F6AA5">
      <w:pPr>
        <w:spacing w:after="0"/>
        <w:jc w:val="center"/>
        <w:rPr>
          <w:rFonts w:ascii="Segoe UI" w:hAnsi="Segoe UI" w:cs="Segoe UI"/>
        </w:rPr>
      </w:pPr>
    </w:p>
    <w:p w14:paraId="1BE08696" w14:textId="4F52E086" w:rsidR="00E60B14" w:rsidRPr="00E60B14" w:rsidRDefault="00E60B14" w:rsidP="00E60B14">
      <w:pPr>
        <w:pStyle w:val="Prrafodelista"/>
        <w:numPr>
          <w:ilvl w:val="0"/>
          <w:numId w:val="2"/>
        </w:numPr>
        <w:spacing w:after="0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Mobile: </w:t>
      </w:r>
      <w:r>
        <w:rPr>
          <w:rFonts w:ascii="Segoe UI" w:hAnsi="Segoe UI" w:cs="Segoe UI"/>
        </w:rPr>
        <w:t>OK</w:t>
      </w:r>
    </w:p>
    <w:p w14:paraId="69E1FA48" w14:textId="67E25E4D" w:rsidR="00517DBF" w:rsidRPr="00FB6D3A" w:rsidRDefault="00517DBF" w:rsidP="00796271">
      <w:pPr>
        <w:pBdr>
          <w:bottom w:val="single" w:sz="6" w:space="1" w:color="auto"/>
        </w:pBdr>
        <w:rPr>
          <w:rFonts w:ascii="Segoe UI" w:hAnsi="Segoe UI" w:cs="Segoe UI"/>
          <w:b/>
          <w:bCs/>
        </w:rPr>
      </w:pPr>
    </w:p>
    <w:p w14:paraId="5D06A990" w14:textId="0D3E555A" w:rsidR="00796271" w:rsidRPr="00FB6D3A" w:rsidRDefault="00796271" w:rsidP="00796271">
      <w:pPr>
        <w:pStyle w:val="Prrafodelista"/>
        <w:numPr>
          <w:ilvl w:val="0"/>
          <w:numId w:val="1"/>
        </w:numPr>
        <w:rPr>
          <w:rFonts w:ascii="Segoe UI" w:hAnsi="Segoe UI" w:cs="Segoe UI"/>
          <w:b/>
          <w:bCs/>
          <w:highlight w:val="yellow"/>
        </w:rPr>
      </w:pPr>
      <w:r w:rsidRPr="00FB6D3A">
        <w:rPr>
          <w:rFonts w:ascii="Segoe UI" w:hAnsi="Segoe UI" w:cs="Segoe UI"/>
          <w:b/>
          <w:bCs/>
          <w:highlight w:val="yellow"/>
        </w:rPr>
        <w:t>Productos:</w:t>
      </w:r>
    </w:p>
    <w:p w14:paraId="76FCF586" w14:textId="67D2D1E6" w:rsidR="00BA7D15" w:rsidRPr="00E60B14" w:rsidRDefault="00FB6D3A" w:rsidP="00FB6D3A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 w:rsidRPr="00FB6D3A">
        <w:rPr>
          <w:rFonts w:ascii="Segoe UI" w:hAnsi="Segoe UI" w:cs="Segoe UI"/>
          <w:b/>
          <w:bCs/>
        </w:rPr>
        <w:t>PC</w:t>
      </w:r>
      <w:r w:rsidR="00BA7D15">
        <w:rPr>
          <w:rFonts w:ascii="Segoe UI" w:hAnsi="Segoe UI" w:cs="Segoe UI"/>
          <w:b/>
          <w:bCs/>
        </w:rPr>
        <w:t xml:space="preserve">: </w:t>
      </w:r>
      <w:r w:rsidR="00BA7D15">
        <w:rPr>
          <w:rFonts w:ascii="Segoe UI" w:hAnsi="Segoe UI" w:cs="Segoe UI"/>
        </w:rPr>
        <w:t>OK</w:t>
      </w:r>
    </w:p>
    <w:p w14:paraId="1DCB606A" w14:textId="77777777" w:rsidR="00E60B14" w:rsidRPr="00BA7D15" w:rsidRDefault="00E60B14" w:rsidP="00E60B14">
      <w:pPr>
        <w:pStyle w:val="Prrafodelista"/>
        <w:ind w:left="502"/>
        <w:rPr>
          <w:rFonts w:ascii="Segoe UI" w:hAnsi="Segoe UI" w:cs="Segoe UI"/>
          <w:b/>
          <w:bCs/>
        </w:rPr>
      </w:pPr>
    </w:p>
    <w:p w14:paraId="73B840C5" w14:textId="26E1AD1E" w:rsidR="00517DBF" w:rsidRPr="00BA7D15" w:rsidRDefault="00B77E7A" w:rsidP="00FB6D3A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Mobile</w:t>
      </w:r>
      <w:r w:rsidR="00FB6D3A" w:rsidRPr="00FB6D3A">
        <w:rPr>
          <w:rFonts w:ascii="Segoe UI" w:hAnsi="Segoe UI" w:cs="Segoe UI"/>
          <w:b/>
          <w:bCs/>
        </w:rPr>
        <w:t xml:space="preserve">: </w:t>
      </w:r>
    </w:p>
    <w:p w14:paraId="3ABB27B3" w14:textId="686B1DA1" w:rsidR="00BA7D15" w:rsidRPr="00BA7D15" w:rsidRDefault="00BA7D15" w:rsidP="00BA7D15">
      <w:pPr>
        <w:pStyle w:val="Prrafodelista"/>
        <w:numPr>
          <w:ilvl w:val="1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Al abrir la categoría de “Otros Productos” me abre la página con la información muy abajo y todo este espacio en blanco:</w:t>
      </w:r>
    </w:p>
    <w:p w14:paraId="4BC97B04" w14:textId="71882F6F" w:rsidR="00BA7D15" w:rsidRPr="00BA7D15" w:rsidRDefault="00BA7D15" w:rsidP="00BA7D15">
      <w:pPr>
        <w:jc w:val="center"/>
        <w:rPr>
          <w:rFonts w:ascii="Segoe UI" w:hAnsi="Segoe UI" w:cs="Segoe UI"/>
          <w:b/>
          <w:bCs/>
        </w:rPr>
      </w:pPr>
      <w:r w:rsidRPr="00BA7D15">
        <w:rPr>
          <w:rFonts w:ascii="Segoe UI" w:hAnsi="Segoe UI" w:cs="Segoe UI"/>
          <w:b/>
          <w:bCs/>
        </w:rPr>
        <w:drawing>
          <wp:inline distT="0" distB="0" distL="0" distR="0" wp14:anchorId="1090AC9D" wp14:editId="180736ED">
            <wp:extent cx="1247827" cy="258399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4349" cy="26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555D" w14:textId="5B46482C" w:rsidR="00796271" w:rsidRDefault="00796271" w:rsidP="00796271">
      <w:pPr>
        <w:pBdr>
          <w:bottom w:val="single" w:sz="6" w:space="1" w:color="auto"/>
        </w:pBdr>
        <w:rPr>
          <w:rFonts w:ascii="Segoe UI" w:hAnsi="Segoe UI" w:cs="Segoe UI"/>
          <w:b/>
          <w:bCs/>
        </w:rPr>
      </w:pPr>
    </w:p>
    <w:p w14:paraId="51EB3C69" w14:textId="3A3586C9" w:rsidR="00FB6D3A" w:rsidRPr="00FB6D3A" w:rsidRDefault="00FB6D3A" w:rsidP="00FB6D3A">
      <w:pPr>
        <w:pStyle w:val="Prrafodelista"/>
        <w:numPr>
          <w:ilvl w:val="0"/>
          <w:numId w:val="1"/>
        </w:numPr>
        <w:rPr>
          <w:rFonts w:ascii="Segoe UI" w:hAnsi="Segoe UI" w:cs="Segoe UI"/>
          <w:b/>
          <w:bCs/>
          <w:highlight w:val="yellow"/>
        </w:rPr>
      </w:pPr>
      <w:r w:rsidRPr="00FB6D3A">
        <w:rPr>
          <w:rFonts w:ascii="Segoe UI" w:hAnsi="Segoe UI" w:cs="Segoe UI"/>
          <w:b/>
          <w:bCs/>
          <w:highlight w:val="yellow"/>
        </w:rPr>
        <w:t>Blog:</w:t>
      </w:r>
    </w:p>
    <w:p w14:paraId="61A659EB" w14:textId="1E3E7FA7" w:rsidR="00BA7D15" w:rsidRPr="00E60B14" w:rsidRDefault="00B77E7A" w:rsidP="00B77E7A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 w:rsidRPr="00FB6D3A">
        <w:rPr>
          <w:rFonts w:ascii="Segoe UI" w:hAnsi="Segoe UI" w:cs="Segoe UI"/>
          <w:b/>
          <w:bCs/>
        </w:rPr>
        <w:t>PC</w:t>
      </w:r>
      <w:r w:rsidR="00BA7D15">
        <w:rPr>
          <w:rFonts w:ascii="Segoe UI" w:hAnsi="Segoe UI" w:cs="Segoe UI"/>
          <w:b/>
          <w:bCs/>
        </w:rPr>
        <w:t xml:space="preserve">: </w:t>
      </w:r>
      <w:r w:rsidR="00BA7D15">
        <w:rPr>
          <w:rFonts w:ascii="Segoe UI" w:hAnsi="Segoe UI" w:cs="Segoe UI"/>
        </w:rPr>
        <w:t>OK</w:t>
      </w:r>
    </w:p>
    <w:p w14:paraId="5EB3E589" w14:textId="77777777" w:rsidR="00E60B14" w:rsidRDefault="00E60B14" w:rsidP="00E60B14">
      <w:pPr>
        <w:pStyle w:val="Prrafodelista"/>
        <w:ind w:left="502"/>
        <w:rPr>
          <w:rFonts w:ascii="Segoe UI" w:hAnsi="Segoe UI" w:cs="Segoe UI"/>
          <w:b/>
          <w:bCs/>
        </w:rPr>
      </w:pPr>
    </w:p>
    <w:p w14:paraId="4AE35FF9" w14:textId="4D877BD4" w:rsidR="00B77E7A" w:rsidRPr="00B77E7A" w:rsidRDefault="00B77E7A" w:rsidP="00B77E7A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Mobile</w:t>
      </w:r>
      <w:r w:rsidRPr="00FB6D3A">
        <w:rPr>
          <w:rFonts w:ascii="Segoe UI" w:hAnsi="Segoe UI" w:cs="Segoe UI"/>
          <w:b/>
          <w:bCs/>
        </w:rPr>
        <w:t xml:space="preserve">: </w:t>
      </w:r>
      <w:r w:rsidRPr="00FB6D3A">
        <w:rPr>
          <w:rFonts w:ascii="Segoe UI" w:hAnsi="Segoe UI" w:cs="Segoe UI"/>
        </w:rPr>
        <w:t>OK</w:t>
      </w:r>
    </w:p>
    <w:p w14:paraId="252A2D7B" w14:textId="2BCDB801" w:rsidR="00FB6D3A" w:rsidRDefault="00FB6D3A" w:rsidP="00FB6D3A">
      <w:pPr>
        <w:pBdr>
          <w:bottom w:val="single" w:sz="6" w:space="1" w:color="auto"/>
        </w:pBdr>
        <w:rPr>
          <w:rFonts w:ascii="Segoe UI" w:hAnsi="Segoe UI" w:cs="Segoe UI"/>
          <w:b/>
          <w:bCs/>
        </w:rPr>
      </w:pPr>
    </w:p>
    <w:p w14:paraId="63DE346F" w14:textId="51CEDBF5" w:rsidR="00FB6D3A" w:rsidRPr="007E0614" w:rsidRDefault="008958E9" w:rsidP="00FB6D3A">
      <w:pPr>
        <w:pStyle w:val="Prrafodelista"/>
        <w:numPr>
          <w:ilvl w:val="0"/>
          <w:numId w:val="1"/>
        </w:numPr>
        <w:rPr>
          <w:rFonts w:ascii="Segoe UI" w:hAnsi="Segoe UI" w:cs="Segoe UI"/>
          <w:b/>
          <w:bCs/>
          <w:highlight w:val="yellow"/>
        </w:rPr>
      </w:pPr>
      <w:r w:rsidRPr="007E0614">
        <w:rPr>
          <w:rFonts w:ascii="Segoe UI" w:hAnsi="Segoe UI" w:cs="Segoe UI"/>
          <w:b/>
          <w:bCs/>
          <w:highlight w:val="yellow"/>
        </w:rPr>
        <w:lastRenderedPageBreak/>
        <w:t>Sedes:</w:t>
      </w:r>
    </w:p>
    <w:p w14:paraId="07D9222B" w14:textId="3314DDEA" w:rsidR="008958E9" w:rsidRDefault="008958E9" w:rsidP="008958E9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Minorista:</w:t>
      </w:r>
    </w:p>
    <w:p w14:paraId="17B8493B" w14:textId="1612A6F9" w:rsidR="008958E9" w:rsidRPr="008958E9" w:rsidRDefault="008958E9" w:rsidP="008958E9">
      <w:pPr>
        <w:pStyle w:val="Prrafodelista"/>
        <w:numPr>
          <w:ilvl w:val="1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La ubicación sigue llevando a otra dirección, favor que lleve </w:t>
      </w:r>
      <w:r w:rsidR="007E0614" w:rsidRPr="007E0614">
        <w:rPr>
          <w:rFonts w:ascii="Segoe UI" w:hAnsi="Segoe UI" w:cs="Segoe UI"/>
          <w:b/>
          <w:bCs/>
          <w:i/>
          <w:iCs/>
          <w:u w:val="single"/>
        </w:rPr>
        <w:t>exactamente</w:t>
      </w:r>
      <w:r w:rsidR="007E0614">
        <w:rPr>
          <w:rFonts w:ascii="Segoe UI" w:hAnsi="Segoe UI" w:cs="Segoe UI"/>
        </w:rPr>
        <w:t xml:space="preserve"> a</w:t>
      </w:r>
      <w:r>
        <w:rPr>
          <w:rFonts w:ascii="Segoe UI" w:hAnsi="Segoe UI" w:cs="Segoe UI"/>
        </w:rPr>
        <w:t xml:space="preserve">: </w:t>
      </w:r>
    </w:p>
    <w:p w14:paraId="6CC29752" w14:textId="288C2F26" w:rsidR="007E0614" w:rsidRDefault="008958E9" w:rsidP="007E0614">
      <w:pPr>
        <w:pStyle w:val="Prrafodelista"/>
        <w:ind w:left="785"/>
        <w:rPr>
          <w:rFonts w:ascii="Segoe UI" w:hAnsi="Segoe UI" w:cs="Segoe UI"/>
          <w:i/>
          <w:iCs/>
        </w:rPr>
      </w:pPr>
      <w:r w:rsidRPr="008958E9">
        <w:rPr>
          <w:rFonts w:ascii="Segoe UI" w:hAnsi="Segoe UI" w:cs="Segoe UI"/>
          <w:i/>
          <w:iCs/>
        </w:rPr>
        <w:t>CLL 55 # 57 – 80</w:t>
      </w:r>
      <w:r w:rsidRPr="008958E9">
        <w:rPr>
          <w:rFonts w:ascii="Segoe UI" w:hAnsi="Segoe UI" w:cs="Segoe UI"/>
          <w:i/>
          <w:iCs/>
        </w:rPr>
        <w:t xml:space="preserve"> Plaza Minorista</w:t>
      </w:r>
      <w:r w:rsidR="007E0614">
        <w:rPr>
          <w:rFonts w:ascii="Segoe UI" w:hAnsi="Segoe UI" w:cs="Segoe UI"/>
          <w:i/>
          <w:iCs/>
        </w:rPr>
        <w:t xml:space="preserve"> José Maria </w:t>
      </w:r>
      <w:r w:rsidR="00143E09">
        <w:rPr>
          <w:rFonts w:ascii="Segoe UI" w:hAnsi="Segoe UI" w:cs="Segoe UI"/>
          <w:i/>
          <w:iCs/>
        </w:rPr>
        <w:t>V</w:t>
      </w:r>
      <w:r w:rsidR="007E0614">
        <w:rPr>
          <w:rFonts w:ascii="Segoe UI" w:hAnsi="Segoe UI" w:cs="Segoe UI"/>
          <w:i/>
          <w:iCs/>
        </w:rPr>
        <w:t>illa</w:t>
      </w:r>
    </w:p>
    <w:p w14:paraId="536D1448" w14:textId="47DE9566" w:rsidR="00143E09" w:rsidRDefault="00143E09" w:rsidP="006F6AA5">
      <w:pPr>
        <w:pStyle w:val="Prrafodelista"/>
        <w:numPr>
          <w:ilvl w:val="1"/>
          <w:numId w:val="2"/>
        </w:numPr>
        <w:spacing w:after="0"/>
        <w:rPr>
          <w:rFonts w:ascii="Segoe UI" w:hAnsi="Segoe UI" w:cs="Segoe UI"/>
          <w:i/>
          <w:iCs/>
        </w:rPr>
      </w:pPr>
      <w:r>
        <w:rPr>
          <w:rFonts w:ascii="Segoe UI" w:hAnsi="Segoe UI" w:cs="Segoe UI"/>
        </w:rPr>
        <w:t xml:space="preserve">Los botones de Google Maps y </w:t>
      </w:r>
      <w:proofErr w:type="spellStart"/>
      <w:r>
        <w:rPr>
          <w:rFonts w:ascii="Segoe UI" w:hAnsi="Segoe UI" w:cs="Segoe UI"/>
        </w:rPr>
        <w:t>Waze</w:t>
      </w:r>
      <w:proofErr w:type="spellEnd"/>
      <w:r>
        <w:rPr>
          <w:rFonts w:ascii="Segoe UI" w:hAnsi="Segoe UI" w:cs="Segoe UI"/>
        </w:rPr>
        <w:t xml:space="preserve"> están llevando justo al lado de la minorista</w:t>
      </w:r>
      <w:r w:rsidR="00B77E7A">
        <w:rPr>
          <w:rFonts w:ascii="Segoe UI" w:hAnsi="Segoe UI" w:cs="Segoe UI"/>
        </w:rPr>
        <w:t xml:space="preserve"> y eso confunde al usuario. Favor </w:t>
      </w:r>
      <w:r>
        <w:rPr>
          <w:rFonts w:ascii="Segoe UI" w:hAnsi="Segoe UI" w:cs="Segoe UI"/>
        </w:rPr>
        <w:t xml:space="preserve">que lleve justo a la </w:t>
      </w:r>
      <w:r w:rsidRPr="008958E9">
        <w:rPr>
          <w:rFonts w:ascii="Segoe UI" w:hAnsi="Segoe UI" w:cs="Segoe UI"/>
          <w:i/>
          <w:iCs/>
        </w:rPr>
        <w:t>Plaza Minorista</w:t>
      </w:r>
      <w:r>
        <w:rPr>
          <w:rFonts w:ascii="Segoe UI" w:hAnsi="Segoe UI" w:cs="Segoe UI"/>
          <w:i/>
          <w:iCs/>
        </w:rPr>
        <w:t xml:space="preserve"> José Maria Villa</w:t>
      </w:r>
      <w:r w:rsidR="00B77E7A">
        <w:rPr>
          <w:rFonts w:ascii="Segoe UI" w:hAnsi="Segoe UI" w:cs="Segoe UI"/>
          <w:i/>
          <w:iCs/>
        </w:rPr>
        <w:t>.</w:t>
      </w:r>
      <w:r w:rsidR="006F6AA5">
        <w:rPr>
          <w:rFonts w:ascii="Segoe UI" w:hAnsi="Segoe UI" w:cs="Segoe UI"/>
        </w:rPr>
        <w:t xml:space="preserve"> Adicionalmente, garantizar que siempre abran en las Apps y no en la Web.</w:t>
      </w:r>
    </w:p>
    <w:p w14:paraId="55B02429" w14:textId="25F8E5D0" w:rsidR="007E0614" w:rsidRDefault="00B77E7A" w:rsidP="006F6AA5">
      <w:pPr>
        <w:spacing w:after="0"/>
        <w:jc w:val="center"/>
        <w:rPr>
          <w:rFonts w:ascii="Segoe UI" w:hAnsi="Segoe UI" w:cs="Segoe UI"/>
          <w:i/>
          <w:iCs/>
        </w:rPr>
      </w:pPr>
      <w:r w:rsidRPr="00B77E7A">
        <w:rPr>
          <w:rFonts w:ascii="Segoe UI" w:hAnsi="Segoe UI" w:cs="Segoe UI"/>
          <w:i/>
          <w:iCs/>
        </w:rPr>
        <w:drawing>
          <wp:inline distT="0" distB="0" distL="0" distR="0" wp14:anchorId="785256CF" wp14:editId="73045E03">
            <wp:extent cx="4293483" cy="2577644"/>
            <wp:effectExtent l="19050" t="19050" r="12065" b="133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229" cy="2651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52FA8" w14:textId="77777777" w:rsidR="00E60B14" w:rsidRPr="00B77E7A" w:rsidRDefault="00E60B14" w:rsidP="006F6AA5">
      <w:pPr>
        <w:spacing w:after="0"/>
        <w:jc w:val="center"/>
        <w:rPr>
          <w:rFonts w:ascii="Segoe UI" w:hAnsi="Segoe UI" w:cs="Segoe UI"/>
          <w:i/>
          <w:iCs/>
        </w:rPr>
      </w:pPr>
    </w:p>
    <w:p w14:paraId="4245DFDD" w14:textId="7E918C4D" w:rsidR="007E0614" w:rsidRPr="007E0614" w:rsidRDefault="00A26B3E" w:rsidP="006F6AA5">
      <w:pPr>
        <w:pStyle w:val="Prrafodelista"/>
        <w:numPr>
          <w:ilvl w:val="0"/>
          <w:numId w:val="2"/>
        </w:numPr>
        <w:spacing w:after="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Mobile</w:t>
      </w:r>
      <w:r w:rsidR="007E0614">
        <w:rPr>
          <w:rFonts w:ascii="Segoe UI" w:hAnsi="Segoe UI" w:cs="Segoe UI"/>
          <w:b/>
          <w:bCs/>
        </w:rPr>
        <w:t>:</w:t>
      </w:r>
      <w:r w:rsidR="007E0614">
        <w:rPr>
          <w:rFonts w:ascii="Segoe UI" w:hAnsi="Segoe UI" w:cs="Segoe UI"/>
        </w:rPr>
        <w:t xml:space="preserve"> OK</w:t>
      </w:r>
    </w:p>
    <w:p w14:paraId="6527889F" w14:textId="5125FDF4" w:rsidR="007E0614" w:rsidRDefault="007E0614" w:rsidP="007E0614">
      <w:pPr>
        <w:pBdr>
          <w:bottom w:val="single" w:sz="6" w:space="1" w:color="auto"/>
        </w:pBdr>
        <w:rPr>
          <w:rFonts w:ascii="Segoe UI" w:hAnsi="Segoe UI" w:cs="Segoe UI"/>
          <w:b/>
          <w:bCs/>
        </w:rPr>
      </w:pPr>
    </w:p>
    <w:p w14:paraId="57947B5F" w14:textId="46CD9E75" w:rsidR="007E0614" w:rsidRPr="00B77E7A" w:rsidRDefault="007E0614" w:rsidP="007E0614">
      <w:pPr>
        <w:pStyle w:val="Prrafodelista"/>
        <w:numPr>
          <w:ilvl w:val="0"/>
          <w:numId w:val="1"/>
        </w:numPr>
        <w:rPr>
          <w:rFonts w:ascii="Segoe UI" w:hAnsi="Segoe UI" w:cs="Segoe UI"/>
          <w:b/>
          <w:bCs/>
          <w:highlight w:val="yellow"/>
        </w:rPr>
      </w:pPr>
      <w:r w:rsidRPr="00B77E7A">
        <w:rPr>
          <w:rFonts w:ascii="Segoe UI" w:hAnsi="Segoe UI" w:cs="Segoe UI"/>
          <w:b/>
          <w:bCs/>
          <w:highlight w:val="yellow"/>
        </w:rPr>
        <w:t>Contáctanos:</w:t>
      </w:r>
    </w:p>
    <w:p w14:paraId="5944B65C" w14:textId="25537857" w:rsidR="007E0614" w:rsidRPr="00A26B3E" w:rsidRDefault="00A26B3E" w:rsidP="007E0614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PC: </w:t>
      </w:r>
      <w:r>
        <w:rPr>
          <w:rFonts w:ascii="Segoe UI" w:hAnsi="Segoe UI" w:cs="Segoe UI"/>
        </w:rPr>
        <w:t>OK</w:t>
      </w:r>
    </w:p>
    <w:p w14:paraId="0E3C5DC7" w14:textId="77777777" w:rsidR="00A26B3E" w:rsidRPr="00A26B3E" w:rsidRDefault="00A26B3E" w:rsidP="00A26B3E">
      <w:pPr>
        <w:pStyle w:val="Prrafodelista"/>
        <w:ind w:left="502"/>
        <w:rPr>
          <w:rFonts w:ascii="Segoe UI" w:hAnsi="Segoe UI" w:cs="Segoe UI"/>
          <w:b/>
          <w:bCs/>
        </w:rPr>
      </w:pPr>
    </w:p>
    <w:p w14:paraId="5AE1FF5D" w14:textId="5FA9A344" w:rsidR="00A26B3E" w:rsidRPr="00A26B3E" w:rsidRDefault="00A26B3E" w:rsidP="00A26B3E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Mobile</w:t>
      </w:r>
      <w:r>
        <w:rPr>
          <w:rFonts w:ascii="Segoe UI" w:hAnsi="Segoe UI" w:cs="Segoe UI"/>
          <w:b/>
          <w:bCs/>
        </w:rPr>
        <w:t>:</w:t>
      </w:r>
    </w:p>
    <w:p w14:paraId="04CA2B0B" w14:textId="5E6D2EB3" w:rsidR="00A26B3E" w:rsidRDefault="00A26B3E" w:rsidP="00A26B3E">
      <w:pPr>
        <w:pStyle w:val="Prrafodelista"/>
        <w:numPr>
          <w:ilvl w:val="1"/>
          <w:numId w:val="2"/>
        </w:numPr>
        <w:rPr>
          <w:rFonts w:ascii="Segoe UI" w:hAnsi="Segoe UI" w:cs="Segoe UI"/>
        </w:rPr>
      </w:pPr>
      <w:r w:rsidRPr="00A26B3E">
        <w:rPr>
          <w:rFonts w:ascii="Segoe UI" w:hAnsi="Segoe UI" w:cs="Segoe UI"/>
        </w:rPr>
        <w:t>Sigue</w:t>
      </w:r>
      <w:r>
        <w:rPr>
          <w:rFonts w:ascii="Segoe UI" w:hAnsi="Segoe UI" w:cs="Segoe UI"/>
        </w:rPr>
        <w:t xml:space="preserve"> el </w:t>
      </w:r>
      <w:r>
        <w:rPr>
          <w:rFonts w:ascii="Segoe UI" w:hAnsi="Segoe UI" w:cs="Segoe UI"/>
        </w:rPr>
        <w:t>salto de línea innecesario, favor corregir, para mayor entendimiento del lector.</w:t>
      </w:r>
    </w:p>
    <w:p w14:paraId="1DA56BB6" w14:textId="7580F25A" w:rsidR="00A26B3E" w:rsidRPr="00A26B3E" w:rsidRDefault="00A26B3E" w:rsidP="00B77E7A">
      <w:pPr>
        <w:ind w:left="425"/>
        <w:jc w:val="center"/>
        <w:rPr>
          <w:rFonts w:ascii="Segoe UI" w:hAnsi="Segoe UI" w:cs="Segoe UI"/>
        </w:rPr>
      </w:pPr>
      <w:r w:rsidRPr="0076149D">
        <w:rPr>
          <w:rFonts w:ascii="Segoe UI" w:hAnsi="Segoe UI" w:cs="Segoe UI"/>
          <w:noProof/>
        </w:rPr>
        <w:drawing>
          <wp:inline distT="0" distB="0" distL="0" distR="0" wp14:anchorId="6EDE57E9" wp14:editId="3B340E52">
            <wp:extent cx="860219" cy="1779438"/>
            <wp:effectExtent l="19050" t="19050" r="1651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4068" cy="1849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FB2DE" w14:textId="31054B46" w:rsidR="00FB6D3A" w:rsidRDefault="00FB6D3A" w:rsidP="00FB6D3A">
      <w:pPr>
        <w:pBdr>
          <w:bottom w:val="single" w:sz="6" w:space="1" w:color="auto"/>
        </w:pBdr>
        <w:rPr>
          <w:rFonts w:ascii="Segoe UI" w:hAnsi="Segoe UI" w:cs="Segoe UI"/>
          <w:b/>
          <w:bCs/>
        </w:rPr>
      </w:pPr>
    </w:p>
    <w:p w14:paraId="2E5EDDAC" w14:textId="69E255FC" w:rsidR="00A26B3E" w:rsidRPr="00A26B3E" w:rsidRDefault="00A26B3E" w:rsidP="00A26B3E">
      <w:pPr>
        <w:pStyle w:val="Prrafodelista"/>
        <w:numPr>
          <w:ilvl w:val="0"/>
          <w:numId w:val="1"/>
        </w:numPr>
        <w:rPr>
          <w:rFonts w:ascii="Segoe UI" w:hAnsi="Segoe UI" w:cs="Segoe UI"/>
          <w:b/>
          <w:bCs/>
          <w:highlight w:val="yellow"/>
        </w:rPr>
      </w:pPr>
      <w:r w:rsidRPr="00A26B3E">
        <w:rPr>
          <w:rFonts w:ascii="Segoe UI" w:hAnsi="Segoe UI" w:cs="Segoe UI"/>
          <w:b/>
          <w:bCs/>
          <w:highlight w:val="yellow"/>
        </w:rPr>
        <w:lastRenderedPageBreak/>
        <w:t>Solicitar información:</w:t>
      </w:r>
    </w:p>
    <w:p w14:paraId="2B09971D" w14:textId="6A9F2C24" w:rsidR="00A26B3E" w:rsidRDefault="00E60B14" w:rsidP="00A26B3E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 w:rsidRPr="00E60B14">
        <w:rPr>
          <w:rFonts w:ascii="Segoe UI" w:hAnsi="Segoe UI" w:cs="Segoe UI"/>
          <w:b/>
          <w:bCs/>
        </w:rPr>
        <w:t>Pendiente por validación</w:t>
      </w:r>
    </w:p>
    <w:p w14:paraId="776D4EC5" w14:textId="103BF885" w:rsidR="00E60B14" w:rsidRPr="00E60B14" w:rsidRDefault="00E60B14" w:rsidP="00E60B14">
      <w:pPr>
        <w:pStyle w:val="Prrafodelista"/>
        <w:numPr>
          <w:ilvl w:val="1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Integración con CRM de SIESA</w:t>
      </w:r>
      <w:r w:rsidR="00114538">
        <w:rPr>
          <w:rFonts w:ascii="Segoe UI" w:hAnsi="Segoe UI" w:cs="Segoe UI"/>
        </w:rPr>
        <w:t>.</w:t>
      </w:r>
    </w:p>
    <w:p w14:paraId="46CAE3D0" w14:textId="5ECEFECB" w:rsidR="00E60B14" w:rsidRPr="00114538" w:rsidRDefault="00114538" w:rsidP="00E60B14">
      <w:pPr>
        <w:pStyle w:val="Prrafodelista"/>
        <w:numPr>
          <w:ilvl w:val="1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>Que la información no se borre cuando se diligencia y luego se quiere hacer otra acción en el sitio.</w:t>
      </w:r>
    </w:p>
    <w:p w14:paraId="46119C98" w14:textId="754DACB2" w:rsidR="00114538" w:rsidRPr="00114538" w:rsidRDefault="00114538" w:rsidP="00114538">
      <w:pPr>
        <w:jc w:val="center"/>
        <w:rPr>
          <w:rFonts w:ascii="Segoe UI" w:hAnsi="Segoe UI" w:cs="Segoe UI"/>
          <w:b/>
          <w:bCs/>
        </w:rPr>
      </w:pPr>
      <w:r w:rsidRPr="001E2E27">
        <w:rPr>
          <w:rFonts w:ascii="Segoe UI" w:hAnsi="Segoe UI" w:cs="Segoe UI"/>
          <w:noProof/>
        </w:rPr>
        <w:drawing>
          <wp:inline distT="0" distB="0" distL="0" distR="0" wp14:anchorId="3FE71409" wp14:editId="0E0027E0">
            <wp:extent cx="3612314" cy="3148512"/>
            <wp:effectExtent l="19050" t="19050" r="26670" b="139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597" cy="322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98690" w14:textId="56EC88D9" w:rsidR="00A26B3E" w:rsidRDefault="00A26B3E" w:rsidP="00A26B3E">
      <w:pPr>
        <w:pBdr>
          <w:bottom w:val="single" w:sz="6" w:space="1" w:color="auto"/>
        </w:pBdr>
        <w:rPr>
          <w:rFonts w:ascii="Segoe UI" w:hAnsi="Segoe UI" w:cs="Segoe UI"/>
          <w:b/>
          <w:bCs/>
          <w:highlight w:val="yellow"/>
        </w:rPr>
      </w:pPr>
    </w:p>
    <w:p w14:paraId="30FFAA37" w14:textId="6C09BF78" w:rsidR="00A26B3E" w:rsidRDefault="00A26B3E" w:rsidP="00A26B3E">
      <w:pPr>
        <w:pStyle w:val="Prrafodelista"/>
        <w:numPr>
          <w:ilvl w:val="0"/>
          <w:numId w:val="1"/>
        </w:numPr>
        <w:rPr>
          <w:rFonts w:ascii="Segoe UI" w:hAnsi="Segoe UI" w:cs="Segoe UI"/>
          <w:b/>
          <w:bCs/>
          <w:highlight w:val="yellow"/>
        </w:rPr>
      </w:pPr>
      <w:r>
        <w:rPr>
          <w:rFonts w:ascii="Segoe UI" w:hAnsi="Segoe UI" w:cs="Segoe UI"/>
          <w:b/>
          <w:bCs/>
          <w:highlight w:val="yellow"/>
        </w:rPr>
        <w:t xml:space="preserve">Información del sitio </w:t>
      </w:r>
    </w:p>
    <w:p w14:paraId="16C62070" w14:textId="5D6A90DA" w:rsidR="00A26B3E" w:rsidRDefault="00E03806" w:rsidP="00A26B3E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Políticas </w:t>
      </w:r>
      <w:r w:rsidRPr="00E5750C">
        <w:rPr>
          <w:rFonts w:ascii="Segoe UI" w:hAnsi="Segoe UI" w:cs="Segoe UI"/>
          <w:b/>
          <w:bCs/>
        </w:rPr>
        <w:t>SAGRILAFT Y PTEE</w:t>
      </w:r>
    </w:p>
    <w:p w14:paraId="5C43F2DB" w14:textId="08B5E5F3" w:rsidR="00E03806" w:rsidRPr="00E03806" w:rsidRDefault="00E03806" w:rsidP="00E03806">
      <w:pPr>
        <w:pStyle w:val="Prrafodelista"/>
        <w:numPr>
          <w:ilvl w:val="1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u w:val="single"/>
        </w:rPr>
        <w:t>PTEE</w:t>
      </w:r>
      <w:r>
        <w:rPr>
          <w:rFonts w:ascii="Segoe UI" w:hAnsi="Segoe UI" w:cs="Segoe UI"/>
        </w:rPr>
        <w:t xml:space="preserve">: </w:t>
      </w:r>
    </w:p>
    <w:p w14:paraId="4543495C" w14:textId="624285E7" w:rsidR="00E03806" w:rsidRPr="0048400F" w:rsidRDefault="0048400F" w:rsidP="00E03806">
      <w:pPr>
        <w:pStyle w:val="Prrafodelista"/>
        <w:numPr>
          <w:ilvl w:val="2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Todavía NO está enviando el formulario al correo solicitado: </w:t>
      </w:r>
    </w:p>
    <w:p w14:paraId="2D17E8E7" w14:textId="232E3754" w:rsidR="0048400F" w:rsidRDefault="0048400F" w:rsidP="0048400F">
      <w:pPr>
        <w:pStyle w:val="Prrafodelista"/>
        <w:ind w:left="1069"/>
        <w:rPr>
          <w:rStyle w:val="Hipervnculo"/>
          <w:rFonts w:ascii="Segoe UI" w:hAnsi="Segoe UI" w:cs="Segoe UI"/>
        </w:rPr>
      </w:pPr>
      <w:hyperlink r:id="rId13" w:history="1">
        <w:r w:rsidRPr="002C33DB">
          <w:rPr>
            <w:rStyle w:val="Hipervnculo"/>
            <w:rFonts w:ascii="Segoe UI" w:hAnsi="Segoe UI" w:cs="Segoe UI"/>
          </w:rPr>
          <w:t>transparenciayetica@grupoal.com.co</w:t>
        </w:r>
      </w:hyperlink>
    </w:p>
    <w:p w14:paraId="3F0D5507" w14:textId="7B2A4B10" w:rsidR="0048400F" w:rsidRPr="0048400F" w:rsidRDefault="0048400F" w:rsidP="0048400F">
      <w:pPr>
        <w:jc w:val="center"/>
        <w:rPr>
          <w:rFonts w:ascii="Segoe UI" w:hAnsi="Segoe UI" w:cs="Segoe UI"/>
          <w:b/>
          <w:bCs/>
        </w:rPr>
      </w:pPr>
      <w:r w:rsidRPr="001E2E27">
        <w:rPr>
          <w:rFonts w:ascii="Segoe UI" w:hAnsi="Segoe UI" w:cs="Segoe UI"/>
          <w:noProof/>
        </w:rPr>
        <w:drawing>
          <wp:inline distT="0" distB="0" distL="0" distR="0" wp14:anchorId="208EA611" wp14:editId="6E60463C">
            <wp:extent cx="3244486" cy="1360128"/>
            <wp:effectExtent l="19050" t="19050" r="13335" b="120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1412" cy="1388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8137D" w14:textId="17007150" w:rsidR="00796271" w:rsidRPr="0048400F" w:rsidRDefault="00796271" w:rsidP="00796271">
      <w:pPr>
        <w:pBdr>
          <w:bottom w:val="single" w:sz="6" w:space="1" w:color="auto"/>
        </w:pBdr>
        <w:rPr>
          <w:rFonts w:ascii="Segoe UI" w:hAnsi="Segoe UI" w:cs="Segoe UI"/>
          <w:b/>
          <w:bCs/>
        </w:rPr>
      </w:pPr>
    </w:p>
    <w:p w14:paraId="149E6A70" w14:textId="1938A0B8" w:rsidR="0048400F" w:rsidRPr="0048400F" w:rsidRDefault="0048400F" w:rsidP="0048400F">
      <w:pPr>
        <w:pStyle w:val="Prrafodelista"/>
        <w:numPr>
          <w:ilvl w:val="0"/>
          <w:numId w:val="1"/>
        </w:numPr>
        <w:rPr>
          <w:rFonts w:ascii="Segoe UI" w:hAnsi="Segoe UI" w:cs="Segoe UI"/>
          <w:b/>
          <w:bCs/>
          <w:highlight w:val="yellow"/>
        </w:rPr>
      </w:pPr>
      <w:r w:rsidRPr="0048400F">
        <w:rPr>
          <w:rFonts w:ascii="Segoe UI" w:hAnsi="Segoe UI" w:cs="Segoe UI"/>
          <w:b/>
          <w:bCs/>
          <w:highlight w:val="yellow"/>
        </w:rPr>
        <w:t>Footer:</w:t>
      </w:r>
    </w:p>
    <w:p w14:paraId="2C7A7708" w14:textId="4E676094" w:rsidR="0048400F" w:rsidRPr="0048400F" w:rsidRDefault="0048400F" w:rsidP="0048400F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PC: </w:t>
      </w:r>
      <w:r>
        <w:rPr>
          <w:rFonts w:ascii="Segoe UI" w:hAnsi="Segoe UI" w:cs="Segoe UI"/>
        </w:rPr>
        <w:t>OK</w:t>
      </w:r>
    </w:p>
    <w:p w14:paraId="0FD92A4E" w14:textId="56676288" w:rsidR="0048400F" w:rsidRPr="00114538" w:rsidRDefault="0048400F" w:rsidP="00114538">
      <w:pPr>
        <w:pStyle w:val="Prrafodelista"/>
        <w:numPr>
          <w:ilvl w:val="0"/>
          <w:numId w:val="2"/>
        </w:num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Mobile: </w:t>
      </w:r>
      <w:r>
        <w:rPr>
          <w:rFonts w:ascii="Segoe UI" w:hAnsi="Segoe UI" w:cs="Segoe UI"/>
        </w:rPr>
        <w:t>OK</w:t>
      </w:r>
    </w:p>
    <w:sectPr w:rsidR="0048400F" w:rsidRPr="001145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33859"/>
    <w:multiLevelType w:val="hybridMultilevel"/>
    <w:tmpl w:val="F2D0A22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1A3B81"/>
    <w:multiLevelType w:val="hybridMultilevel"/>
    <w:tmpl w:val="AEEC02FA"/>
    <w:lvl w:ilvl="0" w:tplc="BC6E5ED6">
      <w:start w:val="1"/>
      <w:numFmt w:val="bullet"/>
      <w:lvlText w:val=""/>
      <w:lvlJc w:val="left"/>
      <w:pPr>
        <w:ind w:left="502" w:hanging="360"/>
      </w:pPr>
      <w:rPr>
        <w:rFonts w:ascii="Symbol" w:eastAsiaTheme="minorHAnsi" w:hAnsi="Symbol" w:cs="Segoe UI" w:hint="default"/>
      </w:rPr>
    </w:lvl>
    <w:lvl w:ilvl="1" w:tplc="24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EF1CD7"/>
    <w:multiLevelType w:val="hybridMultilevel"/>
    <w:tmpl w:val="042C568C"/>
    <w:lvl w:ilvl="0" w:tplc="F39C68E2">
      <w:start w:val="1"/>
      <w:numFmt w:val="bullet"/>
      <w:lvlText w:val=""/>
      <w:lvlJc w:val="left"/>
      <w:pPr>
        <w:ind w:left="644" w:hanging="360"/>
      </w:pPr>
      <w:rPr>
        <w:rFonts w:ascii="Symbol" w:eastAsiaTheme="minorHAnsi" w:hAnsi="Symbol" w:cs="Segoe UI" w:hint="default"/>
        <w:b/>
      </w:rPr>
    </w:lvl>
    <w:lvl w:ilvl="1" w:tplc="240A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DBF"/>
    <w:rsid w:val="00114538"/>
    <w:rsid w:val="00143E09"/>
    <w:rsid w:val="0048400F"/>
    <w:rsid w:val="00517DBF"/>
    <w:rsid w:val="0065454D"/>
    <w:rsid w:val="006F6AA5"/>
    <w:rsid w:val="00796271"/>
    <w:rsid w:val="007E0614"/>
    <w:rsid w:val="00845086"/>
    <w:rsid w:val="008958E9"/>
    <w:rsid w:val="00A26B3E"/>
    <w:rsid w:val="00A4285E"/>
    <w:rsid w:val="00B77E7A"/>
    <w:rsid w:val="00BA7D15"/>
    <w:rsid w:val="00E03806"/>
    <w:rsid w:val="00E60B14"/>
    <w:rsid w:val="00FB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77ABE"/>
  <w15:chartTrackingRefBased/>
  <w15:docId w15:val="{9F05F716-B7D5-4C1E-A48A-D253FB5F8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D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7DB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840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transparenciayetica@grupoal.com.c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256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Jaramillo</dc:creator>
  <cp:keywords/>
  <dc:description/>
  <cp:lastModifiedBy>Ricardo Jaramillo</cp:lastModifiedBy>
  <cp:revision>2</cp:revision>
  <dcterms:created xsi:type="dcterms:W3CDTF">2022-04-18T14:35:00Z</dcterms:created>
  <dcterms:modified xsi:type="dcterms:W3CDTF">2022-04-18T16:55:00Z</dcterms:modified>
</cp:coreProperties>
</file>