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A43BA" w14:textId="77777777" w:rsidR="00F1587A" w:rsidRPr="00F1587A" w:rsidRDefault="00F1587A" w:rsidP="00F1587A">
      <w:pPr>
        <w:rPr>
          <w:b/>
          <w:bCs/>
        </w:rPr>
      </w:pPr>
      <w:bookmarkStart w:id="0" w:name="Xa8ad7ba61ba6f0d1068e64830a4c3465ab200ff"/>
      <w:proofErr w:type="spellStart"/>
      <w:r w:rsidRPr="00F1587A">
        <w:rPr>
          <w:b/>
          <w:bCs/>
        </w:rPr>
        <w:t>Smart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Spend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Tracker</w:t>
      </w:r>
      <w:proofErr w:type="spellEnd"/>
      <w:r w:rsidRPr="00F1587A">
        <w:rPr>
          <w:b/>
          <w:bCs/>
        </w:rPr>
        <w:t xml:space="preserve"> API — документація з обробки помилок</w:t>
      </w:r>
    </w:p>
    <w:p w14:paraId="74351BC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1. Призначення та джерела</w:t>
      </w:r>
    </w:p>
    <w:p w14:paraId="34784A2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Документ описує API </w:t>
      </w:r>
      <w:proofErr w:type="spellStart"/>
      <w:r w:rsidRPr="00F1587A">
        <w:rPr>
          <w:b/>
          <w:bCs/>
        </w:rPr>
        <w:t>Smart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Spend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Tracker</w:t>
      </w:r>
      <w:proofErr w:type="spellEnd"/>
      <w:r w:rsidRPr="00F1587A">
        <w:rPr>
          <w:b/>
          <w:bCs/>
        </w:rPr>
        <w:t xml:space="preserve"> за специфікацією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 та наданою реалізацією main.py. Специфікація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 визначає контракт API для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UI;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>-код показує, які сценарії вже реалізовані фактично. Якщо статус описаний у YAML, це не завжди означає, що код уже генерує його у відповідному сценарії.</w:t>
      </w:r>
    </w:p>
    <w:p w14:paraId="05C1D3D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>, версія 3.0.3.</w:t>
      </w:r>
    </w:p>
    <w:p w14:paraId="77E8F436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API: </w:t>
      </w: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>, версія API 1.0.0.</w:t>
      </w:r>
    </w:p>
    <w:p w14:paraId="3EEDA74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Формат стандартизованої відповіді про помилку: </w:t>
      </w:r>
      <w:proofErr w:type="spellStart"/>
      <w:r w:rsidRPr="00F1587A">
        <w:rPr>
          <w:b/>
          <w:bCs/>
        </w:rPr>
        <w:t>application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problem+json</w:t>
      </w:r>
      <w:proofErr w:type="spellEnd"/>
      <w:r w:rsidRPr="00F1587A">
        <w:rPr>
          <w:b/>
          <w:bCs/>
        </w:rPr>
        <w:t>.</w:t>
      </w:r>
    </w:p>
    <w:p w14:paraId="3E379C79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Захищені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використовують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 xml:space="preserve">-токен. У поточній демонстраційній реалізації приймається </w:t>
      </w:r>
      <w:proofErr w:type="spellStart"/>
      <w:r w:rsidRPr="00F1587A">
        <w:rPr>
          <w:b/>
          <w:bCs/>
        </w:rPr>
        <w:t>demo-token</w:t>
      </w:r>
      <w:proofErr w:type="spellEnd"/>
      <w:r w:rsidRPr="00F1587A">
        <w:rPr>
          <w:b/>
          <w:bCs/>
        </w:rPr>
        <w:t>.</w:t>
      </w:r>
    </w:p>
    <w:p w14:paraId="767A9895" w14:textId="77777777" w:rsidR="00F1587A" w:rsidRPr="00F1587A" w:rsidRDefault="00F1587A" w:rsidP="00F1587A">
      <w:pPr>
        <w:rPr>
          <w:b/>
          <w:bCs/>
        </w:rPr>
      </w:pPr>
      <w:bookmarkStart w:id="1" w:name="призначення-та-джерела"/>
      <w:bookmarkEnd w:id="1"/>
      <w:r w:rsidRPr="00F1587A">
        <w:rPr>
          <w:b/>
          <w:bCs/>
        </w:rPr>
        <w:t>2. Стандартна структура помилки</w:t>
      </w:r>
    </w:p>
    <w:p w14:paraId="583C8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Відповідь, сформована обробниками помилок у main.py, має такі поля: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019"/>
        <w:gridCol w:w="1131"/>
        <w:gridCol w:w="6489"/>
      </w:tblGrid>
      <w:tr w:rsidR="00F1587A" w:rsidRPr="00F1587A" w14:paraId="13005F10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2561F0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94D29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Тип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036023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Призначення</w:t>
            </w:r>
            <w:proofErr w:type="spellEnd"/>
          </w:p>
        </w:tc>
      </w:tr>
      <w:tr w:rsidR="00F1587A" w:rsidRPr="00F1587A" w14:paraId="322BEBB3" w14:textId="77777777">
        <w:tc>
          <w:tcPr>
            <w:tcW w:w="0" w:type="auto"/>
            <w:hideMark/>
          </w:tcPr>
          <w:p w14:paraId="104BA3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hideMark/>
          </w:tcPr>
          <w:p w14:paraId="40C008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 (URI)</w:t>
            </w:r>
          </w:p>
        </w:tc>
        <w:tc>
          <w:tcPr>
            <w:tcW w:w="0" w:type="auto"/>
            <w:hideMark/>
          </w:tcPr>
          <w:p w14:paraId="2218F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Ідентифікує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тип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. </w:t>
            </w:r>
            <w:proofErr w:type="spellStart"/>
            <w:r w:rsidRPr="00F1587A">
              <w:rPr>
                <w:b/>
                <w:bCs/>
                <w:lang w:val="en-US"/>
              </w:rPr>
              <w:t>Формується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з </w:t>
            </w:r>
            <w:proofErr w:type="spellStart"/>
            <w:r w:rsidRPr="00F1587A">
              <w:rPr>
                <w:b/>
                <w:bCs/>
                <w:lang w:val="en-US"/>
              </w:rPr>
              <w:t>коду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в </w:t>
            </w:r>
            <w:proofErr w:type="spellStart"/>
            <w:r w:rsidRPr="00F1587A">
              <w:rPr>
                <w:b/>
                <w:bCs/>
                <w:lang w:val="en-US"/>
              </w:rPr>
              <w:t>нижньому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регістрі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символ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_ </w:t>
            </w:r>
            <w:proofErr w:type="spellStart"/>
            <w:r w:rsidRPr="00F1587A">
              <w:rPr>
                <w:b/>
                <w:bCs/>
                <w:lang w:val="en-US"/>
              </w:rPr>
              <w:t>замінюється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-.</w:t>
            </w:r>
          </w:p>
        </w:tc>
      </w:tr>
      <w:tr w:rsidR="00F1587A" w:rsidRPr="00F1587A" w14:paraId="7E00FA67" w14:textId="77777777">
        <w:tc>
          <w:tcPr>
            <w:tcW w:w="0" w:type="auto"/>
            <w:hideMark/>
          </w:tcPr>
          <w:p w14:paraId="59FE13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032E08E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81879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Коротка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назва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15628345" w14:textId="77777777">
        <w:tc>
          <w:tcPr>
            <w:tcW w:w="0" w:type="auto"/>
            <w:hideMark/>
          </w:tcPr>
          <w:p w14:paraId="06932B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56F388F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57DB5BE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HTTP-</w:t>
            </w:r>
            <w:proofErr w:type="spellStart"/>
            <w:r w:rsidRPr="00F1587A">
              <w:rPr>
                <w:b/>
                <w:bCs/>
                <w:lang w:val="en-US"/>
              </w:rPr>
              <w:t>статус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CC16277" w14:textId="77777777">
        <w:tc>
          <w:tcPr>
            <w:tcW w:w="0" w:type="auto"/>
            <w:hideMark/>
          </w:tcPr>
          <w:p w14:paraId="7F529E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code</w:t>
            </w:r>
          </w:p>
        </w:tc>
        <w:tc>
          <w:tcPr>
            <w:tcW w:w="0" w:type="auto"/>
            <w:hideMark/>
          </w:tcPr>
          <w:p w14:paraId="1F9088B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06DA38C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Машиночитний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F1BF3E9" w14:textId="77777777">
        <w:tc>
          <w:tcPr>
            <w:tcW w:w="0" w:type="auto"/>
            <w:hideMark/>
          </w:tcPr>
          <w:p w14:paraId="21EB5B3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detail</w:t>
            </w:r>
          </w:p>
        </w:tc>
        <w:tc>
          <w:tcPr>
            <w:tcW w:w="0" w:type="auto"/>
            <w:hideMark/>
          </w:tcPr>
          <w:p w14:paraId="5D16A9F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49842F6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Короткий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опис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причини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53CC535" w14:textId="77777777">
        <w:tc>
          <w:tcPr>
            <w:tcW w:w="0" w:type="auto"/>
            <w:hideMark/>
          </w:tcPr>
          <w:p w14:paraId="1E691BE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instance</w:t>
            </w:r>
          </w:p>
        </w:tc>
        <w:tc>
          <w:tcPr>
            <w:tcW w:w="0" w:type="auto"/>
            <w:hideMark/>
          </w:tcPr>
          <w:p w14:paraId="415FE9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78F730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Шлях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запиту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під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час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якого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виникла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помилка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09ABD133" w14:textId="77777777">
        <w:tc>
          <w:tcPr>
            <w:tcW w:w="0" w:type="auto"/>
            <w:hideMark/>
          </w:tcPr>
          <w:p w14:paraId="3766712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traceId</w:t>
            </w:r>
            <w:proofErr w:type="spellEnd"/>
          </w:p>
        </w:tc>
        <w:tc>
          <w:tcPr>
            <w:tcW w:w="0" w:type="auto"/>
            <w:hideMark/>
          </w:tcPr>
          <w:p w14:paraId="700F920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2062CEF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Ідентифікатор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для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діагностики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наприклад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trace-a1b2c3d4e5f6.</w:t>
            </w:r>
          </w:p>
        </w:tc>
      </w:tr>
      <w:tr w:rsidR="00F1587A" w:rsidRPr="00F1587A" w14:paraId="5137A181" w14:textId="77777777">
        <w:tc>
          <w:tcPr>
            <w:tcW w:w="0" w:type="auto"/>
            <w:hideMark/>
          </w:tcPr>
          <w:p w14:paraId="1F854CB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errors</w:t>
            </w:r>
          </w:p>
        </w:tc>
        <w:tc>
          <w:tcPr>
            <w:tcW w:w="0" w:type="auto"/>
            <w:hideMark/>
          </w:tcPr>
          <w:p w14:paraId="57DD1BB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object</w:t>
            </w:r>
          </w:p>
        </w:tc>
        <w:tc>
          <w:tcPr>
            <w:tcW w:w="0" w:type="auto"/>
            <w:hideMark/>
          </w:tcPr>
          <w:p w14:paraId="587D126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Необов’язковий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словник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помилок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валідації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полями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CF8B891" w14:textId="77777777">
        <w:tc>
          <w:tcPr>
            <w:tcW w:w="0" w:type="auto"/>
            <w:hideMark/>
          </w:tcPr>
          <w:p w14:paraId="5E3BB28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retryAfterSeconds</w:t>
            </w:r>
            <w:proofErr w:type="spellEnd"/>
          </w:p>
        </w:tc>
        <w:tc>
          <w:tcPr>
            <w:tcW w:w="0" w:type="auto"/>
            <w:hideMark/>
          </w:tcPr>
          <w:p w14:paraId="333C7E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32C5E54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Необов’язковий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час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очікування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перед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повторним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запитом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</w:tbl>
    <w:p w14:paraId="1CCD77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відповіді 422:</w:t>
      </w:r>
    </w:p>
    <w:p w14:paraId="1163E34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type</w:t>
      </w:r>
      <w:proofErr w:type="spellEnd"/>
      <w:r w:rsidRPr="00F1587A">
        <w:rPr>
          <w:b/>
          <w:bCs/>
        </w:rPr>
        <w:t>": "https://api.smartspendtracker.com/errors/validation-failed",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>": "Помилка перевірки даних",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status</w:t>
      </w:r>
      <w:proofErr w:type="spellEnd"/>
      <w:r w:rsidRPr="00F1587A">
        <w:rPr>
          <w:b/>
          <w:bCs/>
        </w:rPr>
        <w:t>": 422,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>": "VALIDATION_FAILED",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": "Одне або декілька полів не пройшли перевірку.",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instance</w:t>
      </w:r>
      <w:proofErr w:type="spellEnd"/>
      <w:r w:rsidRPr="00F1587A">
        <w:rPr>
          <w:b/>
          <w:bCs/>
        </w:rPr>
        <w:t>": "/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traceId</w:t>
      </w:r>
      <w:proofErr w:type="spellEnd"/>
      <w:r w:rsidRPr="00F1587A">
        <w:rPr>
          <w:b/>
          <w:bCs/>
        </w:rPr>
        <w:t>": "trace-a1b2c3d4e5f6",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>": {</w:t>
      </w:r>
      <w:r w:rsidRPr="00F1587A">
        <w:rPr>
          <w:b/>
          <w:bCs/>
        </w:rPr>
        <w:br/>
      </w:r>
      <w:r w:rsidRPr="00F1587A">
        <w:rPr>
          <w:b/>
          <w:bCs/>
        </w:rPr>
        <w:lastRenderedPageBreak/>
        <w:t xml:space="preserve">    "</w:t>
      </w:r>
      <w:proofErr w:type="spellStart"/>
      <w:r w:rsidRPr="00F1587A">
        <w:rPr>
          <w:b/>
          <w:bCs/>
        </w:rPr>
        <w:t>amount</w:t>
      </w:r>
      <w:proofErr w:type="spellEnd"/>
      <w:r w:rsidRPr="00F1587A">
        <w:rPr>
          <w:b/>
          <w:bCs/>
        </w:rPr>
        <w:t>": ["</w:t>
      </w:r>
      <w:proofErr w:type="spellStart"/>
      <w:r w:rsidRPr="00F1587A">
        <w:rPr>
          <w:b/>
          <w:bCs/>
        </w:rPr>
        <w:t>Input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should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be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greater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than</w:t>
      </w:r>
      <w:proofErr w:type="spellEnd"/>
      <w:r w:rsidRPr="00F1587A">
        <w:rPr>
          <w:b/>
          <w:bCs/>
        </w:rPr>
        <w:t xml:space="preserve"> 0"]</w:t>
      </w:r>
      <w:r w:rsidRPr="00F1587A">
        <w:rPr>
          <w:b/>
          <w:bCs/>
        </w:rPr>
        <w:br/>
        <w:t xml:space="preserve">  }</w:t>
      </w:r>
      <w:r w:rsidRPr="00F1587A">
        <w:rPr>
          <w:b/>
          <w:bCs/>
        </w:rPr>
        <w:br/>
        <w:t>}</w:t>
      </w:r>
    </w:p>
    <w:p w14:paraId="40131A9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traceId</w:t>
      </w:r>
      <w:proofErr w:type="spellEnd"/>
      <w:r w:rsidRPr="00F1587A">
        <w:rPr>
          <w:b/>
          <w:bCs/>
        </w:rPr>
        <w:t xml:space="preserve"> генерується випадково для кожної помилки. Повідомлення у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 xml:space="preserve"> залежать від того, яке поле не пройшло перевірку.</w:t>
      </w:r>
    </w:p>
    <w:p w14:paraId="37F11AF5" w14:textId="77777777" w:rsidR="00F1587A" w:rsidRPr="00F1587A" w:rsidRDefault="00F1587A" w:rsidP="00F1587A">
      <w:pPr>
        <w:rPr>
          <w:b/>
          <w:bCs/>
        </w:rPr>
      </w:pPr>
      <w:bookmarkStart w:id="2" w:name="стандартна-структура-помилки"/>
      <w:bookmarkEnd w:id="2"/>
      <w:r w:rsidRPr="00F1587A">
        <w:rPr>
          <w:b/>
          <w:bCs/>
        </w:rPr>
        <w:t>3. Типи помилок HTTP</w:t>
      </w:r>
    </w:p>
    <w:p w14:paraId="37A3F0A3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3.1. 400 </w:t>
      </w:r>
      <w:proofErr w:type="spellStart"/>
      <w:r w:rsidRPr="00F1587A">
        <w:rPr>
          <w:b/>
          <w:bCs/>
        </w:rPr>
        <w:t>Bad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Request</w:t>
      </w:r>
      <w:proofErr w:type="spellEnd"/>
      <w:r w:rsidRPr="00F1587A">
        <w:rPr>
          <w:b/>
          <w:bCs/>
        </w:rPr>
        <w:t xml:space="preserve"> — некоректний запит</w:t>
      </w:r>
    </w:p>
    <w:p w14:paraId="2753699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Значення: запит має некоректний формат або не може бути оброблений як поданий.</w:t>
      </w:r>
    </w:p>
    <w:p w14:paraId="4605BD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У поточному коді: окремого правила для 400 немає. Якщо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вручну підніме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(400), загальний обробник поверне код HTTP_ERROR, заголовок Помилка запиту та текст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 з винятку. Тому BAD_REQUEST у документації не слід вважати фактично реалізованим кодом відповіді.</w:t>
      </w:r>
    </w:p>
    <w:p w14:paraId="6531E88B" w14:textId="77777777" w:rsidR="00F1587A" w:rsidRPr="00F1587A" w:rsidRDefault="00F1587A" w:rsidP="00F1587A">
      <w:pPr>
        <w:rPr>
          <w:b/>
          <w:bCs/>
        </w:rPr>
      </w:pPr>
      <w:bookmarkStart w:id="3" w:name="bad-request-некоректний-запит"/>
      <w:bookmarkEnd w:id="3"/>
      <w:r w:rsidRPr="00F1587A">
        <w:rPr>
          <w:b/>
          <w:bCs/>
        </w:rPr>
        <w:t xml:space="preserve">3.2. 401 </w:t>
      </w:r>
      <w:proofErr w:type="spellStart"/>
      <w:r w:rsidRPr="00F1587A">
        <w:rPr>
          <w:b/>
          <w:bCs/>
        </w:rPr>
        <w:t>Unauthorized</w:t>
      </w:r>
      <w:proofErr w:type="spellEnd"/>
      <w:r w:rsidRPr="00F1587A">
        <w:rPr>
          <w:b/>
          <w:bCs/>
        </w:rPr>
        <w:t xml:space="preserve"> — автентифікація не пройдена</w:t>
      </w:r>
    </w:p>
    <w:p w14:paraId="46B31A6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Причини: відсутній токен або переданий неправильний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6007B4B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Фактичні поля: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=AUTHENTICATION_REQUIRED,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=Необхідна автентифікація,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=Потрібно увійти в систему. Додається заголовок WWW-</w:t>
      </w:r>
      <w:proofErr w:type="spellStart"/>
      <w:r w:rsidRPr="00F1587A">
        <w:rPr>
          <w:b/>
          <w:bCs/>
        </w:rPr>
        <w:t>Authenticate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.</w:t>
      </w:r>
    </w:p>
    <w:p w14:paraId="22AC69C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Приклад запиту до захищеного </w:t>
      </w:r>
      <w:proofErr w:type="spellStart"/>
      <w:r w:rsidRPr="00F1587A">
        <w:rPr>
          <w:b/>
          <w:bCs/>
        </w:rPr>
        <w:t>ендпоїнта</w:t>
      </w:r>
      <w:proofErr w:type="spellEnd"/>
      <w:r w:rsidRPr="00F1587A">
        <w:rPr>
          <w:b/>
          <w:bCs/>
        </w:rPr>
        <w:t>:</w:t>
      </w:r>
    </w:p>
    <w:p w14:paraId="4B63ECC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Authorization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demo-token</w:t>
      </w:r>
      <w:proofErr w:type="spellEnd"/>
    </w:p>
    <w:p w14:paraId="5380AD6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Токен є демонстраційним. Реальна перевірка JWT і збереження користувачів не реалізовані;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auth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login</w:t>
      </w:r>
      <w:proofErr w:type="spellEnd"/>
      <w:r w:rsidRPr="00F1587A">
        <w:rPr>
          <w:b/>
          <w:bCs/>
        </w:rPr>
        <w:t xml:space="preserve"> повертає демонстраційний токен без перевірки </w:t>
      </w:r>
      <w:proofErr w:type="spellStart"/>
      <w:r w:rsidRPr="00F1587A">
        <w:rPr>
          <w:b/>
          <w:bCs/>
        </w:rPr>
        <w:t>email</w:t>
      </w:r>
      <w:proofErr w:type="spellEnd"/>
      <w:r w:rsidRPr="00F1587A">
        <w:rPr>
          <w:b/>
          <w:bCs/>
        </w:rPr>
        <w:t xml:space="preserve"> і пароля.</w:t>
      </w:r>
    </w:p>
    <w:p w14:paraId="0A88E0A0" w14:textId="77777777" w:rsidR="00F1587A" w:rsidRPr="00F1587A" w:rsidRDefault="00F1587A" w:rsidP="00F1587A">
      <w:pPr>
        <w:rPr>
          <w:b/>
          <w:bCs/>
        </w:rPr>
      </w:pPr>
      <w:bookmarkStart w:id="4" w:name="unauthorized-автентифікація-не-пройдена"/>
      <w:bookmarkEnd w:id="4"/>
      <w:r w:rsidRPr="00F1587A">
        <w:rPr>
          <w:b/>
          <w:bCs/>
        </w:rPr>
        <w:t xml:space="preserve">3.3. 403 </w:t>
      </w:r>
      <w:proofErr w:type="spellStart"/>
      <w:r w:rsidRPr="00F1587A">
        <w:rPr>
          <w:b/>
          <w:bCs/>
        </w:rPr>
        <w:t>Forbidden</w:t>
      </w:r>
      <w:proofErr w:type="spellEnd"/>
      <w:r w:rsidRPr="00F1587A">
        <w:rPr>
          <w:b/>
          <w:bCs/>
        </w:rPr>
        <w:t xml:space="preserve"> — доступ заборонено</w:t>
      </w:r>
    </w:p>
    <w:p w14:paraId="401E00F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Значення: клієнт </w:t>
      </w:r>
      <w:proofErr w:type="spellStart"/>
      <w:r w:rsidRPr="00F1587A">
        <w:rPr>
          <w:b/>
          <w:bCs/>
        </w:rPr>
        <w:t>автентифікований</w:t>
      </w:r>
      <w:proofErr w:type="spellEnd"/>
      <w:r w:rsidRPr="00F1587A">
        <w:rPr>
          <w:b/>
          <w:bCs/>
        </w:rPr>
        <w:t>, але не має дозволу на операцію.</w:t>
      </w:r>
    </w:p>
    <w:p w14:paraId="5A16D47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Фактична підтримка: загальний обробник формує RESOURCE_ACCESS_DENIED, Доступ заборонено, Недостатньо прав для операції. Проте в наданому main.py немає системи ролей або перевірок прав, тому наразі не видно сценарію, який самостійно генерує 403.</w:t>
      </w:r>
    </w:p>
    <w:p w14:paraId="38E20544" w14:textId="77777777" w:rsidR="00F1587A" w:rsidRPr="00F1587A" w:rsidRDefault="00F1587A" w:rsidP="00F1587A">
      <w:pPr>
        <w:rPr>
          <w:b/>
          <w:bCs/>
        </w:rPr>
      </w:pPr>
      <w:bookmarkStart w:id="5" w:name="forbidden-доступ-заборонено"/>
      <w:bookmarkEnd w:id="5"/>
      <w:r w:rsidRPr="00F1587A">
        <w:rPr>
          <w:b/>
          <w:bCs/>
        </w:rPr>
        <w:t xml:space="preserve">3.4. 404 </w:t>
      </w:r>
      <w:proofErr w:type="spellStart"/>
      <w:r w:rsidRPr="00F1587A">
        <w:rPr>
          <w:b/>
          <w:bCs/>
        </w:rPr>
        <w:t>Not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Found</w:t>
      </w:r>
      <w:proofErr w:type="spellEnd"/>
      <w:r w:rsidRPr="00F1587A">
        <w:rPr>
          <w:b/>
          <w:bCs/>
        </w:rPr>
        <w:t xml:space="preserve"> — ресурс не знайдено</w:t>
      </w:r>
    </w:p>
    <w:p w14:paraId="51F0DD5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Фактичні сценарії: - не знайдено витрату за </w:t>
      </w:r>
      <w:proofErr w:type="spellStart"/>
      <w:r w:rsidRPr="00F1587A">
        <w:rPr>
          <w:b/>
          <w:bCs/>
        </w:rPr>
        <w:t>expenseId</w:t>
      </w:r>
      <w:proofErr w:type="spellEnd"/>
      <w:r w:rsidRPr="00F1587A">
        <w:rPr>
          <w:b/>
          <w:bCs/>
        </w:rPr>
        <w:t>; - не знайдено категорію під час оновлення або видалення; - під час створення витрати вказано категорію, якої немає; - під час оновлення витрати вказано неіснуючу категорію.</w:t>
      </w:r>
    </w:p>
    <w:p w14:paraId="2068321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=RESOURCE_NOT_FOUND,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=Ресурс не знайдено,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=Запитаний ресурс не знайдено. Початкове значення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 з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 замінюється загальним повідомленням.</w:t>
      </w:r>
    </w:p>
    <w:p w14:paraId="58557963" w14:textId="77777777" w:rsidR="00F1587A" w:rsidRPr="00F1587A" w:rsidRDefault="00F1587A" w:rsidP="00F1587A">
      <w:pPr>
        <w:rPr>
          <w:b/>
          <w:bCs/>
        </w:rPr>
      </w:pPr>
      <w:bookmarkStart w:id="6" w:name="not-found-ресурс-не-знайдено"/>
      <w:bookmarkEnd w:id="6"/>
      <w:r w:rsidRPr="00F1587A">
        <w:rPr>
          <w:b/>
          <w:bCs/>
        </w:rPr>
        <w:t xml:space="preserve">3.5. 409 </w:t>
      </w:r>
      <w:proofErr w:type="spellStart"/>
      <w:r w:rsidRPr="00F1587A">
        <w:rPr>
          <w:b/>
          <w:bCs/>
        </w:rPr>
        <w:t>Conflict</w:t>
      </w:r>
      <w:proofErr w:type="spellEnd"/>
      <w:r w:rsidRPr="00F1587A">
        <w:rPr>
          <w:b/>
          <w:bCs/>
        </w:rPr>
        <w:t xml:space="preserve"> — конфлікт стану ресурсу</w:t>
      </w:r>
    </w:p>
    <w:p w14:paraId="621EA22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створення категорії з назвою, яка вже існує. Порівняння назв виконується без урахування регістру.</w:t>
      </w:r>
    </w:p>
    <w:p w14:paraId="4C40A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lastRenderedPageBreak/>
        <w:t xml:space="preserve">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=RESOURCE_CONFLICT,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=Конфлікт,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=Запит конфліктує з поточним станом ресурсу.</w:t>
      </w:r>
    </w:p>
    <w:p w14:paraId="67A18E7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Поточний код не перевіряє дублювання назви під час оновлення категорії та не перевіряє використання категорії під час видалення, тому ці сценарії зараз не породжують 409.</w:t>
      </w:r>
    </w:p>
    <w:p w14:paraId="3BE26C87" w14:textId="77777777" w:rsidR="00F1587A" w:rsidRPr="00F1587A" w:rsidRDefault="00F1587A" w:rsidP="00F1587A">
      <w:pPr>
        <w:rPr>
          <w:b/>
          <w:bCs/>
        </w:rPr>
      </w:pPr>
      <w:bookmarkStart w:id="7" w:name="conflict-конфлікт-стану-ресурсу"/>
      <w:bookmarkEnd w:id="7"/>
      <w:r w:rsidRPr="00F1587A">
        <w:rPr>
          <w:b/>
          <w:bCs/>
        </w:rPr>
        <w:t xml:space="preserve">3.6. 422 </w:t>
      </w:r>
      <w:proofErr w:type="spellStart"/>
      <w:r w:rsidRPr="00F1587A">
        <w:rPr>
          <w:b/>
          <w:bCs/>
        </w:rPr>
        <w:t>Unprocessable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Content</w:t>
      </w:r>
      <w:proofErr w:type="spellEnd"/>
      <w:r w:rsidRPr="00F1587A">
        <w:rPr>
          <w:b/>
          <w:bCs/>
        </w:rPr>
        <w:t xml:space="preserve"> — помилка </w:t>
      </w:r>
      <w:proofErr w:type="spellStart"/>
      <w:r w:rsidRPr="00F1587A">
        <w:rPr>
          <w:b/>
          <w:bCs/>
        </w:rPr>
        <w:t>валідації</w:t>
      </w:r>
      <w:proofErr w:type="spellEnd"/>
    </w:p>
    <w:p w14:paraId="786A4AF6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Pydantic</w:t>
      </w:r>
      <w:proofErr w:type="spellEnd"/>
      <w:r w:rsidRPr="00F1587A">
        <w:rPr>
          <w:b/>
          <w:bCs/>
        </w:rPr>
        <w:t xml:space="preserve"> повертає 422, коли параметри або тіло запиту не відповідають моделі.</w:t>
      </w:r>
    </w:p>
    <w:p w14:paraId="20CAA9F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Основні обмеження з main.py: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83"/>
        <w:gridCol w:w="5466"/>
      </w:tblGrid>
      <w:tr w:rsidR="00F1587A" w:rsidRPr="00F1587A" w14:paraId="558F38F2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19E83B0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D2D7FD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Правило</w:t>
            </w:r>
            <w:proofErr w:type="spellEnd"/>
          </w:p>
        </w:tc>
      </w:tr>
      <w:tr w:rsidR="00F1587A" w:rsidRPr="00F1587A" w14:paraId="3974DDD1" w14:textId="77777777">
        <w:tc>
          <w:tcPr>
            <w:tcW w:w="0" w:type="auto"/>
            <w:hideMark/>
          </w:tcPr>
          <w:p w14:paraId="728878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892F95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коректною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адресою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електронної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пошти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56618A3" w14:textId="77777777">
        <w:tc>
          <w:tcPr>
            <w:tcW w:w="0" w:type="auto"/>
            <w:hideMark/>
          </w:tcPr>
          <w:p w14:paraId="536E78F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password у </w:t>
            </w:r>
            <w:proofErr w:type="spellStart"/>
            <w:r w:rsidRPr="00F1587A">
              <w:rPr>
                <w:b/>
                <w:bCs/>
                <w:lang w:val="en-US"/>
              </w:rPr>
              <w:t>реєстрації</w:t>
            </w:r>
            <w:proofErr w:type="spellEnd"/>
          </w:p>
        </w:tc>
        <w:tc>
          <w:tcPr>
            <w:tcW w:w="0" w:type="auto"/>
            <w:hideMark/>
          </w:tcPr>
          <w:p w14:paraId="50234DA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8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128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2FF4A138" w14:textId="77777777">
        <w:tc>
          <w:tcPr>
            <w:tcW w:w="0" w:type="auto"/>
            <w:hideMark/>
          </w:tcPr>
          <w:p w14:paraId="68CC2EC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amount</w:t>
            </w:r>
          </w:p>
        </w:tc>
        <w:tc>
          <w:tcPr>
            <w:tcW w:w="0" w:type="auto"/>
            <w:hideMark/>
          </w:tcPr>
          <w:p w14:paraId="7C2B9B6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більше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нуля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1E0AAC27" w14:textId="77777777">
        <w:tc>
          <w:tcPr>
            <w:tcW w:w="0" w:type="auto"/>
            <w:hideMark/>
          </w:tcPr>
          <w:p w14:paraId="56D9B8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currency</w:t>
            </w:r>
          </w:p>
        </w:tc>
        <w:tc>
          <w:tcPr>
            <w:tcW w:w="0" w:type="auto"/>
            <w:hideMark/>
          </w:tcPr>
          <w:p w14:paraId="797BD0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Рівно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3 </w:t>
            </w:r>
            <w:proofErr w:type="spellStart"/>
            <w:r w:rsidRPr="00F1587A">
              <w:rPr>
                <w:b/>
                <w:bCs/>
                <w:lang w:val="en-US"/>
              </w:rPr>
              <w:t>символи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1A2B926" w14:textId="77777777">
        <w:tc>
          <w:tcPr>
            <w:tcW w:w="0" w:type="auto"/>
            <w:hideMark/>
          </w:tcPr>
          <w:p w14:paraId="1A7B137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7EA7422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500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F6BC9BC" w14:textId="77777777">
        <w:tc>
          <w:tcPr>
            <w:tcW w:w="0" w:type="auto"/>
            <w:hideMark/>
          </w:tcPr>
          <w:p w14:paraId="0AA5C9F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date</w:t>
            </w:r>
          </w:p>
        </w:tc>
        <w:tc>
          <w:tcPr>
            <w:tcW w:w="0" w:type="auto"/>
            <w:hideMark/>
          </w:tcPr>
          <w:p w14:paraId="1540BB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коректною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датою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5F9A9965" w14:textId="77777777">
        <w:tc>
          <w:tcPr>
            <w:tcW w:w="0" w:type="auto"/>
            <w:hideMark/>
          </w:tcPr>
          <w:p w14:paraId="152729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categoryId</w:t>
            </w:r>
            <w:proofErr w:type="spellEnd"/>
          </w:p>
        </w:tc>
        <w:tc>
          <w:tcPr>
            <w:tcW w:w="0" w:type="auto"/>
            <w:hideMark/>
          </w:tcPr>
          <w:p w14:paraId="1A7D9A7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UUID </w:t>
            </w:r>
            <w:proofErr w:type="spellStart"/>
            <w:r w:rsidRPr="00F1587A">
              <w:rPr>
                <w:b/>
                <w:bCs/>
                <w:lang w:val="en-US"/>
              </w:rPr>
              <w:t>або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null, </w:t>
            </w:r>
            <w:proofErr w:type="spellStart"/>
            <w:r w:rsidRPr="00F1587A">
              <w:rPr>
                <w:b/>
                <w:bCs/>
                <w:lang w:val="en-US"/>
              </w:rPr>
              <w:t>якщо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допускає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null.</w:t>
            </w:r>
          </w:p>
        </w:tc>
      </w:tr>
      <w:tr w:rsidR="00F1587A" w:rsidRPr="00F1587A" w14:paraId="0DE0F76C" w14:textId="77777777">
        <w:tc>
          <w:tcPr>
            <w:tcW w:w="0" w:type="auto"/>
            <w:hideMark/>
          </w:tcPr>
          <w:p w14:paraId="48FBA84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limit</w:t>
            </w:r>
          </w:p>
        </w:tc>
        <w:tc>
          <w:tcPr>
            <w:tcW w:w="0" w:type="auto"/>
            <w:hideMark/>
          </w:tcPr>
          <w:p w14:paraId="7974B8C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Ціле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число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100.</w:t>
            </w:r>
          </w:p>
        </w:tc>
      </w:tr>
      <w:tr w:rsidR="00F1587A" w:rsidRPr="00F1587A" w14:paraId="07476D5D" w14:textId="77777777">
        <w:tc>
          <w:tcPr>
            <w:tcW w:w="0" w:type="auto"/>
            <w:hideMark/>
          </w:tcPr>
          <w:p w14:paraId="0A8090F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offset</w:t>
            </w:r>
          </w:p>
        </w:tc>
        <w:tc>
          <w:tcPr>
            <w:tcW w:w="0" w:type="auto"/>
            <w:hideMark/>
          </w:tcPr>
          <w:p w14:paraId="014676C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Ціле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число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не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менше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0.</w:t>
            </w:r>
          </w:p>
        </w:tc>
      </w:tr>
      <w:tr w:rsidR="00F1587A" w:rsidRPr="00F1587A" w14:paraId="5FC46C96" w14:textId="77777777">
        <w:tc>
          <w:tcPr>
            <w:tcW w:w="0" w:type="auto"/>
            <w:hideMark/>
          </w:tcPr>
          <w:p w14:paraId="5A3B3D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text </w:t>
            </w:r>
            <w:proofErr w:type="spellStart"/>
            <w:r w:rsidRPr="00F1587A">
              <w:rPr>
                <w:b/>
                <w:bCs/>
                <w:lang w:val="en-US"/>
              </w:rPr>
              <w:t>для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природномовного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введення</w:t>
            </w:r>
            <w:proofErr w:type="spellEnd"/>
          </w:p>
        </w:tc>
        <w:tc>
          <w:tcPr>
            <w:tcW w:w="0" w:type="auto"/>
            <w:hideMark/>
          </w:tcPr>
          <w:p w14:paraId="2DBA51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3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2000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9AC357E" w14:textId="77777777">
        <w:tc>
          <w:tcPr>
            <w:tcW w:w="0" w:type="auto"/>
            <w:hideMark/>
          </w:tcPr>
          <w:p w14:paraId="0D86A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name </w:t>
            </w:r>
            <w:proofErr w:type="spellStart"/>
            <w:r w:rsidRPr="00F1587A">
              <w:rPr>
                <w:b/>
                <w:bCs/>
                <w:lang w:val="en-US"/>
              </w:rPr>
              <w:t>категорії</w:t>
            </w:r>
            <w:proofErr w:type="spellEnd"/>
          </w:p>
        </w:tc>
        <w:tc>
          <w:tcPr>
            <w:tcW w:w="0" w:type="auto"/>
            <w:hideMark/>
          </w:tcPr>
          <w:p w14:paraId="0124BE7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80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</w:tbl>
    <w:p w14:paraId="5E8D278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Для помилок автоматичної </w:t>
      </w:r>
      <w:proofErr w:type="spellStart"/>
      <w:r w:rsidRPr="00F1587A">
        <w:rPr>
          <w:b/>
          <w:bCs/>
        </w:rPr>
        <w:t>валідації</w:t>
      </w:r>
      <w:proofErr w:type="spellEnd"/>
      <w:r w:rsidRPr="00F1587A">
        <w:rPr>
          <w:b/>
          <w:bCs/>
        </w:rPr>
        <w:t xml:space="preserve"> 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=VALIDATION_FAILED,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=Помилка перевірки даних,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=Одне або декілька полів не пройшли перевірку. та об’єкт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>.</w:t>
      </w:r>
    </w:p>
    <w:p w14:paraId="6833062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Важлива відмінність: перевірки </w:t>
      </w:r>
      <w:proofErr w:type="spellStart"/>
      <w:r w:rsidRPr="00F1587A">
        <w:rPr>
          <w:b/>
          <w:bCs/>
        </w:rPr>
        <w:t>dateFrom</w:t>
      </w:r>
      <w:proofErr w:type="spellEnd"/>
      <w:r w:rsidRPr="00F1587A">
        <w:rPr>
          <w:b/>
          <w:bCs/>
        </w:rPr>
        <w:t xml:space="preserve"> &gt; </w:t>
      </w:r>
      <w:proofErr w:type="spellStart"/>
      <w:r w:rsidRPr="00F1587A">
        <w:rPr>
          <w:b/>
          <w:bCs/>
        </w:rPr>
        <w:t>dateTo</w:t>
      </w:r>
      <w:proofErr w:type="spellEnd"/>
      <w:r w:rsidRPr="00F1587A">
        <w:rPr>
          <w:b/>
          <w:bCs/>
        </w:rPr>
        <w:t xml:space="preserve"> у списку витрат і статистиці генерують вручну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>(</w:t>
      </w:r>
      <w:proofErr w:type="spellStart"/>
      <w:r w:rsidRPr="00F1587A">
        <w:rPr>
          <w:b/>
          <w:bCs/>
        </w:rPr>
        <w:t>status_code</w:t>
      </w:r>
      <w:proofErr w:type="spellEnd"/>
      <w:r w:rsidRPr="00F1587A">
        <w:rPr>
          <w:b/>
          <w:bCs/>
        </w:rPr>
        <w:t>=422). Через це вони проходять через загальний HTTP-обробник і отримують код HTTP_ERROR, а не VALIDATION_FAILED.</w:t>
      </w:r>
    </w:p>
    <w:p w14:paraId="087F7C95" w14:textId="77777777" w:rsidR="00F1587A" w:rsidRPr="00F1587A" w:rsidRDefault="00F1587A" w:rsidP="00F1587A">
      <w:pPr>
        <w:rPr>
          <w:b/>
          <w:bCs/>
        </w:rPr>
      </w:pPr>
      <w:bookmarkStart w:id="8" w:name="unprocessable-content-помилка-валідації"/>
      <w:bookmarkEnd w:id="8"/>
      <w:r w:rsidRPr="00F1587A">
        <w:rPr>
          <w:b/>
          <w:bCs/>
        </w:rPr>
        <w:t xml:space="preserve">3.7. 429 </w:t>
      </w:r>
      <w:proofErr w:type="spellStart"/>
      <w:r w:rsidRPr="00F1587A">
        <w:rPr>
          <w:b/>
          <w:bCs/>
        </w:rPr>
        <w:t>Too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Many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Requests</w:t>
      </w:r>
      <w:proofErr w:type="spellEnd"/>
      <w:r w:rsidRPr="00F1587A">
        <w:rPr>
          <w:b/>
          <w:bCs/>
        </w:rPr>
        <w:t xml:space="preserve"> — перевищення ліміту</w:t>
      </w:r>
    </w:p>
    <w:p w14:paraId="1DDB0A0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HTTP-помилок підтримує 429 і повертає RATE_LIMIT_EXCEEDED, Перевищено ліміт запитів, Спробуйте пізніше. Також він читає заголовок </w:t>
      </w:r>
      <w:proofErr w:type="spellStart"/>
      <w:r w:rsidRPr="00F1587A">
        <w:rPr>
          <w:b/>
          <w:bCs/>
        </w:rPr>
        <w:t>Retry-After</w:t>
      </w:r>
      <w:proofErr w:type="spellEnd"/>
      <w:r w:rsidRPr="00F1587A">
        <w:rPr>
          <w:b/>
          <w:bCs/>
        </w:rPr>
        <w:t xml:space="preserve">; якщо його немає або значення не є цілим числом, використовується 60 секунд. Значення додається до </w:t>
      </w:r>
      <w:proofErr w:type="spellStart"/>
      <w:r w:rsidRPr="00F1587A">
        <w:rPr>
          <w:b/>
          <w:bCs/>
        </w:rPr>
        <w:t>retryAfterSeconds</w:t>
      </w:r>
      <w:proofErr w:type="spellEnd"/>
      <w:r w:rsidRPr="00F1587A">
        <w:rPr>
          <w:b/>
          <w:bCs/>
        </w:rPr>
        <w:t>.</w:t>
      </w:r>
    </w:p>
    <w:p w14:paraId="771C0388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Обмеження: у наданому коді не налаштовано </w:t>
      </w:r>
      <w:proofErr w:type="spellStart"/>
      <w:r w:rsidRPr="00F1587A">
        <w:rPr>
          <w:b/>
          <w:bCs/>
        </w:rPr>
        <w:t>middleware</w:t>
      </w:r>
      <w:proofErr w:type="spellEnd"/>
      <w:r w:rsidRPr="00F1587A">
        <w:rPr>
          <w:b/>
          <w:bCs/>
        </w:rPr>
        <w:t xml:space="preserve"> або інший механізм, який обмежує частоту запитів. Отже, формат відповіді 429 підтримується, але автоматичний </w:t>
      </w:r>
      <w:proofErr w:type="spellStart"/>
      <w:r w:rsidRPr="00F1587A">
        <w:rPr>
          <w:b/>
          <w:bCs/>
        </w:rPr>
        <w:t>rate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limiting</w:t>
      </w:r>
      <w:proofErr w:type="spellEnd"/>
      <w:r w:rsidRPr="00F1587A">
        <w:rPr>
          <w:b/>
          <w:bCs/>
        </w:rPr>
        <w:t xml:space="preserve"> не реалізований.</w:t>
      </w:r>
    </w:p>
    <w:p w14:paraId="08C06E92" w14:textId="77777777" w:rsidR="00F1587A" w:rsidRPr="00F1587A" w:rsidRDefault="00F1587A" w:rsidP="00F1587A">
      <w:pPr>
        <w:rPr>
          <w:b/>
          <w:bCs/>
        </w:rPr>
      </w:pPr>
      <w:bookmarkStart w:id="9" w:name="too-many-requests-перевищення-ліміту"/>
      <w:bookmarkEnd w:id="9"/>
      <w:r w:rsidRPr="00F1587A">
        <w:rPr>
          <w:b/>
          <w:bCs/>
        </w:rPr>
        <w:t xml:space="preserve">3.8. 500 </w:t>
      </w:r>
      <w:proofErr w:type="spellStart"/>
      <w:r w:rsidRPr="00F1587A">
        <w:rPr>
          <w:b/>
          <w:bCs/>
        </w:rPr>
        <w:t>Internal</w:t>
      </w:r>
      <w:proofErr w:type="spellEnd"/>
      <w:r w:rsidRPr="00F1587A">
        <w:rPr>
          <w:b/>
          <w:bCs/>
        </w:rPr>
        <w:t xml:space="preserve"> Server </w:t>
      </w:r>
      <w:proofErr w:type="spellStart"/>
      <w:r w:rsidRPr="00F1587A">
        <w:rPr>
          <w:b/>
          <w:bCs/>
        </w:rPr>
        <w:t>Error</w:t>
      </w:r>
      <w:proofErr w:type="spellEnd"/>
      <w:r w:rsidRPr="00F1587A">
        <w:rPr>
          <w:b/>
          <w:bCs/>
        </w:rPr>
        <w:t xml:space="preserve"> — внутрішня помилка</w:t>
      </w:r>
    </w:p>
    <w:p w14:paraId="595E9BB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lastRenderedPageBreak/>
        <w:t>OpenAPI</w:t>
      </w:r>
      <w:proofErr w:type="spellEnd"/>
      <w:r w:rsidRPr="00F1587A">
        <w:rPr>
          <w:b/>
          <w:bCs/>
        </w:rPr>
        <w:t xml:space="preserve"> визначає 500 як можливу відповідь </w:t>
      </w:r>
      <w:proofErr w:type="spellStart"/>
      <w:r w:rsidRPr="00F1587A">
        <w:rPr>
          <w:b/>
          <w:bCs/>
        </w:rPr>
        <w:t>ендпоїнтів</w:t>
      </w:r>
      <w:proofErr w:type="spellEnd"/>
      <w:r w:rsidRPr="00F1587A">
        <w:rPr>
          <w:b/>
          <w:bCs/>
        </w:rPr>
        <w:t xml:space="preserve">. Однак у наданому main.py немає глобального обробника загальних неочікуваних винятків, який формував би </w:t>
      </w:r>
      <w:proofErr w:type="spellStart"/>
      <w:r w:rsidRPr="00F1587A">
        <w:rPr>
          <w:b/>
          <w:bCs/>
        </w:rPr>
        <w:t>Problem</w:t>
      </w:r>
      <w:proofErr w:type="spellEnd"/>
      <w:r w:rsidRPr="00F1587A">
        <w:rPr>
          <w:b/>
          <w:bCs/>
        </w:rPr>
        <w:t xml:space="preserve"> для 500. Тому відповідь 500 не гарантовано матиме описану JSON-структуру.</w:t>
      </w:r>
    </w:p>
    <w:p w14:paraId="1D89DDE2" w14:textId="77777777" w:rsidR="00F1587A" w:rsidRPr="00F1587A" w:rsidRDefault="00F1587A" w:rsidP="00F1587A">
      <w:pPr>
        <w:rPr>
          <w:b/>
          <w:bCs/>
        </w:rPr>
      </w:pPr>
      <w:bookmarkStart w:id="10" w:name="internal-server-error-внутрішня-помилка"/>
      <w:bookmarkEnd w:id="10"/>
      <w:r w:rsidRPr="00F1587A">
        <w:rPr>
          <w:b/>
          <w:bCs/>
        </w:rPr>
        <w:t xml:space="preserve">3.9. 503 </w:t>
      </w:r>
      <w:proofErr w:type="spellStart"/>
      <w:r w:rsidRPr="00F1587A">
        <w:rPr>
          <w:b/>
          <w:bCs/>
        </w:rPr>
        <w:t>Service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Unavailable</w:t>
      </w:r>
      <w:proofErr w:type="spellEnd"/>
      <w:r w:rsidRPr="00F1587A">
        <w:rPr>
          <w:b/>
          <w:bCs/>
        </w:rPr>
        <w:t xml:space="preserve"> — сервіс недоступний</w:t>
      </w:r>
    </w:p>
    <w:p w14:paraId="4D11E55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POST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natural-language</w:t>
      </w:r>
      <w:proofErr w:type="spellEnd"/>
      <w:r w:rsidRPr="00F1587A">
        <w:rPr>
          <w:b/>
          <w:bCs/>
        </w:rPr>
        <w:t xml:space="preserve"> завжди повертає 503, оскільки AI-сервіс не налаштований. У POST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expenseId</w:t>
      </w:r>
      <w:proofErr w:type="spellEnd"/>
      <w:r w:rsidRPr="00F1587A">
        <w:rPr>
          <w:b/>
          <w:bCs/>
        </w:rPr>
        <w:t>}/</w:t>
      </w:r>
      <w:proofErr w:type="spellStart"/>
      <w:r w:rsidRPr="00F1587A">
        <w:rPr>
          <w:b/>
          <w:bCs/>
        </w:rPr>
        <w:t>classify</w:t>
      </w:r>
      <w:proofErr w:type="spellEnd"/>
      <w:r w:rsidRPr="00F1587A">
        <w:rPr>
          <w:b/>
          <w:bCs/>
        </w:rPr>
        <w:t xml:space="preserve"> спочатку перевіряється наявність витрати; для наявної витрати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також повертає 503, оскільки AI-сервіс не налаштований.</w:t>
      </w:r>
    </w:p>
    <w:p w14:paraId="42991ED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повертає SERVICE_UNAVAILABLE, Сервіс недоступний, Необхідний сервіс тимчасово недоступний. Можна передати </w:t>
      </w:r>
      <w:proofErr w:type="spellStart"/>
      <w:r w:rsidRPr="00F1587A">
        <w:rPr>
          <w:b/>
          <w:bCs/>
        </w:rPr>
        <w:t>Retry-After</w:t>
      </w:r>
      <w:proofErr w:type="spellEnd"/>
      <w:r w:rsidRPr="00F1587A">
        <w:rPr>
          <w:b/>
          <w:bCs/>
        </w:rPr>
        <w:t>, але поточний код сам не встановлює цей заголовок для 503.</w:t>
      </w:r>
    </w:p>
    <w:p w14:paraId="073FFF56" w14:textId="77777777" w:rsidR="00F1587A" w:rsidRPr="00F1587A" w:rsidRDefault="00F1587A" w:rsidP="00F1587A">
      <w:pPr>
        <w:rPr>
          <w:b/>
          <w:bCs/>
        </w:rPr>
      </w:pPr>
      <w:bookmarkStart w:id="11" w:name="service-unavailable-сервіс-недоступний"/>
      <w:bookmarkStart w:id="12" w:name="типи-помилок-http"/>
      <w:bookmarkEnd w:id="11"/>
      <w:bookmarkEnd w:id="12"/>
      <w:r w:rsidRPr="00F1587A">
        <w:rPr>
          <w:b/>
          <w:bCs/>
        </w:rPr>
        <w:t xml:space="preserve">4.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та очікувані помилки</w:t>
      </w:r>
    </w:p>
    <w:p w14:paraId="3D333DB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Таблиця нижче відображає контракт, задекларований у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 xml:space="preserve">, після внесених змін. Це список задекларованих відповідей, а не твердження, що всі сценарії вже реалізовані в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>.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939"/>
        <w:gridCol w:w="3735"/>
        <w:gridCol w:w="4965"/>
      </w:tblGrid>
      <w:tr w:rsidR="00F1587A" w:rsidRPr="00F1587A" w14:paraId="65B1CC36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1D272A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Метод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185A28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Ендпоїнт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EB9B71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Задекларовані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</w:p>
        </w:tc>
      </w:tr>
      <w:tr w:rsidR="00F1587A" w:rsidRPr="00F1587A" w14:paraId="1F93CA64" w14:textId="77777777">
        <w:tc>
          <w:tcPr>
            <w:tcW w:w="0" w:type="auto"/>
            <w:hideMark/>
          </w:tcPr>
          <w:p w14:paraId="70F432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633B53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/auth/register</w:t>
            </w:r>
          </w:p>
        </w:tc>
        <w:tc>
          <w:tcPr>
            <w:tcW w:w="0" w:type="auto"/>
            <w:hideMark/>
          </w:tcPr>
          <w:p w14:paraId="760101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400, 409, 422, 429, 500</w:t>
            </w:r>
          </w:p>
        </w:tc>
      </w:tr>
      <w:tr w:rsidR="00F1587A" w:rsidRPr="00F1587A" w14:paraId="3F21DF64" w14:textId="77777777">
        <w:tc>
          <w:tcPr>
            <w:tcW w:w="0" w:type="auto"/>
            <w:hideMark/>
          </w:tcPr>
          <w:p w14:paraId="03C81BB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2EDB4C7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/auth/login</w:t>
            </w:r>
          </w:p>
        </w:tc>
        <w:tc>
          <w:tcPr>
            <w:tcW w:w="0" w:type="auto"/>
            <w:hideMark/>
          </w:tcPr>
          <w:p w14:paraId="2E1037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400, 401, 422, 429, 500</w:t>
            </w:r>
          </w:p>
        </w:tc>
      </w:tr>
      <w:tr w:rsidR="00F1587A" w:rsidRPr="00F1587A" w14:paraId="7FED5F26" w14:textId="77777777">
        <w:tc>
          <w:tcPr>
            <w:tcW w:w="0" w:type="auto"/>
            <w:hideMark/>
          </w:tcPr>
          <w:p w14:paraId="1183C69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076638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</w:t>
            </w:r>
          </w:p>
        </w:tc>
        <w:tc>
          <w:tcPr>
            <w:tcW w:w="0" w:type="auto"/>
            <w:hideMark/>
          </w:tcPr>
          <w:p w14:paraId="778D39B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400, 401, 403, 422, 500</w:t>
            </w:r>
          </w:p>
        </w:tc>
      </w:tr>
      <w:tr w:rsidR="00F1587A" w:rsidRPr="00F1587A" w14:paraId="295C27E5" w14:textId="77777777">
        <w:tc>
          <w:tcPr>
            <w:tcW w:w="0" w:type="auto"/>
            <w:hideMark/>
          </w:tcPr>
          <w:p w14:paraId="506844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B10C5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</w:t>
            </w:r>
          </w:p>
        </w:tc>
        <w:tc>
          <w:tcPr>
            <w:tcW w:w="0" w:type="auto"/>
            <w:hideMark/>
          </w:tcPr>
          <w:p w14:paraId="5D65E70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400, 401, 403, 404, 409, 422, 429, 500</w:t>
            </w:r>
          </w:p>
        </w:tc>
      </w:tr>
      <w:tr w:rsidR="00F1587A" w:rsidRPr="00F1587A" w14:paraId="396AB10A" w14:textId="77777777">
        <w:tc>
          <w:tcPr>
            <w:tcW w:w="0" w:type="auto"/>
            <w:hideMark/>
          </w:tcPr>
          <w:p w14:paraId="4F7352C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63CA82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/expenses/natural-language</w:t>
            </w:r>
          </w:p>
        </w:tc>
        <w:tc>
          <w:tcPr>
            <w:tcW w:w="0" w:type="auto"/>
            <w:hideMark/>
          </w:tcPr>
          <w:p w14:paraId="300B37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400, 401, 403, 422, 429, 500, 503</w:t>
            </w:r>
          </w:p>
        </w:tc>
      </w:tr>
      <w:tr w:rsidR="00F1587A" w:rsidRPr="00F1587A" w14:paraId="2650A885" w14:textId="77777777">
        <w:tc>
          <w:tcPr>
            <w:tcW w:w="0" w:type="auto"/>
            <w:hideMark/>
          </w:tcPr>
          <w:p w14:paraId="4D1696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6933D6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09A8A86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400, 401, 403, 404, 500</w:t>
            </w:r>
          </w:p>
        </w:tc>
      </w:tr>
      <w:tr w:rsidR="00F1587A" w:rsidRPr="00F1587A" w14:paraId="4AC58079" w14:textId="77777777">
        <w:tc>
          <w:tcPr>
            <w:tcW w:w="0" w:type="auto"/>
            <w:hideMark/>
          </w:tcPr>
          <w:p w14:paraId="7F5DC5E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4B7D91E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53D95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400, 401, 403, 404, 409, 422, 500</w:t>
            </w:r>
          </w:p>
        </w:tc>
      </w:tr>
      <w:tr w:rsidR="00F1587A" w:rsidRPr="00F1587A" w14:paraId="58E15121" w14:textId="77777777">
        <w:tc>
          <w:tcPr>
            <w:tcW w:w="0" w:type="auto"/>
            <w:hideMark/>
          </w:tcPr>
          <w:p w14:paraId="15DE7FB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13D58C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026ADE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401, 403, 404, 409, 500</w:t>
            </w:r>
          </w:p>
        </w:tc>
      </w:tr>
      <w:tr w:rsidR="00F1587A" w:rsidRPr="00F1587A" w14:paraId="5D046593" w14:textId="77777777">
        <w:tc>
          <w:tcPr>
            <w:tcW w:w="0" w:type="auto"/>
            <w:hideMark/>
          </w:tcPr>
          <w:p w14:paraId="56F2336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24AC0F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</w:t>
            </w:r>
          </w:p>
        </w:tc>
        <w:tc>
          <w:tcPr>
            <w:tcW w:w="0" w:type="auto"/>
            <w:hideMark/>
          </w:tcPr>
          <w:p w14:paraId="77C85F7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401, 403, 500</w:t>
            </w:r>
          </w:p>
        </w:tc>
      </w:tr>
      <w:tr w:rsidR="00F1587A" w:rsidRPr="00F1587A" w14:paraId="1A1E5FF5" w14:textId="77777777">
        <w:tc>
          <w:tcPr>
            <w:tcW w:w="0" w:type="auto"/>
            <w:hideMark/>
          </w:tcPr>
          <w:p w14:paraId="0CB99B8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790962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</w:t>
            </w:r>
          </w:p>
        </w:tc>
        <w:tc>
          <w:tcPr>
            <w:tcW w:w="0" w:type="auto"/>
            <w:hideMark/>
          </w:tcPr>
          <w:p w14:paraId="10DD700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400, 401, 403, 409, 422, 429, 500</w:t>
            </w:r>
          </w:p>
        </w:tc>
      </w:tr>
      <w:tr w:rsidR="00F1587A" w:rsidRPr="00F1587A" w14:paraId="11E210F6" w14:textId="77777777">
        <w:tc>
          <w:tcPr>
            <w:tcW w:w="0" w:type="auto"/>
            <w:hideMark/>
          </w:tcPr>
          <w:p w14:paraId="1A53F71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223A48C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/categories/{</w:t>
            </w:r>
            <w:proofErr w:type="spellStart"/>
            <w:r w:rsidRPr="00F1587A">
              <w:rPr>
                <w:b/>
                <w:bCs/>
                <w:lang w:val="en-US"/>
              </w:rPr>
              <w:t>category_id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3107C37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401, 404, 422, 500</w:t>
            </w:r>
          </w:p>
        </w:tc>
      </w:tr>
      <w:tr w:rsidR="00F1587A" w:rsidRPr="00F1587A" w14:paraId="617213A7" w14:textId="77777777">
        <w:tc>
          <w:tcPr>
            <w:tcW w:w="0" w:type="auto"/>
            <w:hideMark/>
          </w:tcPr>
          <w:p w14:paraId="28B15C5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373097E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/categories/{</w:t>
            </w:r>
            <w:proofErr w:type="spellStart"/>
            <w:r w:rsidRPr="00F1587A">
              <w:rPr>
                <w:b/>
                <w:bCs/>
                <w:lang w:val="en-US"/>
              </w:rPr>
              <w:t>category_id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5E403D0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401, 404, 500</w:t>
            </w:r>
          </w:p>
        </w:tc>
      </w:tr>
      <w:tr w:rsidR="00F1587A" w:rsidRPr="00F1587A" w14:paraId="59B8FF8E" w14:textId="77777777">
        <w:tc>
          <w:tcPr>
            <w:tcW w:w="0" w:type="auto"/>
            <w:hideMark/>
          </w:tcPr>
          <w:p w14:paraId="7068CC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F898E9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/analytics/summary</w:t>
            </w:r>
          </w:p>
        </w:tc>
        <w:tc>
          <w:tcPr>
            <w:tcW w:w="0" w:type="auto"/>
            <w:hideMark/>
          </w:tcPr>
          <w:p w14:paraId="5B2FF43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</w:t>
            </w:r>
          </w:p>
        </w:tc>
      </w:tr>
      <w:tr w:rsidR="00F1587A" w:rsidRPr="00F1587A" w14:paraId="2EEFA8B7" w14:textId="77777777">
        <w:tc>
          <w:tcPr>
            <w:tcW w:w="0" w:type="auto"/>
            <w:hideMark/>
          </w:tcPr>
          <w:p w14:paraId="2930C40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4EDDFB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/analytics/by-category</w:t>
            </w:r>
          </w:p>
        </w:tc>
        <w:tc>
          <w:tcPr>
            <w:tcW w:w="0" w:type="auto"/>
            <w:hideMark/>
          </w:tcPr>
          <w:p w14:paraId="35162E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401, 403, 422, 429, 500</w:t>
            </w:r>
          </w:p>
        </w:tc>
      </w:tr>
      <w:tr w:rsidR="00F1587A" w:rsidRPr="00F1587A" w14:paraId="7BBF8CBA" w14:textId="77777777">
        <w:tc>
          <w:tcPr>
            <w:tcW w:w="0" w:type="auto"/>
            <w:hideMark/>
          </w:tcPr>
          <w:p w14:paraId="3B2851D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4D88B6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proofErr w:type="gram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proofErr w:type="gram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}/classify</w:t>
            </w:r>
          </w:p>
        </w:tc>
        <w:tc>
          <w:tcPr>
            <w:tcW w:w="0" w:type="auto"/>
            <w:hideMark/>
          </w:tcPr>
          <w:p w14:paraId="5268061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401, 403, 404, 409, 422, 429, 500, 503</w:t>
            </w:r>
          </w:p>
        </w:tc>
      </w:tr>
      <w:tr w:rsidR="00F1587A" w:rsidRPr="00F1587A" w14:paraId="13DA5B2C" w14:textId="77777777">
        <w:tc>
          <w:tcPr>
            <w:tcW w:w="0" w:type="auto"/>
            <w:hideMark/>
          </w:tcPr>
          <w:p w14:paraId="7E86C7F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13B2F7A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/health</w:t>
            </w:r>
          </w:p>
        </w:tc>
        <w:tc>
          <w:tcPr>
            <w:tcW w:w="0" w:type="auto"/>
            <w:hideMark/>
          </w:tcPr>
          <w:p w14:paraId="53D4555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Без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помилок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описаних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у </w:t>
            </w:r>
            <w:proofErr w:type="spellStart"/>
            <w:r w:rsidRPr="00F1587A">
              <w:rPr>
                <w:b/>
                <w:bCs/>
                <w:lang w:val="en-US"/>
              </w:rPr>
              <w:t>специфікації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; 200 </w:t>
            </w:r>
            <w:proofErr w:type="spellStart"/>
            <w:r w:rsidRPr="00F1587A">
              <w:rPr>
                <w:b/>
                <w:bCs/>
                <w:lang w:val="en-US"/>
              </w:rPr>
              <w:t>при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успіху</w:t>
            </w:r>
            <w:proofErr w:type="spellEnd"/>
          </w:p>
        </w:tc>
      </w:tr>
    </w:tbl>
    <w:p w14:paraId="3AE870CA" w14:textId="77777777" w:rsidR="00F1587A" w:rsidRPr="00F1587A" w:rsidRDefault="00F1587A" w:rsidP="00F1587A">
      <w:pPr>
        <w:rPr>
          <w:b/>
          <w:bCs/>
        </w:rPr>
      </w:pPr>
      <w:bookmarkStart w:id="13" w:name="ендпоїнти-та-очікувані-помилки"/>
      <w:bookmarkEnd w:id="13"/>
      <w:r w:rsidRPr="00F1587A">
        <w:rPr>
          <w:b/>
          <w:bCs/>
        </w:rPr>
        <w:lastRenderedPageBreak/>
        <w:t xml:space="preserve">5.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категорій, додані до </w:t>
      </w:r>
      <w:proofErr w:type="spellStart"/>
      <w:r w:rsidRPr="00F1587A">
        <w:rPr>
          <w:b/>
          <w:bCs/>
        </w:rPr>
        <w:t>OpenAPI</w:t>
      </w:r>
      <w:proofErr w:type="spellEnd"/>
    </w:p>
    <w:p w14:paraId="023BCC01" w14:textId="77777777" w:rsidR="00F1587A" w:rsidRPr="00F1587A" w:rsidRDefault="00F1587A" w:rsidP="00F1587A">
      <w:pPr>
        <w:rPr>
          <w:b/>
          <w:bCs/>
        </w:rPr>
      </w:pPr>
      <w:bookmarkStart w:id="14" w:name="X0d565f543175c87abd6c54e230757797e1923af"/>
      <w:r w:rsidRPr="00F1587A">
        <w:rPr>
          <w:b/>
          <w:bCs/>
        </w:rPr>
        <w:t>5.1. PUT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categories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>} — оновити категорію</w:t>
      </w:r>
    </w:p>
    <w:p w14:paraId="4B0DF4F1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OK; тіло відповіді містить оновлену категорію.</w:t>
      </w:r>
    </w:p>
    <w:p w14:paraId="717A8C54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401: відсутній або недійсний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05666E00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категорії з указаним ідентифікатором немає.</w:t>
      </w:r>
    </w:p>
    <w:p w14:paraId="4596B6A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422: тіло запиту не відповідає моделі категорії, наприклад </w:t>
      </w:r>
      <w:proofErr w:type="spellStart"/>
      <w:r w:rsidRPr="00F1587A">
        <w:rPr>
          <w:b/>
          <w:bCs/>
        </w:rPr>
        <w:t>name</w:t>
      </w:r>
      <w:proofErr w:type="spellEnd"/>
      <w:r w:rsidRPr="00F1587A">
        <w:rPr>
          <w:b/>
          <w:bCs/>
        </w:rPr>
        <w:t xml:space="preserve"> відсутній або порушує обмеження довжини.</w:t>
      </w:r>
    </w:p>
    <w:p w14:paraId="41EA68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тіла запиту:</w:t>
      </w:r>
    </w:p>
    <w:p w14:paraId="58AD7C6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name</w:t>
      </w:r>
      <w:proofErr w:type="spellEnd"/>
      <w:r w:rsidRPr="00F1587A">
        <w:rPr>
          <w:b/>
          <w:bCs/>
        </w:rPr>
        <w:t>": "Продукти",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color</w:t>
      </w:r>
      <w:proofErr w:type="spellEnd"/>
      <w:r w:rsidRPr="00F1587A">
        <w:rPr>
          <w:b/>
          <w:bCs/>
        </w:rPr>
        <w:t>": "#4F46E5"</w:t>
      </w:r>
      <w:r w:rsidRPr="00F1587A">
        <w:rPr>
          <w:b/>
          <w:bCs/>
        </w:rPr>
        <w:br/>
        <w:t>}</w:t>
      </w:r>
    </w:p>
    <w:p w14:paraId="128AFEA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У реалізації 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 xml:space="preserve"> є рядком, а не UUID. Під час оновлення не перевіряється унікальність назви категорії.</w:t>
      </w:r>
    </w:p>
    <w:p w14:paraId="7958D23D" w14:textId="77777777" w:rsidR="00F1587A" w:rsidRPr="00F1587A" w:rsidRDefault="00F1587A" w:rsidP="00F1587A">
      <w:pPr>
        <w:rPr>
          <w:b/>
          <w:bCs/>
        </w:rPr>
      </w:pPr>
      <w:bookmarkStart w:id="15" w:name="X3c26ead0295c1c1cb490fa7ae8a23b66872f847"/>
      <w:bookmarkEnd w:id="14"/>
      <w:r w:rsidRPr="00F1587A">
        <w:rPr>
          <w:b/>
          <w:bCs/>
        </w:rPr>
        <w:t>5.2. DELETE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categories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>} — видалити категорію</w:t>
      </w:r>
    </w:p>
    <w:p w14:paraId="5F86727B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 з JSON-повідомленням.</w:t>
      </w:r>
    </w:p>
    <w:p w14:paraId="43E2D07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401: відсутній або недійсний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6F655C9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категорію не знайдено.</w:t>
      </w:r>
    </w:p>
    <w:p w14:paraId="1E9F1A5A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Успішна відповідь:</w:t>
      </w:r>
    </w:p>
    <w:p w14:paraId="58C2B966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message</w:t>
      </w:r>
      <w:proofErr w:type="spellEnd"/>
      <w:r w:rsidRPr="00F1587A">
        <w:rPr>
          <w:b/>
          <w:bCs/>
        </w:rPr>
        <w:t>": "</w:t>
      </w:r>
      <w:proofErr w:type="spellStart"/>
      <w:r w:rsidRPr="00F1587A">
        <w:rPr>
          <w:b/>
          <w:bCs/>
        </w:rPr>
        <w:t>Category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deleted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successfully</w:t>
      </w:r>
      <w:proofErr w:type="spellEnd"/>
      <w:r w:rsidRPr="00F1587A">
        <w:rPr>
          <w:b/>
          <w:bCs/>
        </w:rPr>
        <w:t>"</w:t>
      </w:r>
      <w:r w:rsidRPr="00F1587A">
        <w:rPr>
          <w:b/>
          <w:bCs/>
        </w:rPr>
        <w:br/>
        <w:t>}</w:t>
      </w:r>
    </w:p>
    <w:p w14:paraId="414F5B91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повертає 200, а не 204. Код не перевіряє, чи є витрати, пов’язані з категорією.</w:t>
      </w:r>
    </w:p>
    <w:bookmarkEnd w:id="15"/>
    <w:p w14:paraId="1C78978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5.3. GET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health</w:t>
      </w:r>
      <w:proofErr w:type="spellEnd"/>
      <w:r w:rsidRPr="00F1587A">
        <w:rPr>
          <w:b/>
          <w:bCs/>
        </w:rPr>
        <w:t xml:space="preserve"> — перевірити стан API</w:t>
      </w:r>
    </w:p>
    <w:p w14:paraId="5959E551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не потребує автентифікації. У разі успіху повертає 200 OK:</w:t>
      </w:r>
    </w:p>
    <w:p w14:paraId="68BF350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status</w:t>
      </w:r>
      <w:proofErr w:type="spellEnd"/>
      <w:r w:rsidRPr="00F1587A">
        <w:rPr>
          <w:b/>
          <w:bCs/>
        </w:rPr>
        <w:t>": "</w:t>
      </w:r>
      <w:proofErr w:type="spellStart"/>
      <w:r w:rsidRPr="00F1587A">
        <w:rPr>
          <w:b/>
          <w:bCs/>
        </w:rPr>
        <w:t>ok</w:t>
      </w:r>
      <w:proofErr w:type="spellEnd"/>
      <w:r w:rsidRPr="00F1587A">
        <w:rPr>
          <w:b/>
          <w:bCs/>
        </w:rPr>
        <w:t>"</w:t>
      </w:r>
      <w:r w:rsidRPr="00F1587A">
        <w:rPr>
          <w:b/>
          <w:bCs/>
        </w:rPr>
        <w:br/>
        <w:t>}</w:t>
      </w:r>
    </w:p>
    <w:p w14:paraId="0A616CBD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Цей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також доданий до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>, оскільки він є у main.py.</w:t>
      </w:r>
    </w:p>
    <w:p w14:paraId="56954E6C" w14:textId="77777777" w:rsidR="00F1587A" w:rsidRPr="00F1587A" w:rsidRDefault="00F1587A" w:rsidP="00F1587A">
      <w:pPr>
        <w:rPr>
          <w:b/>
          <w:bCs/>
        </w:rPr>
      </w:pPr>
      <w:bookmarkStart w:id="16" w:name="get-apihealth-перевірити-стан-api"/>
      <w:bookmarkStart w:id="17" w:name="ендпоїнти-категорій-додані-до-openapi"/>
      <w:bookmarkEnd w:id="16"/>
      <w:bookmarkEnd w:id="17"/>
      <w:r w:rsidRPr="00F1587A">
        <w:rPr>
          <w:b/>
          <w:bCs/>
        </w:rPr>
        <w:t>6. Реалізація обробки помилок</w:t>
      </w:r>
    </w:p>
    <w:p w14:paraId="38EE752E" w14:textId="77777777" w:rsidR="00F1587A" w:rsidRPr="00F1587A" w:rsidRDefault="00F1587A" w:rsidP="00F1587A">
      <w:pPr>
        <w:rPr>
          <w:b/>
          <w:bCs/>
        </w:rPr>
      </w:pPr>
      <w:bookmarkStart w:id="18" w:name="httpexception"/>
      <w:proofErr w:type="spellStart"/>
      <w:r w:rsidRPr="00F1587A">
        <w:rPr>
          <w:b/>
          <w:bCs/>
        </w:rPr>
        <w:t>HTTPException</w:t>
      </w:r>
      <w:proofErr w:type="spellEnd"/>
    </w:p>
    <w:p w14:paraId="2F12276D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handle_http_error</w:t>
      </w:r>
      <w:proofErr w:type="spellEnd"/>
      <w:r w:rsidRPr="00F1587A">
        <w:rPr>
          <w:b/>
          <w:bCs/>
        </w:rPr>
        <w:t xml:space="preserve">() перехоплює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, визначає код, заголовок і повідомлення для 401, 403, 404, 409, 429 та 503. Для інших статусів використовує HTTP_ERROR, Помилка </w:t>
      </w:r>
      <w:r w:rsidRPr="00F1587A">
        <w:rPr>
          <w:b/>
          <w:bCs/>
        </w:rPr>
        <w:lastRenderedPageBreak/>
        <w:t xml:space="preserve">запиту і текст початкового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. Відповідь повертається з типом вмісту </w:t>
      </w:r>
      <w:proofErr w:type="spellStart"/>
      <w:r w:rsidRPr="00F1587A">
        <w:rPr>
          <w:b/>
          <w:bCs/>
        </w:rPr>
        <w:t>application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problem+json</w:t>
      </w:r>
      <w:proofErr w:type="spellEnd"/>
      <w:r w:rsidRPr="00F1587A">
        <w:rPr>
          <w:b/>
          <w:bCs/>
        </w:rPr>
        <w:t>. Заголовки винятку зберігаються.</w:t>
      </w:r>
    </w:p>
    <w:p w14:paraId="667F3F89" w14:textId="77777777" w:rsidR="00F1587A" w:rsidRPr="00F1587A" w:rsidRDefault="00F1587A" w:rsidP="00F1587A">
      <w:pPr>
        <w:rPr>
          <w:b/>
          <w:bCs/>
        </w:rPr>
      </w:pPr>
      <w:bookmarkStart w:id="19" w:name="requestvalidationerror"/>
      <w:bookmarkEnd w:id="18"/>
      <w:proofErr w:type="spellStart"/>
      <w:r w:rsidRPr="00F1587A">
        <w:rPr>
          <w:b/>
          <w:bCs/>
        </w:rPr>
        <w:t>RequestValidationError</w:t>
      </w:r>
      <w:proofErr w:type="spellEnd"/>
    </w:p>
    <w:p w14:paraId="3AB55ACA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handle_validation_error</w:t>
      </w:r>
      <w:proofErr w:type="spellEnd"/>
      <w:r w:rsidRPr="00F1587A">
        <w:rPr>
          <w:b/>
          <w:bCs/>
        </w:rPr>
        <w:t xml:space="preserve">() групує помилки за назвами полів і повертає 422 із кодом VALIDATION_FAILED. Поле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 xml:space="preserve"> містить масив повідомлень для кожного поля.</w:t>
      </w:r>
    </w:p>
    <w:p w14:paraId="5A68C010" w14:textId="77777777" w:rsidR="00F1587A" w:rsidRPr="00F1587A" w:rsidRDefault="00F1587A" w:rsidP="00F1587A">
      <w:pPr>
        <w:rPr>
          <w:b/>
          <w:bCs/>
        </w:rPr>
      </w:pPr>
      <w:bookmarkStart w:id="20" w:name="реалізація-обробки-помилок"/>
      <w:bookmarkStart w:id="21" w:name="Xc7ddbd702ea6530cbdcd8a8d53455a0a56a7e33"/>
      <w:bookmarkEnd w:id="19"/>
      <w:bookmarkEnd w:id="20"/>
      <w:r w:rsidRPr="00F1587A">
        <w:rPr>
          <w:b/>
          <w:bCs/>
        </w:rPr>
        <w:t>7. Розбіжності та обмеження поточної реалізації</w:t>
      </w:r>
    </w:p>
    <w:p w14:paraId="7F9D06FE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400: немає окремого коду BAD_REQUEST у фактичному обробнику; використовується HTTP_ERROR.</w:t>
      </w:r>
    </w:p>
    <w:p w14:paraId="46222EAA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403: формат відповіді є, але механізм ролей і прав доступу відсутній.</w:t>
      </w:r>
    </w:p>
    <w:p w14:paraId="28651B48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409: реалізований для повторної назви категорії під час створення; не реалізований для оновлення чи видалення категорії.</w:t>
      </w:r>
    </w:p>
    <w:p w14:paraId="49D465BC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422: автоматична </w:t>
      </w:r>
      <w:proofErr w:type="spellStart"/>
      <w:r w:rsidRPr="00F1587A">
        <w:rPr>
          <w:b/>
          <w:bCs/>
        </w:rPr>
        <w:t>валідація</w:t>
      </w:r>
      <w:proofErr w:type="spellEnd"/>
      <w:r w:rsidRPr="00F1587A">
        <w:rPr>
          <w:b/>
          <w:bCs/>
        </w:rPr>
        <w:t xml:space="preserve"> дає VALIDATION_FAILED, ручні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>(422) — HTTP_ERROR.</w:t>
      </w:r>
    </w:p>
    <w:p w14:paraId="744FA93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429: обробник є, механізму </w:t>
      </w:r>
      <w:proofErr w:type="spellStart"/>
      <w:r w:rsidRPr="00F1587A">
        <w:rPr>
          <w:b/>
          <w:bCs/>
        </w:rPr>
        <w:t>rate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limiting</w:t>
      </w:r>
      <w:proofErr w:type="spellEnd"/>
      <w:r w:rsidRPr="00F1587A">
        <w:rPr>
          <w:b/>
          <w:bCs/>
        </w:rPr>
        <w:t xml:space="preserve"> немає.</w:t>
      </w:r>
    </w:p>
    <w:p w14:paraId="2F1AE37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500: немає загального </w:t>
      </w:r>
      <w:proofErr w:type="spellStart"/>
      <w:r w:rsidRPr="00F1587A">
        <w:rPr>
          <w:b/>
          <w:bCs/>
        </w:rPr>
        <w:t>exception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handler</w:t>
      </w:r>
      <w:proofErr w:type="spellEnd"/>
      <w:r w:rsidRPr="00F1587A">
        <w:rPr>
          <w:b/>
          <w:bCs/>
        </w:rPr>
        <w:t xml:space="preserve">, який гарантує формат </w:t>
      </w:r>
      <w:proofErr w:type="spellStart"/>
      <w:r w:rsidRPr="00F1587A">
        <w:rPr>
          <w:b/>
          <w:bCs/>
        </w:rPr>
        <w:t>Problem</w:t>
      </w:r>
      <w:proofErr w:type="spellEnd"/>
      <w:r w:rsidRPr="00F1587A">
        <w:rPr>
          <w:b/>
          <w:bCs/>
        </w:rPr>
        <w:t xml:space="preserve"> для неочікуваних помилок.</w:t>
      </w:r>
    </w:p>
    <w:p w14:paraId="35943EB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503: AI-функціональність наразі недоступна й повертає 503.</w:t>
      </w:r>
    </w:p>
    <w:p w14:paraId="1335E19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Автентифікація: використовується демонстраційний токен; реальна перевірка облікових даних і JWT не реалізована.</w:t>
      </w:r>
    </w:p>
    <w:p w14:paraId="151B6CA4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Зберігання: витрати та категорії зберігаються в оперативній пам’яті, тому не є постійним сховищем.</w:t>
      </w:r>
    </w:p>
    <w:p w14:paraId="582397CF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: два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категорій і </w:t>
      </w:r>
      <w:proofErr w:type="spellStart"/>
      <w:r w:rsidRPr="00F1587A">
        <w:rPr>
          <w:b/>
          <w:bCs/>
        </w:rPr>
        <w:t>health-check</w:t>
      </w:r>
      <w:proofErr w:type="spellEnd"/>
      <w:r w:rsidRPr="00F1587A">
        <w:rPr>
          <w:b/>
          <w:bCs/>
        </w:rPr>
        <w:t xml:space="preserve"> тепер описані в YAML. Для синхронізації надалі потрібно оновлювати YAML при кожній зміні маршрутів або контрактів.</w:t>
      </w:r>
    </w:p>
    <w:bookmarkEnd w:id="21"/>
    <w:p w14:paraId="6883BDE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8. Як переглянути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</w:t>
      </w:r>
    </w:p>
    <w:p w14:paraId="211A5C95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 xml:space="preserve">Збережіть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 xml:space="preserve"> у каталозі </w:t>
      </w:r>
      <w:proofErr w:type="spellStart"/>
      <w:r w:rsidRPr="00F1587A">
        <w:rPr>
          <w:b/>
          <w:bCs/>
        </w:rPr>
        <w:t>проєкту</w:t>
      </w:r>
      <w:proofErr w:type="spellEnd"/>
      <w:r w:rsidRPr="00F1587A">
        <w:rPr>
          <w:b/>
          <w:bCs/>
        </w:rPr>
        <w:t>.</w:t>
      </w:r>
    </w:p>
    <w:p w14:paraId="0B5E830B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Запустіть API з каталогу, де розміщений main.py:</w:t>
      </w:r>
    </w:p>
    <w:p w14:paraId="43D5F857" w14:textId="77777777" w:rsidR="00F1587A" w:rsidRPr="00F1587A" w:rsidRDefault="00F1587A" w:rsidP="00F1587A">
      <w:pPr>
        <w:numPr>
          <w:ilvl w:val="0"/>
          <w:numId w:val="47"/>
        </w:numPr>
        <w:rPr>
          <w:b/>
          <w:bCs/>
        </w:rPr>
      </w:pP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 xml:space="preserve"> -m </w:t>
      </w:r>
      <w:proofErr w:type="spellStart"/>
      <w:r w:rsidRPr="00F1587A">
        <w:rPr>
          <w:b/>
          <w:bCs/>
        </w:rPr>
        <w:t>uvicorn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main:app</w:t>
      </w:r>
      <w:proofErr w:type="spellEnd"/>
      <w:r w:rsidRPr="00F1587A">
        <w:rPr>
          <w:b/>
          <w:bCs/>
        </w:rPr>
        <w:t xml:space="preserve"> --</w:t>
      </w:r>
      <w:proofErr w:type="spellStart"/>
      <w:r w:rsidRPr="00F1587A">
        <w:rPr>
          <w:b/>
          <w:bCs/>
        </w:rPr>
        <w:t>reload</w:t>
      </w:r>
      <w:proofErr w:type="spellEnd"/>
    </w:p>
    <w:p w14:paraId="02A4F60E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Відкрийте http://127.0.0.1:8000/docs.</w:t>
      </w:r>
    </w:p>
    <w:p w14:paraId="0D801F67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 xml:space="preserve"> автоматично генерує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 зі схем, визначених у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 xml:space="preserve">-коді. Якщо потрібно переглянути саме змінений YAML-файл, відкрийте його в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Editor</w:t>
      </w:r>
      <w:proofErr w:type="spellEnd"/>
      <w:r w:rsidRPr="00F1587A">
        <w:rPr>
          <w:b/>
          <w:bCs/>
        </w:rPr>
        <w:t xml:space="preserve"> або налаштуйте </w:t>
      </w: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 xml:space="preserve"> так, щоб його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-схема відповідала цьому файлу. Саме по собі редагування окремого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 xml:space="preserve"> не змінює автоматично /</w:t>
      </w:r>
      <w:proofErr w:type="spellStart"/>
      <w:r w:rsidRPr="00F1587A">
        <w:rPr>
          <w:b/>
          <w:bCs/>
        </w:rPr>
        <w:t>docs</w:t>
      </w:r>
      <w:proofErr w:type="spellEnd"/>
      <w:r w:rsidRPr="00F1587A">
        <w:rPr>
          <w:b/>
          <w:bCs/>
        </w:rPr>
        <w:t xml:space="preserve">, який </w:t>
      </w: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 xml:space="preserve"> генерує з коду.</w:t>
      </w:r>
    </w:p>
    <w:p w14:paraId="775E7927" w14:textId="77777777" w:rsidR="00F63FD2" w:rsidRPr="00F1587A" w:rsidRDefault="00F63FD2" w:rsidP="00F1587A">
      <w:bookmarkStart w:id="22" w:name="як-переглянути-swagger-ui"/>
      <w:bookmarkEnd w:id="0"/>
      <w:bookmarkEnd w:id="22"/>
    </w:p>
    <w:sectPr w:rsidR="00F63FD2" w:rsidRPr="00F158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DE8C6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01234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7F2CD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946341"/>
    <w:multiLevelType w:val="multilevel"/>
    <w:tmpl w:val="0662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7624D"/>
    <w:multiLevelType w:val="multilevel"/>
    <w:tmpl w:val="F3C6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90699"/>
    <w:multiLevelType w:val="multilevel"/>
    <w:tmpl w:val="9966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749AC"/>
    <w:multiLevelType w:val="multilevel"/>
    <w:tmpl w:val="1FCA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57840"/>
    <w:multiLevelType w:val="multilevel"/>
    <w:tmpl w:val="1CE62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05AFF"/>
    <w:multiLevelType w:val="multilevel"/>
    <w:tmpl w:val="661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43E9F"/>
    <w:multiLevelType w:val="multilevel"/>
    <w:tmpl w:val="32D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E678A"/>
    <w:multiLevelType w:val="multilevel"/>
    <w:tmpl w:val="EEEED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566F2"/>
    <w:multiLevelType w:val="multilevel"/>
    <w:tmpl w:val="56A2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21D40"/>
    <w:multiLevelType w:val="multilevel"/>
    <w:tmpl w:val="9986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04578"/>
    <w:multiLevelType w:val="multilevel"/>
    <w:tmpl w:val="BBB4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DC620F"/>
    <w:multiLevelType w:val="multilevel"/>
    <w:tmpl w:val="6B28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41540"/>
    <w:multiLevelType w:val="multilevel"/>
    <w:tmpl w:val="E06E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449DC"/>
    <w:multiLevelType w:val="multilevel"/>
    <w:tmpl w:val="A75A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474CEC"/>
    <w:multiLevelType w:val="multilevel"/>
    <w:tmpl w:val="7390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62216"/>
    <w:multiLevelType w:val="multilevel"/>
    <w:tmpl w:val="BFDE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3C07B2"/>
    <w:multiLevelType w:val="multilevel"/>
    <w:tmpl w:val="BE82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929F8"/>
    <w:multiLevelType w:val="multilevel"/>
    <w:tmpl w:val="86D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D0EDA"/>
    <w:multiLevelType w:val="multilevel"/>
    <w:tmpl w:val="D582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53B55"/>
    <w:multiLevelType w:val="multilevel"/>
    <w:tmpl w:val="E3D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57B8D"/>
    <w:multiLevelType w:val="multilevel"/>
    <w:tmpl w:val="5F8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12970"/>
    <w:multiLevelType w:val="multilevel"/>
    <w:tmpl w:val="B682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B31BD"/>
    <w:multiLevelType w:val="multilevel"/>
    <w:tmpl w:val="BA4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167F8"/>
    <w:multiLevelType w:val="multilevel"/>
    <w:tmpl w:val="A0D2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A2AEF"/>
    <w:multiLevelType w:val="multilevel"/>
    <w:tmpl w:val="ACA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1C1570"/>
    <w:multiLevelType w:val="multilevel"/>
    <w:tmpl w:val="208A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73D9D"/>
    <w:multiLevelType w:val="multilevel"/>
    <w:tmpl w:val="FADC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D38FD"/>
    <w:multiLevelType w:val="multilevel"/>
    <w:tmpl w:val="097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DB5348"/>
    <w:multiLevelType w:val="multilevel"/>
    <w:tmpl w:val="50902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4F1C0E"/>
    <w:multiLevelType w:val="multilevel"/>
    <w:tmpl w:val="184E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8D0086"/>
    <w:multiLevelType w:val="multilevel"/>
    <w:tmpl w:val="64F80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9D7FA6"/>
    <w:multiLevelType w:val="multilevel"/>
    <w:tmpl w:val="D0E8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55614B"/>
    <w:multiLevelType w:val="multilevel"/>
    <w:tmpl w:val="72EA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147EDA"/>
    <w:multiLevelType w:val="multilevel"/>
    <w:tmpl w:val="67989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EF6953"/>
    <w:multiLevelType w:val="multilevel"/>
    <w:tmpl w:val="CA1C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7632AF"/>
    <w:multiLevelType w:val="multilevel"/>
    <w:tmpl w:val="5856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5605B"/>
    <w:multiLevelType w:val="multilevel"/>
    <w:tmpl w:val="867C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90190"/>
    <w:multiLevelType w:val="multilevel"/>
    <w:tmpl w:val="5A1C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02347E"/>
    <w:multiLevelType w:val="multilevel"/>
    <w:tmpl w:val="E23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6B65EB"/>
    <w:multiLevelType w:val="multilevel"/>
    <w:tmpl w:val="8D22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A620A4"/>
    <w:multiLevelType w:val="multilevel"/>
    <w:tmpl w:val="B7B2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2F2B87"/>
    <w:multiLevelType w:val="multilevel"/>
    <w:tmpl w:val="39A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3B7015"/>
    <w:multiLevelType w:val="multilevel"/>
    <w:tmpl w:val="26D6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583966">
    <w:abstractNumId w:val="4"/>
  </w:num>
  <w:num w:numId="2" w16cid:durableId="874584095">
    <w:abstractNumId w:val="33"/>
  </w:num>
  <w:num w:numId="3" w16cid:durableId="1414157789">
    <w:abstractNumId w:val="44"/>
  </w:num>
  <w:num w:numId="4" w16cid:durableId="2001425364">
    <w:abstractNumId w:val="15"/>
  </w:num>
  <w:num w:numId="5" w16cid:durableId="1885940085">
    <w:abstractNumId w:val="18"/>
  </w:num>
  <w:num w:numId="6" w16cid:durableId="1112476483">
    <w:abstractNumId w:val="11"/>
  </w:num>
  <w:num w:numId="7" w16cid:durableId="1143306090">
    <w:abstractNumId w:val="20"/>
  </w:num>
  <w:num w:numId="8" w16cid:durableId="182985230">
    <w:abstractNumId w:val="29"/>
  </w:num>
  <w:num w:numId="9" w16cid:durableId="1387604506">
    <w:abstractNumId w:val="8"/>
  </w:num>
  <w:num w:numId="10" w16cid:durableId="641812019">
    <w:abstractNumId w:val="35"/>
  </w:num>
  <w:num w:numId="11" w16cid:durableId="640889864">
    <w:abstractNumId w:val="25"/>
  </w:num>
  <w:num w:numId="12" w16cid:durableId="1843081383">
    <w:abstractNumId w:val="23"/>
  </w:num>
  <w:num w:numId="13" w16cid:durableId="198125833">
    <w:abstractNumId w:val="13"/>
  </w:num>
  <w:num w:numId="14" w16cid:durableId="1889536940">
    <w:abstractNumId w:val="45"/>
  </w:num>
  <w:num w:numId="15" w16cid:durableId="1109155420">
    <w:abstractNumId w:val="30"/>
  </w:num>
  <w:num w:numId="16" w16cid:durableId="1753624808">
    <w:abstractNumId w:val="19"/>
  </w:num>
  <w:num w:numId="17" w16cid:durableId="1949047791">
    <w:abstractNumId w:val="16"/>
  </w:num>
  <w:num w:numId="18" w16cid:durableId="1728381352">
    <w:abstractNumId w:val="21"/>
  </w:num>
  <w:num w:numId="19" w16cid:durableId="2025159310">
    <w:abstractNumId w:val="12"/>
  </w:num>
  <w:num w:numId="20" w16cid:durableId="1480732047">
    <w:abstractNumId w:val="39"/>
  </w:num>
  <w:num w:numId="21" w16cid:durableId="453718152">
    <w:abstractNumId w:val="3"/>
  </w:num>
  <w:num w:numId="22" w16cid:durableId="1196389470">
    <w:abstractNumId w:val="9"/>
  </w:num>
  <w:num w:numId="23" w16cid:durableId="1778982682">
    <w:abstractNumId w:val="43"/>
  </w:num>
  <w:num w:numId="24" w16cid:durableId="398747154">
    <w:abstractNumId w:val="36"/>
  </w:num>
  <w:num w:numId="25" w16cid:durableId="620115346">
    <w:abstractNumId w:val="27"/>
  </w:num>
  <w:num w:numId="26" w16cid:durableId="123547644">
    <w:abstractNumId w:val="24"/>
  </w:num>
  <w:num w:numId="27" w16cid:durableId="997883657">
    <w:abstractNumId w:val="5"/>
  </w:num>
  <w:num w:numId="28" w16cid:durableId="432631385">
    <w:abstractNumId w:val="26"/>
  </w:num>
  <w:num w:numId="29" w16cid:durableId="1569000183">
    <w:abstractNumId w:val="6"/>
  </w:num>
  <w:num w:numId="30" w16cid:durableId="219023261">
    <w:abstractNumId w:val="28"/>
  </w:num>
  <w:num w:numId="31" w16cid:durableId="1634367401">
    <w:abstractNumId w:val="17"/>
  </w:num>
  <w:num w:numId="32" w16cid:durableId="1717504182">
    <w:abstractNumId w:val="32"/>
  </w:num>
  <w:num w:numId="33" w16cid:durableId="1689329676">
    <w:abstractNumId w:val="7"/>
  </w:num>
  <w:num w:numId="34" w16cid:durableId="1947689227">
    <w:abstractNumId w:val="22"/>
  </w:num>
  <w:num w:numId="35" w16cid:durableId="189148736">
    <w:abstractNumId w:val="14"/>
  </w:num>
  <w:num w:numId="36" w16cid:durableId="159585578">
    <w:abstractNumId w:val="40"/>
  </w:num>
  <w:num w:numId="37" w16cid:durableId="1333482860">
    <w:abstractNumId w:val="10"/>
  </w:num>
  <w:num w:numId="38" w16cid:durableId="109209464">
    <w:abstractNumId w:val="34"/>
  </w:num>
  <w:num w:numId="39" w16cid:durableId="394861028">
    <w:abstractNumId w:val="42"/>
  </w:num>
  <w:num w:numId="40" w16cid:durableId="159933382">
    <w:abstractNumId w:val="41"/>
  </w:num>
  <w:num w:numId="41" w16cid:durableId="129521045">
    <w:abstractNumId w:val="38"/>
  </w:num>
  <w:num w:numId="42" w16cid:durableId="1675184171">
    <w:abstractNumId w:val="37"/>
  </w:num>
  <w:num w:numId="43" w16cid:durableId="1199780820">
    <w:abstractNumId w:val="31"/>
  </w:num>
  <w:num w:numId="44" w16cid:durableId="13121174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9303135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387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758403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FD2"/>
    <w:rsid w:val="00223CAB"/>
    <w:rsid w:val="00247BF8"/>
    <w:rsid w:val="002B2409"/>
    <w:rsid w:val="005979DE"/>
    <w:rsid w:val="008B4A80"/>
    <w:rsid w:val="00DB6229"/>
    <w:rsid w:val="00DE4928"/>
    <w:rsid w:val="00F1587A"/>
    <w:rsid w:val="00F6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6FA6D"/>
  <w15:chartTrackingRefBased/>
  <w15:docId w15:val="{E9E5C8FD-42A6-465F-A71A-0087B563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3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F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F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F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F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F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F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63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63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3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63F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3F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3FD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3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63FD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63F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6778</Words>
  <Characters>3864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Polishchyk</dc:creator>
  <cp:keywords/>
  <dc:description/>
  <cp:lastModifiedBy>Andriy Polishchyk</cp:lastModifiedBy>
  <cp:revision>6</cp:revision>
  <dcterms:created xsi:type="dcterms:W3CDTF">2026-10-19T18:39:00Z</dcterms:created>
  <dcterms:modified xsi:type="dcterms:W3CDTF">2026-10-21T18:12:00Z</dcterms:modified>
</cp:coreProperties>
</file>