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Informe de {{Cliente}}</w:t>
      </w:r>
    </w:p>
    <w:p>
      <w:r>
        <w:rPr>
          <w:b/>
        </w:rPr>
        <w:t xml:space="preserve">Responsable: </w:t>
      </w:r>
      <w:r>
        <w:t>{{Res</w:t>
      </w:r>
      <w:r>
        <w:t>ponsable}}</w:t>
      </w:r>
    </w:p>
    <w:p>
      <w:r>
        <w:t>Texto fijo sin campos &amp; con símbolos</w:t>
      </w:r>
    </w:p>
    <w:tbl>
      <w:tr>
        <w:tc>
          <w:p>
            <w:r>
              <w:t>Importe</w:t>
            </w:r>
          </w:p>
        </w:tc>
        <w:tc>
          <w:p>
            <w:r>
              <w:t>{{ importe total }}</w:t>
            </w:r>
          </w:p>
        </w:tc>
      </w:tr>
    </w:tbl>
    <w:p>
      <w:r>
        <w:t>Fecha: {{hoy}} · Fila {{fila}} · Obs: {{Observaciones}} · Falta: {{Inexistente}}</w:t>
      </w:r>
    </w:p>
    <w:p>
      <w:r>
        <w:t>Repetido {{Cliente}}</w:t>
      </w:r>
    </w:p>
  </w:body>
</w:document>
</file>

<file path=word/header1.xml><?xml version="1.0" encoding="utf-8"?>
<w:hdr xmlns:w="http://schemas.openxmlformats.org/wordprocessingml/2006/main">
  <w:p>
    <w:r>
      <w:t>Archivo: {{archivo}}</w:t>
    </w:r>
  </w:p>
</w:hdr>
</file>