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sz w:val="30"/>
          <w:szCs w:val="30"/>
          <w:lang w:val="en-US" w:eastAsia="zh-CN"/>
        </w:rPr>
        <w:t>1.简介</w:t>
      </w:r>
    </w:p>
    <w:p>
      <w:pPr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背景 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工程2016级2班的几名同学在毕业后开设了一家软件工程外包公司。公司包括一位总经理，两位副总经理，几个项目组组长并雇佣了十几位任劳任怨的程序员，还有一位行政部人员，负责公司公司发放工资等事务。由于公司建立之初，员工互相比较熟识，所以在请假方面管理较为疏忽。在没用请假管理系统之前，公司的请假管理是这样的：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·员工和副经理打个招呼就可以离开公司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·副总经理通知管理人员给他们进行记录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但是随着公司人员规模的增加到了近100人，这样的请假系统出现了一些问题。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·副总经理让员工出差干活，命令管理人员记录，但管理人员错误地记录了请假信息，导致员工年假被克扣，员工很生气，管理人员却推诿是副总经理的言辞含混不清。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·副总经理为一个项目组的多个成员批假，项目进度被延后。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·总经理想找员工A，但员工A这天请了假，总经理并不知情。</w:t>
      </w:r>
    </w:p>
    <w:p>
      <w:pPr>
        <w:numPr>
          <w:ilvl w:val="0"/>
          <w:numId w:val="0"/>
        </w:numPr>
        <w:ind w:left="279" w:leftChars="133" w:firstLine="464" w:firstLineChars="166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为了公司的良性发展以及规模扩张，公司高层决定开除不负责任的管理人员，建立一套完善的请假以及外出制度，并在网络上部署一个便于操作的管理系统加以代替。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目标、涉众分析和范围</w:t>
      </w:r>
    </w:p>
    <w:p>
      <w:pPr>
        <w:numPr>
          <w:ilvl w:val="1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·规范员工的请假、外出行为。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·共享员工的请假、外出工作信息。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·方便管理员工的各种假期的剩余天数。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涉众分析</w:t>
      </w:r>
    </w:p>
    <w:p/>
    <w:tbl>
      <w:tblPr>
        <w:tblStyle w:val="4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795"/>
        <w:gridCol w:w="1395"/>
        <w:gridCol w:w="6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涉众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代表人物</w:t>
            </w:r>
          </w:p>
        </w:tc>
        <w:tc>
          <w:tcPr>
            <w:tcW w:w="622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待解决问题/对系统的期望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1" w:hRule="atLeast"/>
        </w:trPr>
        <w:tc>
          <w:tcPr>
            <w:tcW w:w="79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普通员工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6223" w:type="dxa"/>
          </w:tcPr>
          <w:p>
            <w:pPr>
              <w:pStyle w:val="5"/>
              <w:numPr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/>
                <w:sz w:val="28"/>
                <w:szCs w:val="28"/>
              </w:rPr>
              <w:t>能方便地进行请假</w:t>
            </w:r>
          </w:p>
          <w:p>
            <w:pPr>
              <w:pStyle w:val="5"/>
              <w:numPr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  <w:r>
              <w:rPr>
                <w:rFonts w:hint="eastAsia"/>
                <w:sz w:val="28"/>
                <w:szCs w:val="28"/>
              </w:rPr>
              <w:t>能方便地查看自己的请假记录</w:t>
            </w:r>
          </w:p>
          <w:p>
            <w:pPr>
              <w:pStyle w:val="5"/>
              <w:numPr>
                <w:numId w:val="0"/>
              </w:numPr>
              <w:ind w:left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</w:t>
            </w:r>
            <w:r>
              <w:rPr>
                <w:rFonts w:hint="eastAsia"/>
                <w:sz w:val="28"/>
                <w:szCs w:val="28"/>
              </w:rPr>
              <w:t>能查看他人的请假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情况</w:t>
            </w:r>
          </w:p>
          <w:p>
            <w:pPr>
              <w:pStyle w:val="5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4.</w:t>
            </w:r>
            <w:r>
              <w:rPr>
                <w:rFonts w:hint="eastAsia"/>
                <w:sz w:val="28"/>
                <w:szCs w:val="28"/>
              </w:rPr>
              <w:t>能查看自己的可休年假情况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xx</w:t>
            </w:r>
          </w:p>
        </w:tc>
        <w:tc>
          <w:tcPr>
            <w:tcW w:w="6223" w:type="dxa"/>
          </w:tcPr>
          <w:p>
            <w:pPr>
              <w:pStyle w:val="5"/>
              <w:numPr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/>
                <w:sz w:val="28"/>
                <w:szCs w:val="28"/>
              </w:rPr>
              <w:t>能尽早知道项目组成员的请假信息</w:t>
            </w:r>
          </w:p>
          <w:p>
            <w:pPr>
              <w:pStyle w:val="5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  <w:r>
              <w:rPr>
                <w:rFonts w:hint="eastAsia"/>
                <w:sz w:val="28"/>
                <w:szCs w:val="28"/>
              </w:rPr>
              <w:t>安排临时外出工作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79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副总经理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xx</w:t>
            </w:r>
          </w:p>
        </w:tc>
        <w:tc>
          <w:tcPr>
            <w:tcW w:w="6223" w:type="dxa"/>
          </w:tcPr>
          <w:p>
            <w:pPr>
              <w:pStyle w:val="5"/>
              <w:numPr>
                <w:numId w:val="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1.三</w:t>
            </w:r>
            <w:r>
              <w:rPr>
                <w:rFonts w:hint="eastAsia"/>
                <w:sz w:val="28"/>
                <w:szCs w:val="28"/>
              </w:rPr>
              <w:t>天以内的请假及外出，副总经理有最终审批权限，所有请假和外出，都需要副总经理审批。</w:t>
            </w:r>
          </w:p>
          <w:p>
            <w:pPr>
              <w:pStyle w:val="5"/>
              <w:numPr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  <w:r>
              <w:rPr>
                <w:rFonts w:hint="eastAsia"/>
                <w:sz w:val="28"/>
                <w:szCs w:val="28"/>
              </w:rPr>
              <w:t>检查全体员工的请假、外出情况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223" w:type="dxa"/>
          </w:tcPr>
          <w:p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三</w:t>
            </w:r>
            <w:r>
              <w:rPr>
                <w:sz w:val="28"/>
                <w:szCs w:val="28"/>
              </w:rPr>
              <w:t>天以</w:t>
            </w:r>
            <w:r>
              <w:rPr>
                <w:rFonts w:hint="eastAsia"/>
                <w:sz w:val="28"/>
                <w:szCs w:val="28"/>
              </w:rPr>
              <w:t>上</w:t>
            </w:r>
            <w:r>
              <w:rPr>
                <w:sz w:val="28"/>
                <w:szCs w:val="28"/>
              </w:rPr>
              <w:t>的请假及外出，总经理有最终审批权限</w:t>
            </w:r>
            <w:r>
              <w:rPr>
                <w:rFonts w:hint="eastAsia"/>
                <w:sz w:val="28"/>
                <w:szCs w:val="28"/>
                <w:lang w:eastAsia="zh-CN"/>
              </w:rPr>
              <w:t>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检查全体员工的请假、外出情况</w:t>
            </w:r>
          </w:p>
        </w:tc>
      </w:tr>
    </w:tbl>
    <w:p>
      <w:pPr>
        <w:numPr>
          <w:ilvl w:val="1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范围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系统仅支持请假、外出以及其审批、记录，不与财务系统连接。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业务概念分析</w:t>
      </w:r>
    </w:p>
    <w:p>
      <w:pPr>
        <w:numPr>
          <w:ilvl w:val="1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本系统要管理的事情主要有：请假申请、外出申请、领导审批</w:t>
      </w:r>
    </w:p>
    <w:p>
      <w:pPr>
        <w:numPr>
          <w:ilvl w:val="1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业务概念图</w:t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3963035" cy="316484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业务流程图</w:t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3927475" cy="319214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功能性需求</w:t>
      </w:r>
    </w:p>
    <w:p>
      <w:pPr>
        <w:numPr>
          <w:ilvl w:val="1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执行者分析图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319655" cy="1790065"/>
            <wp:effectExtent l="0" t="0" r="1206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用例图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31750</wp:posOffset>
            </wp:positionV>
            <wp:extent cx="3311525" cy="4763135"/>
            <wp:effectExtent l="0" t="0" r="10795" b="6985"/>
            <wp:wrapSquare wrapText="bothSides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1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用例说明</w:t>
      </w:r>
    </w:p>
    <w:tbl>
      <w:tblPr>
        <w:tblStyle w:val="4"/>
        <w:tblW w:w="8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2217"/>
        <w:gridCol w:w="2217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21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管理自己的外出/请假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普通员工</w:t>
            </w:r>
          </w:p>
        </w:tc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21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 （√ ）低（）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65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员工可以提出外出/请假请求，可以看到自己未被批准的请求表单并修改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具体要求：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系统给用户一个表单，填写外出的时间、理由等。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2.系统给用户一个表单，填写请假的时间、种类等。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3.用户可以看到自己所提交的外出/请假申请的状态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65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结束状态</w:t>
            </w:r>
          </w:p>
        </w:tc>
        <w:tc>
          <w:tcPr>
            <w:tcW w:w="665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添加/修改一条外出申请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65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申请者提出外出申请后，申请的状态为“待定”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tbl>
      <w:tblPr>
        <w:tblStyle w:val="4"/>
        <w:tblW w:w="8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2217"/>
        <w:gridCol w:w="1297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1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查看全体员工的外出请假信息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普通员工</w:t>
            </w:r>
          </w:p>
        </w:tc>
        <w:tc>
          <w:tcPr>
            <w:tcW w:w="129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31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 （√ ）低（）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65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员工可以查看全体员工的外出请假信息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具体要求：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系统给用户返回当前所有请假、外出的员工名单，以及他们的外出原因、请假理由、种类等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65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结束状态</w:t>
            </w:r>
          </w:p>
        </w:tc>
        <w:tc>
          <w:tcPr>
            <w:tcW w:w="665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65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只能给员工看到已经被批准的信息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tbl>
      <w:tblPr>
        <w:tblStyle w:val="4"/>
        <w:tblpPr w:leftFromText="180" w:rightFromText="180" w:vertAnchor="text" w:horzAnchor="page" w:tblpX="1717" w:tblpY="174"/>
        <w:tblOverlap w:val="never"/>
        <w:tblW w:w="8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2217"/>
        <w:gridCol w:w="2217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4-9</w:t>
            </w:r>
          </w:p>
        </w:tc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21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管理请假/外出审批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项目组长、正副经理</w:t>
            </w:r>
          </w:p>
        </w:tc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21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 （√ ）低（）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65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项目经理可以看见属于自己项目组成员的请求，副经理可以看见所有人的请求，总经理可以看见所有人的请求。不超过3天的请求，项目组长，副总经理必须全部批准，超过3天的请求还需总经理批准。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1.系统给用户在他权限之下可见的，状态为“待定”的请求列表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2.用户可以根据自己的判断，对这些请求“通过”或“拒绝”。当一份请求达到了“被拒绝”或“被通过”的标准时，修改这个请求的状态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65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结束状态</w:t>
            </w:r>
          </w:p>
        </w:tc>
        <w:tc>
          <w:tcPr>
            <w:tcW w:w="665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修改一条外出/请假申请的状态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65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超过3天的假期，需三个管理层都有人审批后，才修改状态；低于3天的假期，在项目组长、副总经理审批后即可修改。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5.非功能性需求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 软件技术架构要求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87520" cy="35807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F5375"/>
    <w:multiLevelType w:val="multilevel"/>
    <w:tmpl w:val="9B2F537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AA5A7875"/>
    <w:multiLevelType w:val="multilevel"/>
    <w:tmpl w:val="AA5A787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A112FED"/>
    <w:multiLevelType w:val="multilevel"/>
    <w:tmpl w:val="2A112FE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BF2D538"/>
    <w:multiLevelType w:val="singleLevel"/>
    <w:tmpl w:val="5BF2D53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E6CD0C6"/>
    <w:multiLevelType w:val="singleLevel"/>
    <w:tmpl w:val="6E6CD0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701DD"/>
    <w:rsid w:val="453701DD"/>
    <w:rsid w:val="5E0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2018-11-19T14:20:00Z</dcterms:created>
  <dc:creator>96934</dc:creator>
  <cp:lastModifiedBy>96934</cp:lastModifiedBy>
  <dcterms:modified xsi:type="dcterms:W3CDTF">2018-11-20T08:01:52Z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