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ABF2C" w14:textId="2E4AE5DC" w:rsidR="0042379F" w:rsidRDefault="0042379F" w:rsidP="0042379F">
      <w:pPr>
        <w:pStyle w:val="2"/>
      </w:pPr>
      <w:bookmarkStart w:id="0" w:name="_Toc278820211"/>
      <w:r>
        <w:t>Приложение ХХХ</w:t>
      </w:r>
      <w:bookmarkEnd w:id="0"/>
    </w:p>
    <w:p w14:paraId="22CF4114" w14:textId="77777777" w:rsidR="0028321C" w:rsidRPr="0042379F" w:rsidRDefault="0028321C" w:rsidP="00CE72E4">
      <w:pPr>
        <w:pStyle w:val="afc"/>
        <w:rPr>
          <w:rFonts w:ascii="Times New Roman" w:hAnsi="Times New Roman"/>
          <w:lang w:val="en-US"/>
        </w:rPr>
      </w:pPr>
      <w:bookmarkStart w:id="1" w:name="_Toc278820212"/>
      <w:r w:rsidRPr="00C717FA">
        <w:rPr>
          <w:rFonts w:ascii="Times New Roman" w:hAnsi="Times New Roman"/>
        </w:rPr>
        <w:t>Техническое задание</w:t>
      </w:r>
      <w:bookmarkEnd w:id="1"/>
      <w:r w:rsidRPr="00C717FA">
        <w:rPr>
          <w:rFonts w:ascii="Times New Roman" w:hAnsi="Times New Roman"/>
        </w:rPr>
        <w:t xml:space="preserve"> </w:t>
      </w:r>
      <w:bookmarkStart w:id="2" w:name="_Toc292897982"/>
      <w:bookmarkStart w:id="3" w:name="_Toc292899219"/>
      <w:bookmarkStart w:id="4" w:name="_Toc292900158"/>
      <w:bookmarkStart w:id="5" w:name="_Toc292903802"/>
      <w:bookmarkStart w:id="6" w:name="_Toc292903842"/>
      <w:bookmarkStart w:id="7" w:name="_Toc292903893"/>
      <w:bookmarkStart w:id="8" w:name="_Toc292887147"/>
      <w:bookmarkStart w:id="9" w:name="_Toc292888986"/>
      <w:bookmarkStart w:id="10" w:name="_Toc292889045"/>
      <w:bookmarkStart w:id="11" w:name="_Toc292897983"/>
      <w:bookmarkStart w:id="12" w:name="_Toc292899220"/>
      <w:bookmarkStart w:id="13" w:name="_Toc292900159"/>
      <w:bookmarkStart w:id="14" w:name="_Toc292903803"/>
      <w:bookmarkStart w:id="15" w:name="_Toc292903843"/>
      <w:bookmarkStart w:id="16" w:name="_Toc292903894"/>
      <w:bookmarkStart w:id="17" w:name="_Toc247968427"/>
      <w:bookmarkStart w:id="18" w:name="_Toc247968457"/>
      <w:bookmarkStart w:id="19" w:name="_Toc247968519"/>
      <w:bookmarkStart w:id="20" w:name="_Toc247968963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7D4FE885" w14:textId="77777777" w:rsidR="00C20406" w:rsidRPr="00C717FA" w:rsidRDefault="00C20406" w:rsidP="00B13393">
      <w:pPr>
        <w:widowControl w:val="0"/>
        <w:rPr>
          <w:sz w:val="22"/>
        </w:rPr>
      </w:pPr>
    </w:p>
    <w:p w14:paraId="1FD6E5F5" w14:textId="77777777" w:rsidR="002E5035" w:rsidRPr="00C717FA" w:rsidRDefault="002E5035" w:rsidP="00D65499">
      <w:pPr>
        <w:pStyle w:val="1"/>
        <w:numPr>
          <w:ilvl w:val="0"/>
          <w:numId w:val="3"/>
        </w:numPr>
      </w:pPr>
      <w:bookmarkStart w:id="21" w:name="_Toc278820213"/>
      <w:r w:rsidRPr="00CE72E4">
        <w:t>Глоссарий</w:t>
      </w:r>
      <w:bookmarkEnd w:id="21"/>
    </w:p>
    <w:p w14:paraId="1240B5EF" w14:textId="77777777" w:rsidR="002E5035" w:rsidRPr="00C717FA" w:rsidRDefault="002E5035" w:rsidP="00B13393">
      <w:pPr>
        <w:widowControl w:val="0"/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8222"/>
      </w:tblGrid>
      <w:tr w:rsidR="002E5035" w:rsidRPr="00C717FA" w14:paraId="2183F495" w14:textId="77777777" w:rsidTr="007E19EB">
        <w:trPr>
          <w:trHeight w:val="181"/>
        </w:trPr>
        <w:tc>
          <w:tcPr>
            <w:tcW w:w="2376" w:type="dxa"/>
          </w:tcPr>
          <w:p w14:paraId="579041B4" w14:textId="77777777" w:rsidR="002E5035" w:rsidRPr="00C717FA" w:rsidRDefault="002E5035" w:rsidP="00B13393">
            <w:pPr>
              <w:widowControl w:val="0"/>
              <w:rPr>
                <w:b/>
              </w:rPr>
            </w:pPr>
            <w:r w:rsidRPr="00C717FA">
              <w:rPr>
                <w:b/>
              </w:rPr>
              <w:t>Термин</w:t>
            </w:r>
          </w:p>
        </w:tc>
        <w:tc>
          <w:tcPr>
            <w:tcW w:w="8222" w:type="dxa"/>
          </w:tcPr>
          <w:p w14:paraId="543572DA" w14:textId="77777777" w:rsidR="002E5035" w:rsidRPr="00C717FA" w:rsidRDefault="002E5035" w:rsidP="00B13393">
            <w:pPr>
              <w:widowControl w:val="0"/>
              <w:ind w:left="34"/>
              <w:rPr>
                <w:b/>
              </w:rPr>
            </w:pPr>
            <w:r w:rsidRPr="00C717FA">
              <w:rPr>
                <w:b/>
              </w:rPr>
              <w:t>Расшифровка</w:t>
            </w:r>
          </w:p>
        </w:tc>
      </w:tr>
      <w:tr w:rsidR="002E5035" w:rsidRPr="00C717FA" w14:paraId="76BDF33A" w14:textId="77777777" w:rsidTr="007E19EB">
        <w:trPr>
          <w:trHeight w:val="181"/>
        </w:trPr>
        <w:tc>
          <w:tcPr>
            <w:tcW w:w="2376" w:type="dxa"/>
          </w:tcPr>
          <w:p w14:paraId="5E4AB45F" w14:textId="77777777" w:rsidR="002E5035" w:rsidRPr="00C717FA" w:rsidRDefault="002E5035" w:rsidP="00E258CA">
            <w:r w:rsidRPr="00C717FA">
              <w:t>Point of sale (POS)</w:t>
            </w:r>
          </w:p>
          <w:p w14:paraId="72F67BD9" w14:textId="77777777" w:rsidR="002E5035" w:rsidRPr="00C717FA" w:rsidRDefault="002E5035" w:rsidP="00E258CA">
            <w:r w:rsidRPr="00C717FA">
              <w:t>Касса</w:t>
            </w:r>
          </w:p>
          <w:p w14:paraId="74FA1DC7" w14:textId="77777777" w:rsidR="002E5035" w:rsidRPr="00C717FA" w:rsidRDefault="002E5035" w:rsidP="00E258CA">
            <w:r w:rsidRPr="00C717FA">
              <w:t>Кассовый терминал</w:t>
            </w:r>
          </w:p>
        </w:tc>
        <w:tc>
          <w:tcPr>
            <w:tcW w:w="8222" w:type="dxa"/>
          </w:tcPr>
          <w:p w14:paraId="3A555580" w14:textId="77777777" w:rsidR="002E5035" w:rsidRPr="00C717FA" w:rsidRDefault="00D9247B" w:rsidP="00E258CA">
            <w:r>
              <w:t xml:space="preserve">Точка обслуживания (касса). </w:t>
            </w:r>
            <w:r w:rsidR="002E5035" w:rsidRPr="00C717FA">
              <w:t xml:space="preserve">Имеет уникальный идентификатор. </w:t>
            </w:r>
          </w:p>
        </w:tc>
      </w:tr>
      <w:tr w:rsidR="000F1FE4" w:rsidRPr="00C717FA" w14:paraId="73DFE2EF" w14:textId="77777777" w:rsidTr="007E19EB">
        <w:trPr>
          <w:trHeight w:val="411"/>
        </w:trPr>
        <w:tc>
          <w:tcPr>
            <w:tcW w:w="2376" w:type="dxa"/>
          </w:tcPr>
          <w:p w14:paraId="67FC93EC" w14:textId="6F11EC73" w:rsidR="000F1FE4" w:rsidRPr="00C717FA" w:rsidRDefault="000F1FE4" w:rsidP="00E258CA">
            <w:r>
              <w:t>ТП, ТСП, мерчант</w:t>
            </w:r>
          </w:p>
        </w:tc>
        <w:tc>
          <w:tcPr>
            <w:tcW w:w="8222" w:type="dxa"/>
          </w:tcPr>
          <w:p w14:paraId="5FC3C16A" w14:textId="7D3B6450" w:rsidR="000F1FE4" w:rsidRPr="00C717FA" w:rsidRDefault="000F1FE4" w:rsidP="00E258CA">
            <w:r>
              <w:t xml:space="preserve">Точка продаж. Кафе, магазин, ресторан и </w:t>
            </w:r>
            <w:r w:rsidR="00E539F9">
              <w:t>т.п.</w:t>
            </w:r>
          </w:p>
        </w:tc>
      </w:tr>
      <w:tr w:rsidR="002E5035" w:rsidRPr="00C717FA" w14:paraId="2042DCE2" w14:textId="77777777" w:rsidTr="007E19EB">
        <w:trPr>
          <w:trHeight w:val="411"/>
        </w:trPr>
        <w:tc>
          <w:tcPr>
            <w:tcW w:w="2376" w:type="dxa"/>
          </w:tcPr>
          <w:p w14:paraId="7028EF34" w14:textId="77777777" w:rsidR="002E5035" w:rsidRPr="00C717FA" w:rsidRDefault="002E5035" w:rsidP="00E258CA">
            <w:r w:rsidRPr="00C717FA">
              <w:t>ПЦ</w:t>
            </w:r>
          </w:p>
        </w:tc>
        <w:tc>
          <w:tcPr>
            <w:tcW w:w="8222" w:type="dxa"/>
          </w:tcPr>
          <w:p w14:paraId="6D6D96E6" w14:textId="77777777" w:rsidR="002E5035" w:rsidRPr="00C717FA" w:rsidRDefault="002E5035" w:rsidP="00E258CA">
            <w:r w:rsidRPr="00C717FA">
              <w:t>Процессинговый Центр</w:t>
            </w:r>
            <w:r w:rsidR="00C64395">
              <w:t xml:space="preserve"> </w:t>
            </w:r>
            <w:r w:rsidR="00C64395">
              <w:rPr>
                <w:lang w:val="en-US"/>
              </w:rPr>
              <w:t>Platius</w:t>
            </w:r>
            <w:r w:rsidRPr="00C717FA">
              <w:t>, который обеспечивает ведение клиентских счетов лоя</w:t>
            </w:r>
            <w:r w:rsidR="00C64395">
              <w:t>льности, авторизацию операций, начисление бонусов, вычисляет скидки и обеспечивает проведение платежей с использованием интернет-эквайринга.</w:t>
            </w:r>
          </w:p>
        </w:tc>
      </w:tr>
      <w:tr w:rsidR="006327F7" w:rsidRPr="00C717FA" w14:paraId="236EE645" w14:textId="77777777" w:rsidTr="007E19EB">
        <w:trPr>
          <w:trHeight w:val="411"/>
        </w:trPr>
        <w:tc>
          <w:tcPr>
            <w:tcW w:w="2376" w:type="dxa"/>
          </w:tcPr>
          <w:p w14:paraId="2B921668" w14:textId="70849B63" w:rsidR="006327F7" w:rsidRPr="00C717FA" w:rsidRDefault="006327F7" w:rsidP="00E258CA">
            <w:r>
              <w:rPr>
                <w:lang w:eastAsia="en-US"/>
              </w:rPr>
              <w:t>РПК</w:t>
            </w:r>
          </w:p>
        </w:tc>
        <w:tc>
          <w:tcPr>
            <w:tcW w:w="8222" w:type="dxa"/>
          </w:tcPr>
          <w:p w14:paraId="1E72568B" w14:textId="2DFB3A3E" w:rsidR="006327F7" w:rsidRPr="00813A8A" w:rsidRDefault="006327F7" w:rsidP="00E258CA">
            <w:r>
              <w:t>Разовый платежный код.</w:t>
            </w:r>
            <w:r w:rsidR="00813A8A">
              <w:t xml:space="preserve"> Временный идентификатор учетной записи </w:t>
            </w:r>
            <w:r w:rsidR="00813A8A">
              <w:rPr>
                <w:lang w:val="en-US"/>
              </w:rPr>
              <w:t>Platius</w:t>
            </w:r>
            <w:r w:rsidR="00813A8A" w:rsidRPr="00E539F9">
              <w:t xml:space="preserve">, </w:t>
            </w:r>
            <w:r w:rsidR="00813A8A">
              <w:t>обладающей правом проводить оплату.</w:t>
            </w:r>
          </w:p>
        </w:tc>
      </w:tr>
      <w:tr w:rsidR="00813A8A" w:rsidRPr="00C717FA" w14:paraId="3C1B27FD" w14:textId="77777777" w:rsidTr="007E19EB">
        <w:trPr>
          <w:trHeight w:val="411"/>
        </w:trPr>
        <w:tc>
          <w:tcPr>
            <w:tcW w:w="2376" w:type="dxa"/>
          </w:tcPr>
          <w:p w14:paraId="7451603C" w14:textId="78D9E65B" w:rsidR="00813A8A" w:rsidRPr="00C717FA" w:rsidRDefault="00813A8A" w:rsidP="00E258CA">
            <w:r>
              <w:t>Промо-код</w:t>
            </w:r>
          </w:p>
        </w:tc>
        <w:tc>
          <w:tcPr>
            <w:tcW w:w="8222" w:type="dxa"/>
          </w:tcPr>
          <w:p w14:paraId="70E5D4A1" w14:textId="5D550EBA" w:rsidR="00813A8A" w:rsidRPr="00813A8A" w:rsidRDefault="00813A8A" w:rsidP="00E258CA">
            <w:r>
              <w:t xml:space="preserve">Временный короткий идентификатор чека (заказа). Обычно имеет вид </w:t>
            </w:r>
            <w:r>
              <w:rPr>
                <w:lang w:val="en-US"/>
              </w:rPr>
              <w:t>XXXX</w:t>
            </w:r>
            <w:r w:rsidRPr="00E539F9">
              <w:t>#</w:t>
            </w:r>
            <w:r>
              <w:rPr>
                <w:lang w:val="en-US"/>
              </w:rPr>
              <w:t>YYYY</w:t>
            </w:r>
            <w:r w:rsidRPr="00E539F9">
              <w:t xml:space="preserve"> – </w:t>
            </w:r>
            <w:r>
              <w:t xml:space="preserve">где </w:t>
            </w:r>
            <w:r>
              <w:rPr>
                <w:lang w:val="en-US"/>
              </w:rPr>
              <w:t>XXXX</w:t>
            </w:r>
            <w:r w:rsidRPr="00E539F9">
              <w:t xml:space="preserve"> – </w:t>
            </w:r>
            <w:r>
              <w:t xml:space="preserve">код точки продаж, </w:t>
            </w:r>
            <w:r>
              <w:rPr>
                <w:lang w:val="en-US"/>
              </w:rPr>
              <w:t>YYYY</w:t>
            </w:r>
            <w:r w:rsidRPr="00E539F9">
              <w:t xml:space="preserve"> – </w:t>
            </w:r>
            <w:r>
              <w:t xml:space="preserve">временный </w:t>
            </w:r>
            <w:r w:rsidR="00E539F9">
              <w:t>короткоживущий</w:t>
            </w:r>
            <w:r>
              <w:t xml:space="preserve"> идентификатор заказа.</w:t>
            </w:r>
          </w:p>
        </w:tc>
      </w:tr>
      <w:tr w:rsidR="002E5035" w:rsidRPr="00C717FA" w14:paraId="1BD501C8" w14:textId="77777777" w:rsidTr="007E19EB">
        <w:trPr>
          <w:trHeight w:val="411"/>
        </w:trPr>
        <w:tc>
          <w:tcPr>
            <w:tcW w:w="2376" w:type="dxa"/>
          </w:tcPr>
          <w:p w14:paraId="40209029" w14:textId="77777777" w:rsidR="002E5035" w:rsidRPr="00C717FA" w:rsidRDefault="002E5035" w:rsidP="00E258CA">
            <w:r w:rsidRPr="00C717FA">
              <w:t>Гость</w:t>
            </w:r>
          </w:p>
          <w:p w14:paraId="3C47485D" w14:textId="77777777" w:rsidR="002E5035" w:rsidRPr="00C717FA" w:rsidRDefault="002E5035" w:rsidP="00E258CA">
            <w:r w:rsidRPr="00C717FA">
              <w:t>Клиент</w:t>
            </w:r>
          </w:p>
        </w:tc>
        <w:tc>
          <w:tcPr>
            <w:tcW w:w="8222" w:type="dxa"/>
          </w:tcPr>
          <w:p w14:paraId="15AFFEF7" w14:textId="77B7A8DA" w:rsidR="002E5035" w:rsidRPr="00C64395" w:rsidRDefault="002E5035" w:rsidP="00E258CA">
            <w:pPr>
              <w:rPr>
                <w:lang w:val="en-US"/>
              </w:rPr>
            </w:pPr>
            <w:r w:rsidRPr="00C717FA">
              <w:t>Клиент торгового предприятия</w:t>
            </w:r>
            <w:r w:rsidR="006327F7">
              <w:t>.</w:t>
            </w:r>
          </w:p>
        </w:tc>
      </w:tr>
      <w:tr w:rsidR="00C64395" w:rsidRPr="00C717FA" w14:paraId="3F05B201" w14:textId="77777777" w:rsidTr="007E19EB">
        <w:trPr>
          <w:trHeight w:val="411"/>
        </w:trPr>
        <w:tc>
          <w:tcPr>
            <w:tcW w:w="2376" w:type="dxa"/>
          </w:tcPr>
          <w:p w14:paraId="55B20409" w14:textId="77777777" w:rsidR="00C64395" w:rsidRPr="00C64395" w:rsidRDefault="00C64395" w:rsidP="00E258CA">
            <w:pPr>
              <w:rPr>
                <w:lang w:val="en-US"/>
              </w:rPr>
            </w:pPr>
            <w:r>
              <w:t xml:space="preserve">Гость, клиент </w:t>
            </w:r>
            <w:r>
              <w:rPr>
                <w:lang w:val="en-US"/>
              </w:rPr>
              <w:t>Platius</w:t>
            </w:r>
          </w:p>
        </w:tc>
        <w:tc>
          <w:tcPr>
            <w:tcW w:w="8222" w:type="dxa"/>
          </w:tcPr>
          <w:p w14:paraId="2951B7D2" w14:textId="5BD5B605" w:rsidR="00C64395" w:rsidRPr="00E539F9" w:rsidRDefault="00C64395" w:rsidP="00E258CA">
            <w:r>
              <w:t xml:space="preserve">Гость, имеющий учетную запись в системе </w:t>
            </w:r>
            <w:r>
              <w:rPr>
                <w:lang w:val="en-US"/>
              </w:rPr>
              <w:t>Platius</w:t>
            </w:r>
            <w:r w:rsidR="006327F7" w:rsidRPr="00E539F9">
              <w:t>.</w:t>
            </w:r>
          </w:p>
        </w:tc>
      </w:tr>
      <w:tr w:rsidR="002E5035" w:rsidRPr="00C717FA" w14:paraId="0DD59BD9" w14:textId="77777777" w:rsidTr="007E19EB">
        <w:trPr>
          <w:trHeight w:val="411"/>
        </w:trPr>
        <w:tc>
          <w:tcPr>
            <w:tcW w:w="2376" w:type="dxa"/>
          </w:tcPr>
          <w:p w14:paraId="588AAB7A" w14:textId="77777777" w:rsidR="002E5035" w:rsidRPr="00C717FA" w:rsidRDefault="002E5035" w:rsidP="00E258CA">
            <w:r w:rsidRPr="00C717FA">
              <w:t xml:space="preserve">Оnline, онлайн, режим online </w:t>
            </w:r>
          </w:p>
        </w:tc>
        <w:tc>
          <w:tcPr>
            <w:tcW w:w="8222" w:type="dxa"/>
          </w:tcPr>
          <w:p w14:paraId="5AE13C5D" w14:textId="30D5CF3A" w:rsidR="002E5035" w:rsidRPr="00C717FA" w:rsidRDefault="00E539F9" w:rsidP="00E258CA">
            <w:r w:rsidRPr="00C717FA">
              <w:t>Режим,</w:t>
            </w:r>
            <w:r w:rsidR="002E5035" w:rsidRPr="00C717FA">
              <w:t xml:space="preserve"> при котором есть связь и возможен обмен данными между всеми элементами системы.</w:t>
            </w:r>
          </w:p>
        </w:tc>
      </w:tr>
      <w:tr w:rsidR="002E5035" w:rsidRPr="00C717FA" w14:paraId="5CDC288E" w14:textId="77777777" w:rsidTr="007E19EB">
        <w:trPr>
          <w:trHeight w:val="411"/>
        </w:trPr>
        <w:tc>
          <w:tcPr>
            <w:tcW w:w="2376" w:type="dxa"/>
          </w:tcPr>
          <w:p w14:paraId="56C88210" w14:textId="62C1CCF7" w:rsidR="002E5035" w:rsidRPr="00C717FA" w:rsidRDefault="002E5035" w:rsidP="00E258CA">
            <w:r w:rsidRPr="00C717FA">
              <w:t xml:space="preserve">Offline, </w:t>
            </w:r>
            <w:r w:rsidR="00E539F9" w:rsidRPr="00C717FA">
              <w:t>офлайн</w:t>
            </w:r>
            <w:r w:rsidRPr="00C717FA">
              <w:t xml:space="preserve">, режим offline </w:t>
            </w:r>
          </w:p>
        </w:tc>
        <w:tc>
          <w:tcPr>
            <w:tcW w:w="8222" w:type="dxa"/>
          </w:tcPr>
          <w:p w14:paraId="65327C6C" w14:textId="2C37144E" w:rsidR="002E5035" w:rsidRPr="00C717FA" w:rsidRDefault="00E539F9" w:rsidP="00E258CA">
            <w:r w:rsidRPr="00C717FA">
              <w:t>Режим,</w:t>
            </w:r>
            <w:r w:rsidR="002E5035" w:rsidRPr="00C717FA">
              <w:t xml:space="preserve"> п</w:t>
            </w:r>
            <w:r w:rsidR="00C64395">
              <w:t xml:space="preserve">ри котором связь между кассой </w:t>
            </w:r>
            <w:r w:rsidR="002E5035" w:rsidRPr="00C717FA">
              <w:t xml:space="preserve">и ПЦ отсутствует или </w:t>
            </w:r>
            <w:r w:rsidR="00C64395">
              <w:t>сервер ПЦ</w:t>
            </w:r>
            <w:r w:rsidR="002E5035" w:rsidRPr="00C717FA">
              <w:t xml:space="preserve"> не отвечает на запросы.</w:t>
            </w:r>
          </w:p>
        </w:tc>
      </w:tr>
      <w:tr w:rsidR="002E5035" w:rsidRPr="00C717FA" w14:paraId="331AF1B1" w14:textId="77777777" w:rsidTr="007E19EB">
        <w:trPr>
          <w:trHeight w:val="411"/>
        </w:trPr>
        <w:tc>
          <w:tcPr>
            <w:tcW w:w="2376" w:type="dxa"/>
          </w:tcPr>
          <w:p w14:paraId="050CA9F4" w14:textId="77777777" w:rsidR="002E5035" w:rsidRPr="00C717FA" w:rsidRDefault="002E5035" w:rsidP="00E258CA">
            <w:pPr>
              <w:rPr>
                <w:lang w:val="en-US"/>
              </w:rPr>
            </w:pPr>
            <w:r w:rsidRPr="00C717FA">
              <w:rPr>
                <w:lang w:val="en-US"/>
              </w:rPr>
              <w:t>N/A</w:t>
            </w:r>
          </w:p>
        </w:tc>
        <w:tc>
          <w:tcPr>
            <w:tcW w:w="8222" w:type="dxa"/>
          </w:tcPr>
          <w:p w14:paraId="51E0AB5D" w14:textId="77777777" w:rsidR="002E5035" w:rsidRPr="00C717FA" w:rsidRDefault="002E5035" w:rsidP="00E258CA">
            <w:pPr>
              <w:rPr>
                <w:lang w:val="en-US"/>
              </w:rPr>
            </w:pPr>
            <w:r w:rsidRPr="00C717FA">
              <w:t>Не применимо (</w:t>
            </w:r>
            <w:r w:rsidRPr="00C717FA">
              <w:rPr>
                <w:lang w:val="en-US"/>
              </w:rPr>
              <w:t>not applicable</w:t>
            </w:r>
            <w:r w:rsidRPr="00C717FA">
              <w:t>)</w:t>
            </w:r>
            <w:r w:rsidRPr="00C717FA">
              <w:rPr>
                <w:lang w:val="en-US"/>
              </w:rPr>
              <w:t>.</w:t>
            </w:r>
          </w:p>
        </w:tc>
      </w:tr>
      <w:tr w:rsidR="00F001F2" w:rsidRPr="00C717FA" w14:paraId="7B591CFD" w14:textId="77777777" w:rsidTr="007E19EB">
        <w:trPr>
          <w:trHeight w:val="411"/>
        </w:trPr>
        <w:tc>
          <w:tcPr>
            <w:tcW w:w="2376" w:type="dxa"/>
          </w:tcPr>
          <w:p w14:paraId="670F3678" w14:textId="24BA18A9" w:rsidR="00F001F2" w:rsidRPr="00F001F2" w:rsidRDefault="00F001F2" w:rsidP="00E258CA">
            <w:r>
              <w:t>ФР</w:t>
            </w:r>
          </w:p>
        </w:tc>
        <w:tc>
          <w:tcPr>
            <w:tcW w:w="8222" w:type="dxa"/>
          </w:tcPr>
          <w:p w14:paraId="4DA984D1" w14:textId="1250E3E3" w:rsidR="00F001F2" w:rsidRPr="00C717FA" w:rsidRDefault="00F001F2" w:rsidP="00E258CA">
            <w:r>
              <w:t>Фискальный регистратор</w:t>
            </w:r>
          </w:p>
        </w:tc>
      </w:tr>
    </w:tbl>
    <w:p w14:paraId="2BB6E426" w14:textId="77777777" w:rsidR="002E5035" w:rsidRPr="00C717FA" w:rsidRDefault="002E5035" w:rsidP="00B13393">
      <w:pPr>
        <w:widowControl w:val="0"/>
        <w:ind w:right="57"/>
        <w:jc w:val="center"/>
        <w:outlineLvl w:val="0"/>
        <w:rPr>
          <w:b/>
        </w:rPr>
      </w:pPr>
      <w:bookmarkStart w:id="22" w:name="_Ref326841148"/>
      <w:bookmarkStart w:id="23" w:name="_Toc326842236"/>
      <w:bookmarkStart w:id="24" w:name="OLE_LINK3"/>
      <w:bookmarkStart w:id="25" w:name="OLE_LINK4"/>
    </w:p>
    <w:p w14:paraId="225B5F45" w14:textId="77777777" w:rsidR="00E258CA" w:rsidRDefault="002E5035" w:rsidP="00E258CA">
      <w:pPr>
        <w:pStyle w:val="1"/>
      </w:pPr>
      <w:bookmarkStart w:id="26" w:name="_Toc278820214"/>
      <w:r w:rsidRPr="00C717FA">
        <w:t>Ссылки</w:t>
      </w:r>
      <w:bookmarkEnd w:id="22"/>
      <w:bookmarkEnd w:id="23"/>
      <w:bookmarkEnd w:id="26"/>
    </w:p>
    <w:p w14:paraId="2662AF43" w14:textId="77777777" w:rsidR="002E5035" w:rsidRPr="00E539F9" w:rsidRDefault="00C64395" w:rsidP="00D65499">
      <w:pPr>
        <w:numPr>
          <w:ilvl w:val="0"/>
          <w:numId w:val="15"/>
        </w:numPr>
        <w:rPr>
          <w:lang w:val="en-US"/>
        </w:rPr>
      </w:pPr>
      <w:r>
        <w:t>Спецификация</w:t>
      </w:r>
      <w:r w:rsidRPr="00E539F9">
        <w:rPr>
          <w:lang w:val="en-US"/>
        </w:rPr>
        <w:t xml:space="preserve">: </w:t>
      </w:r>
      <w:r w:rsidRPr="00E258CA">
        <w:rPr>
          <w:lang w:val="en-US"/>
        </w:rPr>
        <w:t>iiko</w:t>
      </w:r>
      <w:r w:rsidR="00E917F2">
        <w:rPr>
          <w:lang w:val="en-US"/>
        </w:rPr>
        <w:t xml:space="preserve">NET. </w:t>
      </w:r>
      <w:r w:rsidRPr="00E258CA">
        <w:rPr>
          <w:lang w:val="en-US"/>
        </w:rPr>
        <w:t xml:space="preserve">POS API </w:t>
      </w:r>
      <w:r w:rsidR="00E917F2">
        <w:rPr>
          <w:lang w:val="en-US"/>
        </w:rPr>
        <w:t>v2 (simplified).</w:t>
      </w:r>
    </w:p>
    <w:p w14:paraId="32EA64F9" w14:textId="77777777" w:rsidR="00E258CA" w:rsidRPr="00E539F9" w:rsidRDefault="00E258CA" w:rsidP="00E258CA">
      <w:pPr>
        <w:rPr>
          <w:lang w:val="en-US"/>
        </w:rPr>
      </w:pPr>
    </w:p>
    <w:p w14:paraId="653070CF" w14:textId="77777777" w:rsidR="002E5035" w:rsidRPr="00C717FA" w:rsidRDefault="002E5035" w:rsidP="00B13393">
      <w:pPr>
        <w:pStyle w:val="1"/>
      </w:pPr>
      <w:bookmarkStart w:id="27" w:name="_Toc326840232"/>
      <w:bookmarkStart w:id="28" w:name="_Toc326840233"/>
      <w:bookmarkStart w:id="29" w:name="_Toc326840234"/>
      <w:bookmarkStart w:id="30" w:name="_Toc326840235"/>
      <w:bookmarkStart w:id="31" w:name="_Toc326840242"/>
      <w:bookmarkStart w:id="32" w:name="_Toc326842237"/>
      <w:bookmarkStart w:id="33" w:name="_Toc278820215"/>
      <w:bookmarkEnd w:id="27"/>
      <w:bookmarkEnd w:id="28"/>
      <w:bookmarkEnd w:id="29"/>
      <w:bookmarkEnd w:id="30"/>
      <w:bookmarkEnd w:id="31"/>
      <w:r w:rsidRPr="00C717FA">
        <w:t>Назначение системы</w:t>
      </w:r>
      <w:bookmarkEnd w:id="32"/>
      <w:bookmarkEnd w:id="33"/>
    </w:p>
    <w:p w14:paraId="0E649290" w14:textId="77777777" w:rsidR="0033186A" w:rsidRPr="00C717FA" w:rsidRDefault="0033186A" w:rsidP="00B13393">
      <w:pPr>
        <w:widowControl w:val="0"/>
      </w:pPr>
    </w:p>
    <w:p w14:paraId="43575E3A" w14:textId="77777777" w:rsidR="002E5035" w:rsidRPr="00C717FA" w:rsidRDefault="002E5035" w:rsidP="00CE72E4">
      <w:r w:rsidRPr="00C717FA">
        <w:t>Система предназначена для обеспечения:</w:t>
      </w:r>
    </w:p>
    <w:p w14:paraId="09C6AE97" w14:textId="77777777" w:rsidR="002E5035" w:rsidRPr="00C64395" w:rsidRDefault="002E5035" w:rsidP="00D65499">
      <w:pPr>
        <w:numPr>
          <w:ilvl w:val="0"/>
          <w:numId w:val="4"/>
        </w:numPr>
      </w:pPr>
      <w:r w:rsidRPr="00C717FA">
        <w:t xml:space="preserve">Возможности оплаты заказов </w:t>
      </w:r>
      <w:r w:rsidR="00C64395">
        <w:t xml:space="preserve">бонусами </w:t>
      </w:r>
      <w:r w:rsidR="00C64395">
        <w:rPr>
          <w:lang w:val="en-US"/>
        </w:rPr>
        <w:t>Platius</w:t>
      </w:r>
      <w:r w:rsidR="00FE2C90" w:rsidRPr="00E539F9">
        <w:t>.</w:t>
      </w:r>
    </w:p>
    <w:p w14:paraId="26249054" w14:textId="5123E2A5" w:rsidR="00C64395" w:rsidRDefault="00C64395" w:rsidP="00D65499">
      <w:pPr>
        <w:numPr>
          <w:ilvl w:val="0"/>
          <w:numId w:val="4"/>
        </w:numPr>
      </w:pPr>
      <w:r>
        <w:t xml:space="preserve">Возможности оплаты заказов </w:t>
      </w:r>
      <w:r w:rsidR="00E539F9">
        <w:t>с помощью,</w:t>
      </w:r>
      <w:r>
        <w:t xml:space="preserve"> привязанной к учетной записи </w:t>
      </w:r>
      <w:r>
        <w:rPr>
          <w:lang w:val="en-US"/>
        </w:rPr>
        <w:t>Platius</w:t>
      </w:r>
      <w:r w:rsidRPr="00E539F9">
        <w:t xml:space="preserve"> </w:t>
      </w:r>
      <w:r>
        <w:t>банковской карты</w:t>
      </w:r>
      <w:r w:rsidR="00FE2C90">
        <w:t>.</w:t>
      </w:r>
    </w:p>
    <w:p w14:paraId="63C1A634" w14:textId="77777777" w:rsidR="00C64395" w:rsidRPr="00C717FA" w:rsidRDefault="00C64395" w:rsidP="00D65499">
      <w:pPr>
        <w:numPr>
          <w:ilvl w:val="0"/>
          <w:numId w:val="4"/>
        </w:numPr>
      </w:pPr>
      <w:r>
        <w:t xml:space="preserve">Возможности получения настраиваемых на ПЦ </w:t>
      </w:r>
      <w:r>
        <w:rPr>
          <w:lang w:val="en-US"/>
        </w:rPr>
        <w:t>Platius</w:t>
      </w:r>
      <w:r w:rsidRPr="00E539F9">
        <w:t xml:space="preserve"> </w:t>
      </w:r>
      <w:r>
        <w:t>персонифицированных скидок</w:t>
      </w:r>
      <w:r w:rsidR="00FE2C90">
        <w:t>.</w:t>
      </w:r>
    </w:p>
    <w:p w14:paraId="171201DE" w14:textId="4F5A2E2E" w:rsidR="002E5035" w:rsidRDefault="002E5035" w:rsidP="00D65499">
      <w:pPr>
        <w:numPr>
          <w:ilvl w:val="0"/>
          <w:numId w:val="4"/>
        </w:numPr>
      </w:pPr>
      <w:r w:rsidRPr="00C717FA">
        <w:t xml:space="preserve">Начисления </w:t>
      </w:r>
      <w:r w:rsidR="00351DAC">
        <w:t xml:space="preserve">гостям </w:t>
      </w:r>
      <w:r w:rsidRPr="00C717FA">
        <w:t>бонусов</w:t>
      </w:r>
      <w:r w:rsidR="00C64395">
        <w:t xml:space="preserve"> на счет в системе </w:t>
      </w:r>
      <w:r w:rsidR="00C64395">
        <w:rPr>
          <w:lang w:val="en-US"/>
        </w:rPr>
        <w:t>Platius</w:t>
      </w:r>
      <w:r w:rsidR="00FE2C90">
        <w:t>.</w:t>
      </w:r>
    </w:p>
    <w:p w14:paraId="28DE677C" w14:textId="68BAADA1" w:rsidR="00E258CA" w:rsidRDefault="00E258CA" w:rsidP="00D65499">
      <w:pPr>
        <w:numPr>
          <w:ilvl w:val="0"/>
          <w:numId w:val="4"/>
        </w:numPr>
      </w:pPr>
      <w:r>
        <w:t>Воз</w:t>
      </w:r>
      <w:r w:rsidR="00E539F9">
        <w:t>в</w:t>
      </w:r>
      <w:r>
        <w:t>рата заказов, с отменой оплат и начислений</w:t>
      </w:r>
      <w:r w:rsidR="00FE2C90">
        <w:t>.</w:t>
      </w:r>
    </w:p>
    <w:p w14:paraId="7734BE9C" w14:textId="77777777" w:rsidR="00CE72E4" w:rsidRPr="00C717FA" w:rsidRDefault="00CE72E4" w:rsidP="00CE72E4"/>
    <w:p w14:paraId="3D815A36" w14:textId="77777777" w:rsidR="002E5035" w:rsidRPr="00C717FA" w:rsidRDefault="002E5035" w:rsidP="00CE72E4">
      <w:r w:rsidRPr="00C717FA">
        <w:t>Интеграция включает в себя:</w:t>
      </w:r>
      <w:bookmarkEnd w:id="24"/>
      <w:bookmarkEnd w:id="25"/>
    </w:p>
    <w:p w14:paraId="266EA70E" w14:textId="77777777" w:rsidR="002E5035" w:rsidRPr="00C717FA" w:rsidRDefault="002E5035" w:rsidP="00D65499">
      <w:pPr>
        <w:numPr>
          <w:ilvl w:val="0"/>
          <w:numId w:val="5"/>
        </w:numPr>
      </w:pPr>
      <w:r w:rsidRPr="00C717FA">
        <w:t>Передачу данных</w:t>
      </w:r>
      <w:r w:rsidR="00420ACA">
        <w:t>,</w:t>
      </w:r>
      <w:r w:rsidRPr="00C717FA">
        <w:t xml:space="preserve"> необходимых для </w:t>
      </w:r>
      <w:r w:rsidR="00420ACA">
        <w:t xml:space="preserve">предоставления скидок, </w:t>
      </w:r>
      <w:r w:rsidRPr="00C717FA">
        <w:t>начисления</w:t>
      </w:r>
      <w:r w:rsidR="00D9247B">
        <w:t xml:space="preserve"> и </w:t>
      </w:r>
      <w:r w:rsidRPr="00C717FA">
        <w:t>списания бонусов</w:t>
      </w:r>
      <w:r w:rsidR="00D9247B">
        <w:t xml:space="preserve">, для проведения оплат </w:t>
      </w:r>
      <w:r w:rsidR="00420ACA">
        <w:t>по прив</w:t>
      </w:r>
      <w:r w:rsidR="004448CD">
        <w:t xml:space="preserve">язанной банковской карте и для проведения отмен </w:t>
      </w:r>
      <w:r w:rsidRPr="00C717FA">
        <w:t>от кассового терминала на сервер ПЦ и обратно.</w:t>
      </w:r>
    </w:p>
    <w:p w14:paraId="7E0B8AF7" w14:textId="16E3A9F5" w:rsidR="002E5035" w:rsidRDefault="002F1137" w:rsidP="00D65499">
      <w:pPr>
        <w:numPr>
          <w:ilvl w:val="0"/>
          <w:numId w:val="5"/>
        </w:numPr>
      </w:pPr>
      <w:r>
        <w:t xml:space="preserve">Оплата заказа на кассе, в соответствии с ограничениями на платеж, полученными с ПЦ </w:t>
      </w:r>
      <w:r>
        <w:rPr>
          <w:lang w:val="en-US"/>
        </w:rPr>
        <w:t>Platius</w:t>
      </w:r>
      <w:r w:rsidR="002E5035" w:rsidRPr="00C717FA">
        <w:t xml:space="preserve">. </w:t>
      </w:r>
    </w:p>
    <w:p w14:paraId="1BDF1F7E" w14:textId="77777777" w:rsidR="002B545A" w:rsidRDefault="002B545A" w:rsidP="00D65499">
      <w:pPr>
        <w:numPr>
          <w:ilvl w:val="0"/>
          <w:numId w:val="5"/>
        </w:numPr>
      </w:pPr>
      <w:r>
        <w:t>Обработка на кассе ограничений на совместимость скидок и товарных позиций.</w:t>
      </w:r>
    </w:p>
    <w:p w14:paraId="59C7DEB1" w14:textId="77777777" w:rsidR="002B545A" w:rsidRPr="00C717FA" w:rsidRDefault="002B545A" w:rsidP="00D65499">
      <w:pPr>
        <w:numPr>
          <w:ilvl w:val="0"/>
          <w:numId w:val="5"/>
        </w:numPr>
      </w:pPr>
      <w:r>
        <w:t>Обработка на кассе ситуаций, требующих округления сумм.</w:t>
      </w:r>
    </w:p>
    <w:p w14:paraId="63B715CC" w14:textId="56D69097" w:rsidR="00420ACA" w:rsidRPr="00C717FA" w:rsidRDefault="002E5035" w:rsidP="00D65499">
      <w:pPr>
        <w:numPr>
          <w:ilvl w:val="0"/>
          <w:numId w:val="5"/>
        </w:numPr>
      </w:pPr>
      <w:r w:rsidRPr="00C717FA">
        <w:t xml:space="preserve">Уведомление кассира и/или клиента об успешном </w:t>
      </w:r>
      <w:r w:rsidR="00FE0D4A">
        <w:t>выполнении операций</w:t>
      </w:r>
      <w:r w:rsidR="004448CD">
        <w:t>.</w:t>
      </w:r>
    </w:p>
    <w:p w14:paraId="01CC29BA" w14:textId="4ED6401A" w:rsidR="002E5035" w:rsidRDefault="002E5035" w:rsidP="00D65499">
      <w:pPr>
        <w:numPr>
          <w:ilvl w:val="0"/>
          <w:numId w:val="5"/>
        </w:numPr>
      </w:pPr>
      <w:r w:rsidRPr="00C717FA">
        <w:lastRenderedPageBreak/>
        <w:t xml:space="preserve">Уведомление кассира и/или клиента об ошибках. Ошибками считаются как технические проблемы при обработке, так и </w:t>
      </w:r>
      <w:r w:rsidR="004448CD">
        <w:t>бизнес причины (</w:t>
      </w:r>
      <w:r w:rsidR="00E539F9">
        <w:t>например,</w:t>
      </w:r>
      <w:r w:rsidR="004448CD">
        <w:t xml:space="preserve"> несоответствие заказа условиям программы лояльности)</w:t>
      </w:r>
      <w:r w:rsidRPr="00C717FA">
        <w:t>.</w:t>
      </w:r>
    </w:p>
    <w:p w14:paraId="1FFE0E1E" w14:textId="3EF13159" w:rsidR="00CD0AF7" w:rsidRDefault="00CD0AF7" w:rsidP="00D65499">
      <w:pPr>
        <w:numPr>
          <w:ilvl w:val="0"/>
          <w:numId w:val="5"/>
        </w:numPr>
      </w:pPr>
      <w:r>
        <w:t xml:space="preserve">Обработку ситуаций, когда ПЦ </w:t>
      </w:r>
      <w:r>
        <w:rPr>
          <w:lang w:val="en-US"/>
        </w:rPr>
        <w:t>Platius</w:t>
      </w:r>
      <w:r w:rsidRPr="00E539F9">
        <w:t xml:space="preserve"> </w:t>
      </w:r>
      <w:r>
        <w:t>недоступен со стороны кассового ПО (</w:t>
      </w:r>
      <w:r w:rsidR="00E539F9">
        <w:t>офлайн</w:t>
      </w:r>
      <w:r>
        <w:t>-режим).</w:t>
      </w:r>
    </w:p>
    <w:p w14:paraId="1069664B" w14:textId="77777777" w:rsidR="00CE72E4" w:rsidRPr="00C717FA" w:rsidRDefault="00CE72E4" w:rsidP="00CE72E4"/>
    <w:p w14:paraId="3685F4AF" w14:textId="77777777" w:rsidR="002E5035" w:rsidRPr="00C717FA" w:rsidRDefault="002E5035" w:rsidP="00CE72E4">
      <w:r w:rsidRPr="00C717FA">
        <w:t>Система включает следующие элементы:</w:t>
      </w:r>
    </w:p>
    <w:p w14:paraId="4C08B936" w14:textId="77777777" w:rsidR="002E5035" w:rsidRDefault="002E5035" w:rsidP="00D65499">
      <w:pPr>
        <w:numPr>
          <w:ilvl w:val="0"/>
          <w:numId w:val="6"/>
        </w:numPr>
      </w:pPr>
      <w:r w:rsidRPr="00C717FA">
        <w:t xml:space="preserve">Уровень </w:t>
      </w:r>
      <w:r w:rsidRPr="00C717FA">
        <w:rPr>
          <w:lang w:val="en-US"/>
        </w:rPr>
        <w:t>POS</w:t>
      </w:r>
      <w:r w:rsidRPr="00C717FA">
        <w:t>:</w:t>
      </w:r>
    </w:p>
    <w:p w14:paraId="05B62C14" w14:textId="77777777" w:rsidR="002B545A" w:rsidRDefault="002B545A" w:rsidP="00D65499">
      <w:pPr>
        <w:numPr>
          <w:ilvl w:val="1"/>
          <w:numId w:val="6"/>
        </w:numPr>
      </w:pPr>
      <w:r>
        <w:t>Кассовое ПО</w:t>
      </w:r>
    </w:p>
    <w:p w14:paraId="38C5BE7A" w14:textId="37AF5DB6" w:rsidR="002B545A" w:rsidRPr="00C717FA" w:rsidRDefault="002B545A" w:rsidP="00D65499">
      <w:pPr>
        <w:numPr>
          <w:ilvl w:val="1"/>
          <w:numId w:val="6"/>
        </w:numPr>
      </w:pPr>
      <w:r>
        <w:t xml:space="preserve">Модуль </w:t>
      </w:r>
      <w:r w:rsidR="00FE0D4A">
        <w:t xml:space="preserve">интеграции </w:t>
      </w:r>
      <w:r>
        <w:rPr>
          <w:lang w:val="en-US"/>
        </w:rPr>
        <w:t>Platius</w:t>
      </w:r>
      <w:r w:rsidRPr="00E539F9">
        <w:t xml:space="preserve"> </w:t>
      </w:r>
      <w:r>
        <w:t xml:space="preserve">для </w:t>
      </w:r>
      <w:r w:rsidR="00FE0D4A" w:rsidRPr="00E539F9">
        <w:t>кассового ПО</w:t>
      </w:r>
    </w:p>
    <w:p w14:paraId="1529258A" w14:textId="36545662" w:rsidR="002E5035" w:rsidRPr="00C717FA" w:rsidRDefault="002E5035" w:rsidP="00D65499">
      <w:pPr>
        <w:numPr>
          <w:ilvl w:val="0"/>
          <w:numId w:val="6"/>
        </w:numPr>
      </w:pPr>
      <w:r w:rsidRPr="00C717FA">
        <w:t xml:space="preserve">Сервер </w:t>
      </w:r>
      <w:r w:rsidR="002B545A">
        <w:rPr>
          <w:lang w:val="en-US"/>
        </w:rPr>
        <w:t xml:space="preserve">ПЦ </w:t>
      </w:r>
      <w:r w:rsidR="00E539F9">
        <w:rPr>
          <w:lang w:val="en-US"/>
        </w:rPr>
        <w:t>Platius</w:t>
      </w:r>
      <w:r w:rsidRPr="00C717FA">
        <w:t>.</w:t>
      </w:r>
    </w:p>
    <w:p w14:paraId="6691E317" w14:textId="77777777" w:rsidR="002E5035" w:rsidRPr="00C717FA" w:rsidRDefault="002E5035" w:rsidP="00B13393">
      <w:pPr>
        <w:widowControl w:val="0"/>
        <w:ind w:right="57"/>
        <w:jc w:val="center"/>
        <w:outlineLvl w:val="0"/>
        <w:rPr>
          <w:b/>
        </w:rPr>
      </w:pPr>
      <w:bookmarkStart w:id="34" w:name="_Toc326840246"/>
      <w:bookmarkStart w:id="35" w:name="_Toc326842238"/>
      <w:bookmarkEnd w:id="34"/>
    </w:p>
    <w:p w14:paraId="05C1DFE5" w14:textId="77777777" w:rsidR="002E5035" w:rsidRPr="00C717FA" w:rsidRDefault="002E5035" w:rsidP="00CE72E4">
      <w:pPr>
        <w:pStyle w:val="1"/>
      </w:pPr>
      <w:bookmarkStart w:id="36" w:name="_Toc278820216"/>
      <w:r w:rsidRPr="00C717FA">
        <w:t>Требовани</w:t>
      </w:r>
      <w:bookmarkEnd w:id="35"/>
      <w:r w:rsidRPr="00C717FA">
        <w:t>я</w:t>
      </w:r>
      <w:bookmarkEnd w:id="36"/>
    </w:p>
    <w:p w14:paraId="79B7154D" w14:textId="77777777" w:rsidR="002E5035" w:rsidRPr="00CE72E4" w:rsidRDefault="002E5035" w:rsidP="00CE72E4">
      <w:pPr>
        <w:pStyle w:val="30"/>
      </w:pPr>
      <w:bookmarkStart w:id="37" w:name="_Toc326842239"/>
      <w:bookmarkStart w:id="38" w:name="_Toc278820217"/>
      <w:r w:rsidRPr="00CE72E4">
        <w:t>Требования к функциям (задачам) системы</w:t>
      </w:r>
      <w:bookmarkEnd w:id="37"/>
      <w:bookmarkEnd w:id="38"/>
    </w:p>
    <w:p w14:paraId="7FB92541" w14:textId="1E86A8D9" w:rsidR="002E5035" w:rsidRDefault="00DD0052" w:rsidP="00D65499">
      <w:pPr>
        <w:numPr>
          <w:ilvl w:val="0"/>
          <w:numId w:val="12"/>
        </w:numPr>
      </w:pPr>
      <w:r>
        <w:t>Система</w:t>
      </w:r>
      <w:r w:rsidR="002C285D">
        <w:t xml:space="preserve"> должна осуществлять платежи </w:t>
      </w:r>
      <w:r w:rsidR="00094285">
        <w:t>с использованием идентификатора</w:t>
      </w:r>
      <w:r w:rsidR="002C285D">
        <w:t xml:space="preserve"> гостя в системе </w:t>
      </w:r>
      <w:r w:rsidR="002C285D">
        <w:rPr>
          <w:lang w:val="en-US"/>
        </w:rPr>
        <w:t>Platius</w:t>
      </w:r>
      <w:r w:rsidR="00094285">
        <w:t>. Гость идентифицируется с помощью разового платежного кода, номера карты, трека карты или их графического представления в виде штрих-кода.</w:t>
      </w:r>
    </w:p>
    <w:p w14:paraId="7CD7193C" w14:textId="77777777" w:rsidR="00094285" w:rsidRPr="00987514" w:rsidRDefault="00094285" w:rsidP="00D65499">
      <w:pPr>
        <w:numPr>
          <w:ilvl w:val="0"/>
          <w:numId w:val="12"/>
        </w:numPr>
      </w:pPr>
      <w:commentRangeStart w:id="39"/>
      <w:r>
        <w:t xml:space="preserve">Система должна осуществлять платежи с использованием идентификатора чека в системе </w:t>
      </w:r>
      <w:r>
        <w:rPr>
          <w:lang w:val="en-US"/>
        </w:rPr>
        <w:t>Platius</w:t>
      </w:r>
      <w:r>
        <w:t>. Чек идентифицируется с помощью промо-кода.</w:t>
      </w:r>
      <w:commentRangeEnd w:id="39"/>
      <w:r w:rsidR="009376F2">
        <w:rPr>
          <w:rStyle w:val="ad"/>
        </w:rPr>
        <w:commentReference w:id="39"/>
      </w:r>
    </w:p>
    <w:p w14:paraId="62EFFEEB" w14:textId="77777777" w:rsidR="002E5035" w:rsidRPr="00987514" w:rsidRDefault="002E5035" w:rsidP="00D65499">
      <w:pPr>
        <w:numPr>
          <w:ilvl w:val="0"/>
          <w:numId w:val="12"/>
        </w:numPr>
      </w:pPr>
      <w:r w:rsidRPr="00987514">
        <w:t>Система должна информирова</w:t>
      </w:r>
      <w:r w:rsidR="00EB311F">
        <w:t>ть кассира о возможности оплаты бонусами</w:t>
      </w:r>
      <w:r w:rsidRPr="00987514">
        <w:t xml:space="preserve"> и максимальной сумме, которую можно оплатить </w:t>
      </w:r>
      <w:r w:rsidR="00EB311F">
        <w:t>бонусами</w:t>
      </w:r>
      <w:r w:rsidRPr="00987514">
        <w:t xml:space="preserve">. Возможность и сумма оплаты </w:t>
      </w:r>
      <w:r w:rsidR="00A971D6">
        <w:t>бонусами</w:t>
      </w:r>
      <w:r w:rsidRPr="00987514">
        <w:t xml:space="preserve"> определяется условиям программы лояльности, настроенными в ПЦ.</w:t>
      </w:r>
    </w:p>
    <w:p w14:paraId="2C135B68" w14:textId="6EDA8856" w:rsidR="002E5035" w:rsidRDefault="002E5035" w:rsidP="00D65499">
      <w:pPr>
        <w:numPr>
          <w:ilvl w:val="0"/>
          <w:numId w:val="12"/>
        </w:numPr>
      </w:pPr>
      <w:r w:rsidRPr="00987514">
        <w:t xml:space="preserve">Система должна начислять бонусы </w:t>
      </w:r>
      <w:r w:rsidR="00E539F9" w:rsidRPr="00987514">
        <w:t>на заказы,</w:t>
      </w:r>
      <w:r w:rsidRPr="00987514">
        <w:t xml:space="preserve"> оплаченные наличными, банковскими картами, </w:t>
      </w:r>
      <w:r w:rsidR="00A971D6">
        <w:t>привязанной банковской картой, а также другими типами оплат</w:t>
      </w:r>
      <w:r w:rsidR="00DD0052">
        <w:t>, по настройке</w:t>
      </w:r>
      <w:r w:rsidR="009376F2">
        <w:t xml:space="preserve"> на кассе.</w:t>
      </w:r>
    </w:p>
    <w:p w14:paraId="7DA67D0B" w14:textId="77777777" w:rsidR="00BA72A3" w:rsidRDefault="00BA72A3" w:rsidP="00D65499">
      <w:pPr>
        <w:numPr>
          <w:ilvl w:val="0"/>
          <w:numId w:val="12"/>
        </w:numPr>
      </w:pPr>
      <w:r>
        <w:t xml:space="preserve">Система должна применять персонифицированные скидки, выданные сервером ПЦ </w:t>
      </w:r>
      <w:r>
        <w:rPr>
          <w:lang w:val="en-US"/>
        </w:rPr>
        <w:t>Platius</w:t>
      </w:r>
      <w:r>
        <w:t>.</w:t>
      </w:r>
    </w:p>
    <w:p w14:paraId="77180E25" w14:textId="5DAAD4B9" w:rsidR="00BA72A3" w:rsidRDefault="00BA72A3" w:rsidP="00D65499">
      <w:pPr>
        <w:numPr>
          <w:ilvl w:val="0"/>
          <w:numId w:val="12"/>
        </w:numPr>
      </w:pPr>
      <w:r>
        <w:t xml:space="preserve">Система должна делать возвраты (в том числе частичные) заказов, в том числе в ином операционном дне, чем </w:t>
      </w:r>
      <w:r w:rsidR="00FE0D4A">
        <w:t xml:space="preserve">исходная </w:t>
      </w:r>
      <w:r>
        <w:t>покупка.</w:t>
      </w:r>
    </w:p>
    <w:p w14:paraId="70E3AB15" w14:textId="5BAA9E98" w:rsidR="00AA5FE2" w:rsidRDefault="00FE0D4A" w:rsidP="00D65499">
      <w:pPr>
        <w:numPr>
          <w:ilvl w:val="0"/>
          <w:numId w:val="12"/>
        </w:numPr>
      </w:pPr>
      <w:r>
        <w:t>В кассовом ПО должна быть возможность проводить оплату</w:t>
      </w:r>
      <w:r w:rsidR="00AA5FE2">
        <w:t xml:space="preserve"> бонусами как скидк</w:t>
      </w:r>
      <w:r>
        <w:t>у</w:t>
      </w:r>
      <w:r w:rsidR="00AA5FE2">
        <w:t>.</w:t>
      </w:r>
    </w:p>
    <w:p w14:paraId="69273864" w14:textId="21489C34" w:rsidR="00AA5FE2" w:rsidRDefault="00AA5FE2" w:rsidP="00D65499">
      <w:pPr>
        <w:numPr>
          <w:ilvl w:val="0"/>
          <w:numId w:val="12"/>
        </w:numPr>
      </w:pPr>
      <w:commentRangeStart w:id="40"/>
      <w:r>
        <w:t xml:space="preserve">Оплата привязанной банковской картой должна проводиться аналогично оплате банковской картой, </w:t>
      </w:r>
      <w:r w:rsidR="00E539F9">
        <w:t>предъявляемой</w:t>
      </w:r>
      <w:r>
        <w:t xml:space="preserve"> гостем лично.</w:t>
      </w:r>
      <w:commentRangeEnd w:id="40"/>
      <w:r w:rsidR="00FE0D4A">
        <w:rPr>
          <w:rStyle w:val="ad"/>
        </w:rPr>
        <w:commentReference w:id="40"/>
      </w:r>
    </w:p>
    <w:p w14:paraId="674ECC1D" w14:textId="233EF664" w:rsidR="00FD296D" w:rsidRDefault="00FD296D" w:rsidP="00D65499">
      <w:pPr>
        <w:numPr>
          <w:ilvl w:val="0"/>
          <w:numId w:val="12"/>
        </w:numPr>
      </w:pPr>
      <w:r>
        <w:t xml:space="preserve">Система должна информировать </w:t>
      </w:r>
      <w:r w:rsidR="00EA4EDC">
        <w:t>сотрудника ТП и гостя об успешной или неуспешной операции.</w:t>
      </w:r>
    </w:p>
    <w:p w14:paraId="478CEC88" w14:textId="505656D1" w:rsidR="001757C6" w:rsidRPr="003E44B5" w:rsidRDefault="001757C6" w:rsidP="00D65499">
      <w:pPr>
        <w:numPr>
          <w:ilvl w:val="0"/>
          <w:numId w:val="12"/>
        </w:numPr>
      </w:pPr>
      <w:r>
        <w:t xml:space="preserve">Система должна работать (с ограниченным функционалом) при отсутствии связи между кассой и ПЦ </w:t>
      </w:r>
      <w:r>
        <w:rPr>
          <w:lang w:val="en-US"/>
        </w:rPr>
        <w:t>Platius</w:t>
      </w:r>
      <w:r w:rsidRPr="00E539F9">
        <w:t>.</w:t>
      </w:r>
    </w:p>
    <w:p w14:paraId="20AB4699" w14:textId="14C8FB14" w:rsidR="002E5035" w:rsidRPr="00BD7226" w:rsidRDefault="00A5499F" w:rsidP="00D65499">
      <w:pPr>
        <w:numPr>
          <w:ilvl w:val="0"/>
          <w:numId w:val="12"/>
        </w:numPr>
      </w:pPr>
      <w:r>
        <w:t>Кассовое ПО</w:t>
      </w:r>
      <w:r w:rsidR="002E5035" w:rsidRPr="00BD7226">
        <w:t xml:space="preserve"> должн</w:t>
      </w:r>
      <w:r>
        <w:t>о</w:t>
      </w:r>
      <w:r w:rsidR="002E5035" w:rsidRPr="00BD7226">
        <w:t xml:space="preserve"> предоставлять доступ к отчетам по </w:t>
      </w:r>
      <w:r w:rsidR="00DD0052">
        <w:t>операциям,</w:t>
      </w:r>
      <w:r w:rsidR="002E5035" w:rsidRPr="00BD7226">
        <w:t xml:space="preserve"> </w:t>
      </w:r>
      <w:r w:rsidR="00F67007">
        <w:t xml:space="preserve">с </w:t>
      </w:r>
      <w:r w:rsidR="002E5035" w:rsidRPr="00BD7226">
        <w:t>детализацией:</w:t>
      </w:r>
    </w:p>
    <w:p w14:paraId="65C00F21" w14:textId="77777777" w:rsidR="00DD0052" w:rsidRDefault="00DD0052" w:rsidP="00D65499">
      <w:pPr>
        <w:numPr>
          <w:ilvl w:val="1"/>
          <w:numId w:val="12"/>
        </w:numPr>
      </w:pPr>
      <w:r>
        <w:t>Дате и времени</w:t>
      </w:r>
    </w:p>
    <w:p w14:paraId="141163FF" w14:textId="77777777" w:rsidR="002E5035" w:rsidRPr="00694085" w:rsidRDefault="002E5035" w:rsidP="00D65499">
      <w:pPr>
        <w:numPr>
          <w:ilvl w:val="1"/>
          <w:numId w:val="12"/>
        </w:numPr>
      </w:pPr>
      <w:r w:rsidRPr="00694085">
        <w:t xml:space="preserve">По </w:t>
      </w:r>
      <w:r w:rsidR="00DD0052">
        <w:t>типу операции</w:t>
      </w:r>
    </w:p>
    <w:p w14:paraId="7A35DC8A" w14:textId="77777777" w:rsidR="002E5035" w:rsidRDefault="002E5035" w:rsidP="00D65499">
      <w:pPr>
        <w:numPr>
          <w:ilvl w:val="1"/>
          <w:numId w:val="12"/>
        </w:numPr>
      </w:pPr>
      <w:r w:rsidRPr="00C717FA">
        <w:t>По гостю</w:t>
      </w:r>
    </w:p>
    <w:p w14:paraId="7F5A8F18" w14:textId="77777777" w:rsidR="00DD0052" w:rsidRPr="00C717FA" w:rsidRDefault="00DD0052" w:rsidP="00D65499">
      <w:pPr>
        <w:numPr>
          <w:ilvl w:val="1"/>
          <w:numId w:val="12"/>
        </w:numPr>
      </w:pPr>
      <w:r>
        <w:t>По данным чека – сумме и содержимому заказа</w:t>
      </w:r>
    </w:p>
    <w:p w14:paraId="50307A63" w14:textId="77777777" w:rsidR="009618AB" w:rsidRDefault="009618AB" w:rsidP="00330D6B">
      <w:pPr>
        <w:pStyle w:val="30"/>
      </w:pPr>
      <w:bookmarkStart w:id="41" w:name="_Toc278820218"/>
      <w:bookmarkStart w:id="42" w:name="_Toc326842242"/>
      <w:r>
        <w:t>Требования к удобству использования</w:t>
      </w:r>
      <w:bookmarkEnd w:id="41"/>
    </w:p>
    <w:p w14:paraId="57F9BAA0" w14:textId="2922603E" w:rsidR="00330D6B" w:rsidRPr="00330D6B" w:rsidRDefault="00330D6B" w:rsidP="00D65499">
      <w:pPr>
        <w:numPr>
          <w:ilvl w:val="0"/>
          <w:numId w:val="14"/>
        </w:numPr>
      </w:pPr>
      <w:r>
        <w:t xml:space="preserve">Выполнение операций </w:t>
      </w:r>
      <w:r w:rsidR="00FE0D4A">
        <w:t xml:space="preserve">с </w:t>
      </w:r>
      <w:r>
        <w:rPr>
          <w:lang w:val="en-US"/>
        </w:rPr>
        <w:t>Platius</w:t>
      </w:r>
      <w:r w:rsidRPr="00E539F9">
        <w:t xml:space="preserve"> </w:t>
      </w:r>
      <w:r>
        <w:t>должно осуществляться образом</w:t>
      </w:r>
      <w:r w:rsidR="00FD296D">
        <w:t>,</w:t>
      </w:r>
      <w:r>
        <w:t xml:space="preserve"> схожим с операциям</w:t>
      </w:r>
      <w:r w:rsidR="00FD296D">
        <w:t>и по другим платежным системам, принятым в данной кассовой системе.</w:t>
      </w:r>
    </w:p>
    <w:p w14:paraId="227971A8" w14:textId="77777777" w:rsidR="002E5035" w:rsidRPr="00B13393" w:rsidRDefault="002E5035" w:rsidP="00330D6B">
      <w:pPr>
        <w:pStyle w:val="30"/>
      </w:pPr>
      <w:bookmarkStart w:id="43" w:name="_Toc278820219"/>
      <w:r w:rsidRPr="00B13393">
        <w:t>Требования к надежности и доступности</w:t>
      </w:r>
      <w:bookmarkEnd w:id="42"/>
      <w:bookmarkEnd w:id="43"/>
    </w:p>
    <w:p w14:paraId="504C0087" w14:textId="1F7D3228" w:rsidR="00FD296D" w:rsidRDefault="00FD296D" w:rsidP="00D65499">
      <w:pPr>
        <w:numPr>
          <w:ilvl w:val="0"/>
          <w:numId w:val="11"/>
        </w:numPr>
      </w:pPr>
      <w:r w:rsidRPr="00987514">
        <w:rPr>
          <w:lang w:eastAsia="en-US"/>
        </w:rPr>
        <w:t xml:space="preserve">При отсутствии ответа </w:t>
      </w:r>
      <w:r>
        <w:rPr>
          <w:lang w:eastAsia="en-US"/>
        </w:rPr>
        <w:t xml:space="preserve">от ПЦ касса обрабатывает запрос в </w:t>
      </w:r>
      <w:r w:rsidR="00E539F9">
        <w:rPr>
          <w:lang w:eastAsia="en-US"/>
        </w:rPr>
        <w:t>офлайн</w:t>
      </w:r>
      <w:r>
        <w:rPr>
          <w:lang w:eastAsia="en-US"/>
        </w:rPr>
        <w:t xml:space="preserve">-режиме. </w:t>
      </w:r>
    </w:p>
    <w:p w14:paraId="2809F23B" w14:textId="4708D2CE" w:rsidR="002E5035" w:rsidRDefault="002E5035" w:rsidP="00D65499">
      <w:pPr>
        <w:numPr>
          <w:ilvl w:val="0"/>
          <w:numId w:val="11"/>
        </w:numPr>
        <w:rPr>
          <w:lang w:eastAsia="en-US"/>
        </w:rPr>
      </w:pPr>
      <w:commentRangeStart w:id="44"/>
      <w:r w:rsidRPr="00987514">
        <w:t>Ошибки доступа к серверу ПЦ должны протоколироваться</w:t>
      </w:r>
      <w:r w:rsidR="003B205D">
        <w:t xml:space="preserve"> на кассе</w:t>
      </w:r>
      <w:r w:rsidRPr="00987514">
        <w:t>.</w:t>
      </w:r>
      <w:commentRangeEnd w:id="44"/>
      <w:r w:rsidR="00CE72E4">
        <w:rPr>
          <w:rStyle w:val="ad"/>
        </w:rPr>
        <w:commentReference w:id="44"/>
      </w:r>
    </w:p>
    <w:p w14:paraId="25377602" w14:textId="32998BE0" w:rsidR="00676D9E" w:rsidRPr="00987514" w:rsidRDefault="007C25F7" w:rsidP="00D65499">
      <w:pPr>
        <w:numPr>
          <w:ilvl w:val="0"/>
          <w:numId w:val="11"/>
        </w:numPr>
        <w:rPr>
          <w:lang w:eastAsia="en-US"/>
        </w:rPr>
      </w:pPr>
      <w:r>
        <w:t>Операции с ПЦ должны быть идемпотентны.</w:t>
      </w:r>
    </w:p>
    <w:p w14:paraId="209E7DC1" w14:textId="77777777" w:rsidR="002E5035" w:rsidRDefault="002E5035" w:rsidP="00B13393">
      <w:pPr>
        <w:pStyle w:val="5"/>
        <w:keepLines w:val="0"/>
        <w:widowControl w:val="0"/>
        <w:ind w:left="567"/>
        <w:rPr>
          <w:rFonts w:ascii="Times New Roman" w:hAnsi="Times New Roman"/>
        </w:rPr>
      </w:pPr>
      <w:bookmarkStart w:id="45" w:name="_Toc326842243"/>
      <w:r w:rsidRPr="00B13393">
        <w:rPr>
          <w:rFonts w:ascii="Times New Roman" w:hAnsi="Times New Roman"/>
        </w:rPr>
        <w:t xml:space="preserve">Требования к </w:t>
      </w:r>
      <w:bookmarkEnd w:id="45"/>
      <w:r w:rsidRPr="00B13393">
        <w:rPr>
          <w:rFonts w:ascii="Times New Roman" w:hAnsi="Times New Roman"/>
        </w:rPr>
        <w:t>производительности</w:t>
      </w:r>
    </w:p>
    <w:p w14:paraId="0878D62D" w14:textId="43047235" w:rsidR="00FD296D" w:rsidRPr="00FD296D" w:rsidRDefault="00FD296D" w:rsidP="00D65499">
      <w:pPr>
        <w:numPr>
          <w:ilvl w:val="0"/>
          <w:numId w:val="16"/>
        </w:numPr>
      </w:pPr>
      <w:r>
        <w:t xml:space="preserve">Использование сервиса </w:t>
      </w:r>
      <w:r>
        <w:rPr>
          <w:lang w:val="en-US"/>
        </w:rPr>
        <w:t>Platius</w:t>
      </w:r>
      <w:r w:rsidRPr="00E539F9">
        <w:t xml:space="preserve"> </w:t>
      </w:r>
      <w:r>
        <w:t xml:space="preserve">не должно </w:t>
      </w:r>
      <w:r w:rsidR="002E4106">
        <w:t xml:space="preserve">заметно </w:t>
      </w:r>
      <w:r>
        <w:t>влиять на время выполнения привычных кассиру операций.</w:t>
      </w:r>
    </w:p>
    <w:p w14:paraId="09DA2BEB" w14:textId="77777777" w:rsidR="002E5035" w:rsidRPr="00B13393" w:rsidRDefault="002E5035" w:rsidP="00561CC3">
      <w:pPr>
        <w:pStyle w:val="30"/>
        <w:rPr>
          <w:lang w:eastAsia="en-US"/>
        </w:rPr>
      </w:pPr>
      <w:bookmarkStart w:id="46" w:name="_Toc326842245"/>
      <w:bookmarkStart w:id="47" w:name="_Toc278820220"/>
      <w:r w:rsidRPr="00B13393">
        <w:t>Требования к безопасности</w:t>
      </w:r>
      <w:bookmarkEnd w:id="46"/>
      <w:bookmarkEnd w:id="47"/>
    </w:p>
    <w:p w14:paraId="11D38428" w14:textId="77777777" w:rsidR="002E5035" w:rsidRPr="00987514" w:rsidRDefault="002E5035" w:rsidP="00D65499">
      <w:pPr>
        <w:numPr>
          <w:ilvl w:val="0"/>
          <w:numId w:val="10"/>
        </w:numPr>
        <w:rPr>
          <w:lang w:eastAsia="en-US"/>
        </w:rPr>
      </w:pPr>
      <w:r w:rsidRPr="00987514">
        <w:rPr>
          <w:lang w:eastAsia="en-US"/>
        </w:rPr>
        <w:lastRenderedPageBreak/>
        <w:t>Доступ к выполнению операций на кассовом терминале разрешен только авторизованному персоналу.</w:t>
      </w:r>
    </w:p>
    <w:p w14:paraId="7A81A554" w14:textId="77777777" w:rsidR="002E5035" w:rsidRPr="00987514" w:rsidRDefault="002E5035" w:rsidP="00D65499">
      <w:pPr>
        <w:numPr>
          <w:ilvl w:val="0"/>
          <w:numId w:val="10"/>
        </w:numPr>
        <w:rPr>
          <w:lang w:eastAsia="en-US"/>
        </w:rPr>
      </w:pPr>
      <w:r w:rsidRPr="00987514">
        <w:rPr>
          <w:lang w:eastAsia="en-US"/>
        </w:rPr>
        <w:t>Система должна препятствовать несанкционированному начисл</w:t>
      </w:r>
      <w:r w:rsidR="00CE72E4">
        <w:rPr>
          <w:lang w:eastAsia="en-US"/>
        </w:rPr>
        <w:t>ению и оплате бонусными баллами, оплате с привязанной банковской карте и получению скидок.</w:t>
      </w:r>
    </w:p>
    <w:p w14:paraId="5AB08D90" w14:textId="77777777" w:rsidR="002E5035" w:rsidRPr="003E44B5" w:rsidRDefault="002E5035" w:rsidP="00D65499">
      <w:pPr>
        <w:numPr>
          <w:ilvl w:val="0"/>
          <w:numId w:val="10"/>
        </w:numPr>
        <w:rPr>
          <w:lang w:eastAsia="en-US"/>
        </w:rPr>
      </w:pPr>
      <w:r w:rsidRPr="00987514">
        <w:rPr>
          <w:lang w:eastAsia="en-US"/>
        </w:rPr>
        <w:t>Система должна препятствовать несанкционированному получению информации о пользовательском счете.</w:t>
      </w:r>
    </w:p>
    <w:p w14:paraId="4233A581" w14:textId="77777777" w:rsidR="002E5035" w:rsidRPr="003E44B5" w:rsidRDefault="002E5035" w:rsidP="00D65499">
      <w:pPr>
        <w:numPr>
          <w:ilvl w:val="0"/>
          <w:numId w:val="10"/>
        </w:numPr>
        <w:rPr>
          <w:lang w:eastAsia="en-US"/>
        </w:rPr>
      </w:pPr>
      <w:r w:rsidRPr="003E44B5">
        <w:rPr>
          <w:lang w:eastAsia="en-US"/>
        </w:rPr>
        <w:t>Информация между узлами системы должна передаваться по защищенным каналам связи.</w:t>
      </w:r>
    </w:p>
    <w:p w14:paraId="526117AF" w14:textId="77777777" w:rsidR="002E5035" w:rsidRPr="00BD7226" w:rsidRDefault="002E5035" w:rsidP="00D65499">
      <w:pPr>
        <w:numPr>
          <w:ilvl w:val="0"/>
          <w:numId w:val="10"/>
        </w:numPr>
        <w:rPr>
          <w:lang w:eastAsia="en-US"/>
        </w:rPr>
      </w:pPr>
      <w:r w:rsidRPr="00BD7226">
        <w:rPr>
          <w:lang w:eastAsia="en-US"/>
        </w:rPr>
        <w:t xml:space="preserve">Система должна протоколировать </w:t>
      </w:r>
      <w:r w:rsidR="00AE657D">
        <w:rPr>
          <w:lang w:eastAsia="en-US"/>
        </w:rPr>
        <w:t xml:space="preserve">проведенные </w:t>
      </w:r>
      <w:r w:rsidRPr="00BD7226">
        <w:rPr>
          <w:lang w:eastAsia="en-US"/>
        </w:rPr>
        <w:t>операции (дата, время, терминал, подразделение, сотрудник авторизовавший операцию, информация о клиенте</w:t>
      </w:r>
      <w:r w:rsidR="00413ABA">
        <w:rPr>
          <w:lang w:eastAsia="en-US"/>
        </w:rPr>
        <w:t>, тип и сумма</w:t>
      </w:r>
      <w:r w:rsidR="00AE657D">
        <w:rPr>
          <w:lang w:eastAsia="en-US"/>
        </w:rPr>
        <w:t xml:space="preserve"> операции).</w:t>
      </w:r>
    </w:p>
    <w:p w14:paraId="71D67BE6" w14:textId="77777777" w:rsidR="002E5035" w:rsidRPr="00694085" w:rsidRDefault="002E5035" w:rsidP="00D65499">
      <w:pPr>
        <w:numPr>
          <w:ilvl w:val="0"/>
          <w:numId w:val="10"/>
        </w:numPr>
        <w:rPr>
          <w:lang w:eastAsia="en-US"/>
        </w:rPr>
      </w:pPr>
      <w:r w:rsidRPr="00694085">
        <w:rPr>
          <w:lang w:eastAsia="en-US"/>
        </w:rPr>
        <w:t>Обмен данными между подсистемами и возникающие ошибки обмена должны протоколироваться.</w:t>
      </w:r>
    </w:p>
    <w:p w14:paraId="4C5C12E7" w14:textId="77777777" w:rsidR="002E5035" w:rsidRPr="00B13393" w:rsidRDefault="002E5035" w:rsidP="00561CC3">
      <w:pPr>
        <w:pStyle w:val="30"/>
      </w:pPr>
      <w:bookmarkStart w:id="48" w:name="_Toc326842246"/>
      <w:bookmarkStart w:id="49" w:name="_Toc278820221"/>
      <w:r w:rsidRPr="00B13393">
        <w:t>Требования по сохранности информации при авариях</w:t>
      </w:r>
      <w:bookmarkEnd w:id="48"/>
      <w:bookmarkEnd w:id="49"/>
    </w:p>
    <w:p w14:paraId="60AC57E8" w14:textId="2CEE5770" w:rsidR="002E5035" w:rsidRPr="00987514" w:rsidRDefault="002E5035" w:rsidP="00D65499">
      <w:pPr>
        <w:numPr>
          <w:ilvl w:val="0"/>
          <w:numId w:val="9"/>
        </w:numPr>
      </w:pPr>
      <w:r w:rsidRPr="00987514">
        <w:t xml:space="preserve">Протоколы должны содержать всю необходимую информацию для ручного проведения </w:t>
      </w:r>
      <w:r w:rsidR="00CE72E4">
        <w:t>операций</w:t>
      </w:r>
      <w:r w:rsidR="00676D9E">
        <w:t xml:space="preserve"> или их отмены.</w:t>
      </w:r>
    </w:p>
    <w:p w14:paraId="4EB55B70" w14:textId="77777777" w:rsidR="002E5035" w:rsidRPr="00B13393" w:rsidRDefault="002E5035" w:rsidP="00561CC3">
      <w:pPr>
        <w:pStyle w:val="30"/>
      </w:pPr>
      <w:bookmarkStart w:id="50" w:name="_Toc326842247"/>
      <w:bookmarkStart w:id="51" w:name="_Toc278820222"/>
      <w:r w:rsidRPr="00B13393">
        <w:t>Требования к документации</w:t>
      </w:r>
      <w:bookmarkEnd w:id="50"/>
      <w:bookmarkEnd w:id="51"/>
      <w:r w:rsidRPr="00B13393">
        <w:t xml:space="preserve"> </w:t>
      </w:r>
    </w:p>
    <w:p w14:paraId="1E81C7B5" w14:textId="1F3AF6DD" w:rsidR="0033186A" w:rsidRPr="00987514" w:rsidRDefault="002E5035" w:rsidP="00D65499">
      <w:pPr>
        <w:numPr>
          <w:ilvl w:val="0"/>
          <w:numId w:val="8"/>
        </w:numPr>
      </w:pPr>
      <w:r w:rsidRPr="00987514">
        <w:t>Требуется инструкция</w:t>
      </w:r>
      <w:r w:rsidR="003A1B6D">
        <w:t xml:space="preserve"> для персонала(</w:t>
      </w:r>
      <w:r w:rsidRPr="00987514">
        <w:t>кассира</w:t>
      </w:r>
      <w:r w:rsidR="003A1B6D">
        <w:t>)</w:t>
      </w:r>
      <w:r w:rsidRPr="00987514">
        <w:t xml:space="preserve">. </w:t>
      </w:r>
      <w:bookmarkStart w:id="52" w:name="_Toc326842248"/>
    </w:p>
    <w:p w14:paraId="73D7336E" w14:textId="77777777" w:rsidR="002E5035" w:rsidRPr="00B13393" w:rsidRDefault="002E5035" w:rsidP="00561CC3">
      <w:pPr>
        <w:pStyle w:val="30"/>
      </w:pPr>
      <w:bookmarkStart w:id="53" w:name="_Toc278820223"/>
      <w:r w:rsidRPr="00B13393">
        <w:t xml:space="preserve">Требования </w:t>
      </w:r>
      <w:bookmarkEnd w:id="52"/>
      <w:r w:rsidRPr="00B13393">
        <w:t>к совместимости</w:t>
      </w:r>
      <w:bookmarkEnd w:id="53"/>
    </w:p>
    <w:p w14:paraId="21DD0A82" w14:textId="77777777" w:rsidR="00633CAF" w:rsidRDefault="002E5035" w:rsidP="00D65499">
      <w:pPr>
        <w:numPr>
          <w:ilvl w:val="0"/>
          <w:numId w:val="7"/>
        </w:numPr>
      </w:pPr>
      <w:r w:rsidRPr="00987514">
        <w:t xml:space="preserve">При разработке предполагается использовать версию </w:t>
      </w:r>
      <w:r w:rsidRPr="00987514">
        <w:rPr>
          <w:lang w:val="en-US"/>
        </w:rPr>
        <w:t>API</w:t>
      </w:r>
      <w:r w:rsidRPr="00987514">
        <w:t xml:space="preserve">, описанную в </w:t>
      </w:r>
      <w:r w:rsidR="00CE72E4">
        <w:rPr>
          <w:lang w:val="en-US"/>
        </w:rPr>
        <w:t>iikoNET</w:t>
      </w:r>
      <w:r w:rsidR="00CE72E4" w:rsidRPr="00E539F9">
        <w:t>.</w:t>
      </w:r>
      <w:r w:rsidR="00CE72E4">
        <w:rPr>
          <w:lang w:val="en-US"/>
        </w:rPr>
        <w:t>POS</w:t>
      </w:r>
      <w:r w:rsidR="00CE72E4" w:rsidRPr="00E539F9">
        <w:t xml:space="preserve"> </w:t>
      </w:r>
      <w:r w:rsidR="00CE72E4">
        <w:rPr>
          <w:lang w:val="en-US"/>
        </w:rPr>
        <w:t>API</w:t>
      </w:r>
      <w:r w:rsidR="00CE72E4" w:rsidRPr="00E539F9">
        <w:t xml:space="preserve"> </w:t>
      </w:r>
      <w:r w:rsidR="00CE72E4">
        <w:rPr>
          <w:lang w:val="en-US"/>
        </w:rPr>
        <w:t>v</w:t>
      </w:r>
      <w:r w:rsidR="00CE72E4" w:rsidRPr="00E539F9">
        <w:t>2 (</w:t>
      </w:r>
      <w:r w:rsidR="00CE72E4">
        <w:rPr>
          <w:lang w:val="en-US"/>
        </w:rPr>
        <w:t>simplified</w:t>
      </w:r>
      <w:r w:rsidR="00CE72E4" w:rsidRPr="00E539F9">
        <w:t>)</w:t>
      </w:r>
      <w:r w:rsidRPr="00987514">
        <w:t>.</w:t>
      </w:r>
      <w:r w:rsidRPr="003E44B5">
        <w:rPr>
          <w:lang w:val="en-US"/>
        </w:rPr>
        <w:t>pdf</w:t>
      </w:r>
      <w:r w:rsidRPr="003E44B5">
        <w:t xml:space="preserve">. </w:t>
      </w:r>
    </w:p>
    <w:p w14:paraId="37E8E755" w14:textId="77777777" w:rsidR="002E5035" w:rsidRDefault="002E5035" w:rsidP="00D65499">
      <w:pPr>
        <w:numPr>
          <w:ilvl w:val="0"/>
          <w:numId w:val="7"/>
        </w:numPr>
      </w:pPr>
      <w:r w:rsidRPr="003E44B5">
        <w:t>Если в данный интерфейс в будущем будут внесены изменения, влияющие на взаимодействие с системой, то может потребоваться доработка системы. Данная доработка не предусматривается данным ТЗ.</w:t>
      </w:r>
    </w:p>
    <w:p w14:paraId="7CFF7401" w14:textId="77777777" w:rsidR="008E66AD" w:rsidRPr="003E44B5" w:rsidRDefault="008E66AD" w:rsidP="00D65499">
      <w:pPr>
        <w:numPr>
          <w:ilvl w:val="0"/>
          <w:numId w:val="7"/>
        </w:numPr>
      </w:pPr>
      <w:r>
        <w:t xml:space="preserve">Если в кассовое ПО будут вноситься доработки, то они должны обеспечивать совместимость с </w:t>
      </w:r>
      <w:r w:rsidR="006B174C">
        <w:t>версией протокола, действующего на момент приемки по данному ТЗ.</w:t>
      </w:r>
    </w:p>
    <w:p w14:paraId="6F12392E" w14:textId="77777777" w:rsidR="002E5035" w:rsidRPr="003E44B5" w:rsidRDefault="002E5035" w:rsidP="00B13393">
      <w:pPr>
        <w:widowControl w:val="0"/>
      </w:pPr>
    </w:p>
    <w:p w14:paraId="29288C6E" w14:textId="77777777" w:rsidR="002E5035" w:rsidRPr="00BD7226" w:rsidRDefault="002E5035" w:rsidP="00B13393">
      <w:pPr>
        <w:widowControl w:val="0"/>
      </w:pPr>
    </w:p>
    <w:p w14:paraId="7E6D9326" w14:textId="7E2B46D7" w:rsidR="0033186A" w:rsidRPr="00694085" w:rsidRDefault="002E5035" w:rsidP="00B13393">
      <w:pPr>
        <w:pStyle w:val="1"/>
      </w:pPr>
      <w:r w:rsidRPr="00694085">
        <w:br w:type="page"/>
      </w:r>
      <w:bookmarkStart w:id="54" w:name="_Toc326842256"/>
      <w:bookmarkStart w:id="55" w:name="_Toc278820224"/>
      <w:bookmarkStart w:id="56" w:name="_Ref326840188"/>
      <w:r w:rsidRPr="00694085">
        <w:lastRenderedPageBreak/>
        <w:t>Ограничения</w:t>
      </w:r>
      <w:bookmarkEnd w:id="54"/>
      <w:bookmarkEnd w:id="55"/>
    </w:p>
    <w:p w14:paraId="13ED3279" w14:textId="31539CA5" w:rsidR="002E5035" w:rsidRDefault="002F749F" w:rsidP="002F749F">
      <w:bookmarkStart w:id="57" w:name="_Toc326842249"/>
      <w:r>
        <w:t>Нет специальных ограничений.</w:t>
      </w:r>
    </w:p>
    <w:p w14:paraId="5D8E25F9" w14:textId="77777777" w:rsidR="002F749F" w:rsidRPr="00C717FA" w:rsidRDefault="002F749F" w:rsidP="00B13393">
      <w:pPr>
        <w:widowControl w:val="0"/>
        <w:ind w:right="57"/>
        <w:jc w:val="center"/>
        <w:outlineLvl w:val="0"/>
        <w:rPr>
          <w:b/>
        </w:rPr>
      </w:pPr>
    </w:p>
    <w:p w14:paraId="0DB618C3" w14:textId="59085029" w:rsidR="002E5035" w:rsidRPr="00C717FA" w:rsidRDefault="002E5035" w:rsidP="00B13393">
      <w:pPr>
        <w:pStyle w:val="1"/>
      </w:pPr>
      <w:bookmarkStart w:id="58" w:name="_Toc278820225"/>
      <w:r w:rsidRPr="00C717FA">
        <w:t>Порядок контроля и приемки системы</w:t>
      </w:r>
      <w:bookmarkEnd w:id="56"/>
      <w:bookmarkEnd w:id="57"/>
      <w:r w:rsidR="00E77FD3" w:rsidRPr="00E77FD3">
        <w:t xml:space="preserve"> </w:t>
      </w:r>
      <w:r w:rsidR="00E77FD3">
        <w:t>Platius</w:t>
      </w:r>
      <w:bookmarkEnd w:id="58"/>
    </w:p>
    <w:p w14:paraId="26D2E1BF" w14:textId="3A34F3D6" w:rsidR="00FE0D4A" w:rsidRDefault="002E5035" w:rsidP="002F749F">
      <w:r w:rsidRPr="00C717FA">
        <w:t>При приемочном контроле проверяется выполнение следующих сценариев:</w:t>
      </w:r>
    </w:p>
    <w:p w14:paraId="1C7B2625" w14:textId="77777777" w:rsidR="00CC7E6F" w:rsidRDefault="00CC7E6F" w:rsidP="002F749F"/>
    <w:p w14:paraId="4FBDD545" w14:textId="41418C38" w:rsidR="000B74A2" w:rsidRPr="00E539F9" w:rsidRDefault="000B74A2" w:rsidP="00CC7E6F">
      <w:pPr>
        <w:pStyle w:val="30"/>
      </w:pPr>
      <w:bookmarkStart w:id="59" w:name="_Toc278820226"/>
      <w:r>
        <w:t xml:space="preserve">Сценарий - чекин в чек для накопления </w:t>
      </w:r>
      <w:r w:rsidRPr="00CC7E6F">
        <w:t>бонусов</w:t>
      </w:r>
      <w:r w:rsidR="00E77FD3">
        <w:t xml:space="preserve"> c помощью приложения </w:t>
      </w:r>
      <w:r w:rsidR="00E77FD3">
        <w:rPr>
          <w:lang w:val="en-US"/>
        </w:rPr>
        <w:t>Platius</w:t>
      </w:r>
      <w:bookmarkEnd w:id="59"/>
      <w:r w:rsidR="00466FAB" w:rsidRPr="00E539F9">
        <w:t xml:space="preserve"> и промокода</w:t>
      </w:r>
    </w:p>
    <w:p w14:paraId="108AC8A6" w14:textId="2B8BC116" w:rsidR="000B74A2" w:rsidRPr="00B44F77" w:rsidRDefault="000B74A2" w:rsidP="00D65499">
      <w:pPr>
        <w:numPr>
          <w:ilvl w:val="0"/>
          <w:numId w:val="17"/>
        </w:numPr>
        <w:rPr>
          <w:lang w:eastAsia="en-US"/>
        </w:rPr>
      </w:pPr>
      <w:r w:rsidRPr="00B44F77">
        <w:rPr>
          <w:lang w:eastAsia="en-US"/>
        </w:rPr>
        <w:t>Предусловие: гость еще не установил приложение</w:t>
      </w:r>
      <w:r w:rsidR="00285E9D" w:rsidRPr="00B44F77">
        <w:rPr>
          <w:lang w:eastAsia="en-US"/>
        </w:rPr>
        <w:t>.</w:t>
      </w:r>
    </w:p>
    <w:p w14:paraId="374030D7" w14:textId="631B042D" w:rsidR="000B74A2" w:rsidRPr="005E1839" w:rsidRDefault="005E1839" w:rsidP="00D65499">
      <w:pPr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К</w:t>
      </w:r>
      <w:r w:rsidR="00AF3BB1">
        <w:rPr>
          <w:lang w:eastAsia="en-US"/>
        </w:rPr>
        <w:t>ассир</w:t>
      </w:r>
      <w:r w:rsidR="000B74A2">
        <w:rPr>
          <w:lang w:eastAsia="en-US"/>
        </w:rPr>
        <w:t xml:space="preserve"> закрывает заказ и печатает чек, с информацией о программе лояльности данного мерчанта</w:t>
      </w:r>
      <w:r w:rsidR="00792BCC">
        <w:rPr>
          <w:lang w:eastAsia="en-US"/>
        </w:rPr>
        <w:t xml:space="preserve">, которая настраивается на ПЦ </w:t>
      </w:r>
      <w:r w:rsidR="00792BCC">
        <w:rPr>
          <w:lang w:val="en-US" w:eastAsia="en-US"/>
        </w:rPr>
        <w:t>Platius</w:t>
      </w:r>
      <w:r w:rsidR="00792BCC" w:rsidRPr="00E539F9">
        <w:rPr>
          <w:lang w:eastAsia="en-US"/>
        </w:rPr>
        <w:t>.</w:t>
      </w:r>
    </w:p>
    <w:p w14:paraId="349E8C36" w14:textId="0BE8ED9F" w:rsidR="000B74A2" w:rsidRPr="005E1839" w:rsidRDefault="005E1839" w:rsidP="00D65499">
      <w:pPr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Г</w:t>
      </w:r>
      <w:r w:rsidR="000B74A2">
        <w:rPr>
          <w:lang w:eastAsia="en-US"/>
        </w:rPr>
        <w:t xml:space="preserve">ость видит чек с подвалом </w:t>
      </w:r>
      <w:r>
        <w:rPr>
          <w:lang w:eastAsia="en-US"/>
        </w:rPr>
        <w:t>Platius</w:t>
      </w:r>
      <w:r w:rsidR="000B74A2">
        <w:rPr>
          <w:lang w:eastAsia="en-US"/>
        </w:rPr>
        <w:t xml:space="preserve"> и инструкциями по присоединению к системе лояльности</w:t>
      </w:r>
      <w:r>
        <w:rPr>
          <w:lang w:eastAsia="en-US"/>
        </w:rPr>
        <w:t xml:space="preserve"> и промо-кодом.</w:t>
      </w:r>
    </w:p>
    <w:p w14:paraId="4175C0DE" w14:textId="01F09D9E" w:rsidR="000B74A2" w:rsidRPr="005E1839" w:rsidRDefault="005E1839" w:rsidP="00D65499">
      <w:pPr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Г</w:t>
      </w:r>
      <w:r w:rsidR="000B74A2">
        <w:rPr>
          <w:lang w:eastAsia="en-US"/>
        </w:rPr>
        <w:t>ость скачивает приложение и активирует промо-код с чека</w:t>
      </w:r>
      <w:r>
        <w:rPr>
          <w:lang w:eastAsia="en-US"/>
        </w:rPr>
        <w:t>.</w:t>
      </w:r>
    </w:p>
    <w:p w14:paraId="5D74E8E7" w14:textId="10B85D88" w:rsidR="000B74A2" w:rsidRDefault="005E1839" w:rsidP="00D65499">
      <w:pPr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</w:t>
      </w:r>
      <w:r w:rsidR="000B74A2">
        <w:rPr>
          <w:lang w:eastAsia="en-US"/>
        </w:rPr>
        <w:t>риложение показывает гостю сумму его чека и кол-во бонусов, которые ему начислены и которыми он может расплатиться в следующем заказе</w:t>
      </w:r>
      <w:r>
        <w:rPr>
          <w:lang w:eastAsia="en-US"/>
        </w:rPr>
        <w:t>.</w:t>
      </w:r>
    </w:p>
    <w:p w14:paraId="58B01FD4" w14:textId="2E62B46A" w:rsidR="00B44F77" w:rsidRDefault="00B44F77" w:rsidP="00D65499">
      <w:pPr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Результат: чек содержит </w:t>
      </w:r>
      <w:r w:rsidR="00E539F9">
        <w:rPr>
          <w:lang w:eastAsia="en-US"/>
        </w:rPr>
        <w:t>описание</w:t>
      </w:r>
      <w:r>
        <w:rPr>
          <w:lang w:eastAsia="en-US"/>
        </w:rPr>
        <w:t xml:space="preserve"> и промокод, гость зарегистрирован, бонусы начислены.</w:t>
      </w:r>
    </w:p>
    <w:p w14:paraId="573B1502" w14:textId="018288F5" w:rsidR="00B44F77" w:rsidRPr="005E1839" w:rsidRDefault="00B44F77" w:rsidP="00D65499">
      <w:pPr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Ошибки: </w:t>
      </w:r>
      <w:r w:rsidR="00E539F9">
        <w:rPr>
          <w:lang w:eastAsia="en-US"/>
        </w:rPr>
        <w:t>офлайн</w:t>
      </w:r>
      <w:r>
        <w:rPr>
          <w:lang w:eastAsia="en-US"/>
        </w:rPr>
        <w:t xml:space="preserve"> режим – </w:t>
      </w:r>
      <w:r w:rsidR="00E00C85">
        <w:rPr>
          <w:lang w:eastAsia="en-US"/>
        </w:rPr>
        <w:t xml:space="preserve">печатается </w:t>
      </w:r>
      <w:r w:rsidR="00E539F9">
        <w:rPr>
          <w:lang w:eastAsia="en-US"/>
        </w:rPr>
        <w:t>офлайн</w:t>
      </w:r>
      <w:r w:rsidR="00E00C85">
        <w:rPr>
          <w:lang w:eastAsia="en-US"/>
        </w:rPr>
        <w:t xml:space="preserve"> чек.</w:t>
      </w:r>
    </w:p>
    <w:p w14:paraId="2164BA49" w14:textId="2B850942" w:rsidR="00466FAB" w:rsidRPr="00E539F9" w:rsidRDefault="00466FAB" w:rsidP="005E1839">
      <w:pPr>
        <w:pStyle w:val="30"/>
      </w:pPr>
      <w:bookmarkStart w:id="60" w:name="_Toc278820227"/>
      <w:r>
        <w:t xml:space="preserve">Сценарий - чекин в заказ для накопления </w:t>
      </w:r>
      <w:r w:rsidRPr="00CC7E6F">
        <w:t>бонусов</w:t>
      </w:r>
      <w:r>
        <w:t xml:space="preserve"> c помощью приложения </w:t>
      </w:r>
      <w:r>
        <w:rPr>
          <w:lang w:val="en-US"/>
        </w:rPr>
        <w:t>Platius</w:t>
      </w:r>
      <w:r w:rsidRPr="00E539F9">
        <w:t xml:space="preserve"> и разового платежного кода</w:t>
      </w:r>
    </w:p>
    <w:p w14:paraId="65B4BC09" w14:textId="6E949168" w:rsidR="00466FAB" w:rsidRPr="00B44F77" w:rsidRDefault="00466FAB" w:rsidP="00466FAB">
      <w:pPr>
        <w:numPr>
          <w:ilvl w:val="0"/>
          <w:numId w:val="40"/>
        </w:numPr>
        <w:rPr>
          <w:lang w:eastAsia="en-US"/>
        </w:rPr>
      </w:pPr>
      <w:r w:rsidRPr="00B44F77">
        <w:rPr>
          <w:lang w:eastAsia="en-US"/>
        </w:rPr>
        <w:t>Предусловие: гость установил приложение.</w:t>
      </w:r>
    </w:p>
    <w:p w14:paraId="549B3DF6" w14:textId="6C7104C8" w:rsidR="00466FAB" w:rsidRDefault="00466FAB" w:rsidP="00466FAB">
      <w:pPr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>Гость демонстрирует РПК кассиру</w:t>
      </w:r>
    </w:p>
    <w:p w14:paraId="72456CEF" w14:textId="6A305257" w:rsidR="00466FAB" w:rsidRDefault="00466FAB" w:rsidP="00466FAB">
      <w:pPr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>Кассир вводит РПК в интерфейс кассы.</w:t>
      </w:r>
    </w:p>
    <w:p w14:paraId="46D16584" w14:textId="71685822" w:rsidR="00466FAB" w:rsidRDefault="00466FAB" w:rsidP="00466FAB">
      <w:pPr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>Г</w:t>
      </w:r>
      <w:r w:rsidR="009D527A">
        <w:rPr>
          <w:lang w:eastAsia="en-US"/>
        </w:rPr>
        <w:t xml:space="preserve">ость оплачивает заказ наличными (или иным типом оплаты – не </w:t>
      </w:r>
      <w:r w:rsidR="009D527A">
        <w:rPr>
          <w:lang w:val="en-US" w:eastAsia="en-US"/>
        </w:rPr>
        <w:t>Platius</w:t>
      </w:r>
      <w:r w:rsidR="009D527A">
        <w:rPr>
          <w:lang w:eastAsia="en-US"/>
        </w:rPr>
        <w:t>).</w:t>
      </w:r>
    </w:p>
    <w:p w14:paraId="432B304F" w14:textId="2D7630E6" w:rsidR="00466FAB" w:rsidRDefault="00466FAB" w:rsidP="00AF3BB1">
      <w:pPr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 xml:space="preserve">Кассир закрывает заказ и печатает чек, </w:t>
      </w:r>
      <w:r w:rsidR="00AF3BB1">
        <w:rPr>
          <w:lang w:eastAsia="en-US"/>
        </w:rPr>
        <w:t>на котором отображена информация</w:t>
      </w:r>
      <w:r w:rsidR="00EF648D">
        <w:rPr>
          <w:lang w:eastAsia="en-US"/>
        </w:rPr>
        <w:t>,</w:t>
      </w:r>
      <w:r w:rsidR="00AF3BB1">
        <w:rPr>
          <w:lang w:eastAsia="en-US"/>
        </w:rPr>
        <w:t xml:space="preserve"> настраиваемая в ПЦ </w:t>
      </w:r>
      <w:r w:rsidR="00AF3BB1">
        <w:rPr>
          <w:lang w:val="en-US" w:eastAsia="en-US"/>
        </w:rPr>
        <w:t>Platius</w:t>
      </w:r>
      <w:r w:rsidR="00EF648D">
        <w:rPr>
          <w:lang w:eastAsia="en-US"/>
        </w:rPr>
        <w:t>: информацию</w:t>
      </w:r>
      <w:r w:rsidR="00AF3BB1">
        <w:rPr>
          <w:lang w:eastAsia="en-US"/>
        </w:rPr>
        <w:t xml:space="preserve"> о госте, сумма начисленных бонусов, </w:t>
      </w:r>
      <w:r w:rsidR="00EF648D">
        <w:rPr>
          <w:lang w:eastAsia="en-US"/>
        </w:rPr>
        <w:t>промо-текст.</w:t>
      </w:r>
    </w:p>
    <w:p w14:paraId="0AAD0AD3" w14:textId="5C04F6A8" w:rsidR="00466FAB" w:rsidRPr="00466FAB" w:rsidRDefault="00466FAB" w:rsidP="00466FAB">
      <w:pPr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 xml:space="preserve">Ошибки: </w:t>
      </w:r>
      <w:r w:rsidR="00E539F9">
        <w:rPr>
          <w:lang w:eastAsia="en-US"/>
        </w:rPr>
        <w:t>офлайн</w:t>
      </w:r>
      <w:r>
        <w:rPr>
          <w:lang w:eastAsia="en-US"/>
        </w:rPr>
        <w:t xml:space="preserve"> режим – печатается </w:t>
      </w:r>
      <w:r w:rsidR="00E539F9">
        <w:rPr>
          <w:lang w:eastAsia="en-US"/>
        </w:rPr>
        <w:t>офлайн</w:t>
      </w:r>
      <w:r w:rsidR="00E00C85">
        <w:rPr>
          <w:lang w:eastAsia="en-US"/>
        </w:rPr>
        <w:t xml:space="preserve"> чек.</w:t>
      </w:r>
    </w:p>
    <w:p w14:paraId="4F5804D2" w14:textId="1E5FBAFA" w:rsidR="000B74A2" w:rsidRDefault="000B74A2" w:rsidP="005E1839">
      <w:pPr>
        <w:pStyle w:val="30"/>
        <w:rPr>
          <w:rFonts w:ascii="Times" w:hAnsi="Times"/>
          <w:bCs/>
          <w:sz w:val="27"/>
          <w:szCs w:val="27"/>
        </w:rPr>
      </w:pPr>
      <w:r>
        <w:t xml:space="preserve">Сценарий - оплата бонусами с помощью приложения </w:t>
      </w:r>
      <w:r w:rsidR="00E77FD3">
        <w:t>Platius</w:t>
      </w:r>
      <w:r>
        <w:t xml:space="preserve"> и </w:t>
      </w:r>
      <w:r w:rsidRPr="005E1839">
        <w:t>разового</w:t>
      </w:r>
      <w:r>
        <w:t xml:space="preserve"> платежного кода</w:t>
      </w:r>
      <w:bookmarkEnd w:id="60"/>
    </w:p>
    <w:p w14:paraId="7EBDC839" w14:textId="131771A6" w:rsidR="000B74A2" w:rsidRPr="005E1839" w:rsidRDefault="00E539F9" w:rsidP="00D65499">
      <w:pPr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Применимо: в основном fast</w:t>
      </w:r>
      <w:r w:rsidR="000B74A2">
        <w:rPr>
          <w:lang w:eastAsia="en-US"/>
        </w:rPr>
        <w:t>food, но можно использовать и в table service</w:t>
      </w:r>
      <w:r w:rsidR="00DF6C1A">
        <w:rPr>
          <w:lang w:eastAsia="en-US"/>
        </w:rPr>
        <w:t>.</w:t>
      </w:r>
    </w:p>
    <w:p w14:paraId="51B72E0A" w14:textId="2A06022F" w:rsidR="000B74A2" w:rsidRPr="005E1839" w:rsidRDefault="000B74A2" w:rsidP="00D65499">
      <w:pPr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 xml:space="preserve">Предусловие: у гостя установлено приложение </w:t>
      </w:r>
      <w:r w:rsidR="00E77FD3">
        <w:rPr>
          <w:lang w:eastAsia="en-US"/>
        </w:rPr>
        <w:t>Platius</w:t>
      </w:r>
      <w:r>
        <w:rPr>
          <w:lang w:eastAsia="en-US"/>
        </w:rPr>
        <w:t>, и оплата банковской картой не подключена</w:t>
      </w:r>
      <w:r w:rsidR="00DF6C1A">
        <w:rPr>
          <w:lang w:eastAsia="en-US"/>
        </w:rPr>
        <w:t>.</w:t>
      </w:r>
    </w:p>
    <w:p w14:paraId="7B6E0EDE" w14:textId="7641C6B6" w:rsidR="000B74A2" w:rsidRPr="005E1839" w:rsidRDefault="00DF6C1A" w:rsidP="00D65499">
      <w:pPr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К</w:t>
      </w:r>
      <w:r w:rsidR="000B74A2">
        <w:rPr>
          <w:lang w:eastAsia="en-US"/>
        </w:rPr>
        <w:t>ассир набрал заказ, спрашивает "как будете платить", гость отвечает "</w:t>
      </w:r>
      <w:hyperlink r:id="rId13" w:history="1">
        <w:r w:rsidR="00E77FD3">
          <w:rPr>
            <w:lang w:eastAsia="en-US"/>
          </w:rPr>
          <w:t>Platius</w:t>
        </w:r>
      </w:hyperlink>
      <w:r w:rsidR="000B74A2">
        <w:rPr>
          <w:lang w:eastAsia="en-US"/>
        </w:rPr>
        <w:t>"</w:t>
      </w:r>
      <w:r>
        <w:rPr>
          <w:lang w:eastAsia="en-US"/>
        </w:rPr>
        <w:t>.</w:t>
      </w:r>
    </w:p>
    <w:p w14:paraId="483D67AA" w14:textId="69E1C5F1" w:rsidR="000B74A2" w:rsidRPr="005E1839" w:rsidRDefault="00DF6C1A" w:rsidP="00D65499">
      <w:pPr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К</w:t>
      </w:r>
      <w:r w:rsidR="000B74A2">
        <w:rPr>
          <w:lang w:eastAsia="en-US"/>
        </w:rPr>
        <w:t>ассир выбирает тип оплаты</w:t>
      </w:r>
      <w:r w:rsidR="0089193C">
        <w:rPr>
          <w:lang w:eastAsia="en-US"/>
        </w:rPr>
        <w:t xml:space="preserve"> </w:t>
      </w:r>
      <w:r w:rsidR="0089193C">
        <w:rPr>
          <w:lang w:val="en-US" w:eastAsia="en-US"/>
        </w:rPr>
        <w:t>Platius</w:t>
      </w:r>
      <w:r w:rsidR="000B74A2">
        <w:rPr>
          <w:lang w:eastAsia="en-US"/>
        </w:rPr>
        <w:t>,</w:t>
      </w:r>
      <w:r w:rsidR="0089193C">
        <w:rPr>
          <w:lang w:eastAsia="en-US"/>
        </w:rPr>
        <w:t xml:space="preserve"> </w:t>
      </w:r>
      <w:r w:rsidR="000B74A2">
        <w:rPr>
          <w:lang w:eastAsia="en-US"/>
        </w:rPr>
        <w:t xml:space="preserve">вводит вручную или сканирует </w:t>
      </w:r>
      <w:r w:rsidR="0089193C">
        <w:rPr>
          <w:lang w:eastAsia="en-US"/>
        </w:rPr>
        <w:t xml:space="preserve">РПК </w:t>
      </w:r>
      <w:r w:rsidR="000B74A2">
        <w:rPr>
          <w:lang w:eastAsia="en-US"/>
        </w:rPr>
        <w:t xml:space="preserve">с экрана приложения </w:t>
      </w:r>
      <w:r w:rsidR="00E77FD3">
        <w:rPr>
          <w:lang w:eastAsia="en-US"/>
        </w:rPr>
        <w:t>Platius</w:t>
      </w:r>
      <w:r>
        <w:rPr>
          <w:lang w:eastAsia="en-US"/>
        </w:rPr>
        <w:t>.</w:t>
      </w:r>
    </w:p>
    <w:p w14:paraId="76BEB8E6" w14:textId="7999DBA6" w:rsidR="000B74A2" w:rsidRPr="005E1839" w:rsidRDefault="00DF6C1A" w:rsidP="00D65499">
      <w:pPr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К</w:t>
      </w:r>
      <w:r w:rsidR="000B74A2">
        <w:rPr>
          <w:lang w:eastAsia="en-US"/>
        </w:rPr>
        <w:t xml:space="preserve">асса получает скидки и оплаты бонусами от </w:t>
      </w:r>
      <w:r w:rsidR="00E77FD3">
        <w:rPr>
          <w:lang w:eastAsia="en-US"/>
        </w:rPr>
        <w:t>Platius</w:t>
      </w:r>
      <w:r>
        <w:rPr>
          <w:lang w:eastAsia="en-US"/>
        </w:rPr>
        <w:t>.</w:t>
      </w:r>
    </w:p>
    <w:p w14:paraId="0DC84F16" w14:textId="0D4DF803" w:rsidR="000B74A2" w:rsidRPr="005E1839" w:rsidRDefault="00DF6C1A" w:rsidP="00D65499">
      <w:pPr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К</w:t>
      </w:r>
      <w:r w:rsidR="000B74A2">
        <w:rPr>
          <w:lang w:eastAsia="en-US"/>
        </w:rPr>
        <w:t>ассир нажимает Оплатить</w:t>
      </w:r>
      <w:r>
        <w:rPr>
          <w:lang w:eastAsia="en-US"/>
        </w:rPr>
        <w:t>.</w:t>
      </w:r>
    </w:p>
    <w:p w14:paraId="588EB876" w14:textId="09FA0800" w:rsidR="000B74A2" w:rsidRPr="005E1839" w:rsidRDefault="00DF6C1A" w:rsidP="00D65499">
      <w:pPr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</w:t>
      </w:r>
      <w:r w:rsidR="000B74A2">
        <w:rPr>
          <w:lang w:eastAsia="en-US"/>
        </w:rPr>
        <w:t>ечатаетс</w:t>
      </w:r>
      <w:r w:rsidR="008F334F">
        <w:rPr>
          <w:lang w:eastAsia="en-US"/>
        </w:rPr>
        <w:t xml:space="preserve">я чек, на нем печатается подвал, настроенный на ПЦ </w:t>
      </w:r>
      <w:r w:rsidR="008F334F">
        <w:rPr>
          <w:lang w:val="en-US" w:eastAsia="en-US"/>
        </w:rPr>
        <w:t>Platius</w:t>
      </w:r>
      <w:r w:rsidR="00D13040">
        <w:rPr>
          <w:lang w:eastAsia="en-US"/>
        </w:rPr>
        <w:t>. Чек содержит данные о скидке, о примененных бонусах, данные о госте.</w:t>
      </w:r>
    </w:p>
    <w:p w14:paraId="2D2A5C59" w14:textId="54520BB4" w:rsidR="000B74A2" w:rsidRDefault="00DF6C1A" w:rsidP="00D65499">
      <w:pPr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З</w:t>
      </w:r>
      <w:r w:rsidR="000B74A2">
        <w:rPr>
          <w:lang w:eastAsia="en-US"/>
        </w:rPr>
        <w:t>аказ отправляется на сервер для начисления бонусов</w:t>
      </w:r>
      <w:r>
        <w:rPr>
          <w:lang w:eastAsia="en-US"/>
        </w:rPr>
        <w:t>.</w:t>
      </w:r>
    </w:p>
    <w:p w14:paraId="079D0F9A" w14:textId="2F6C3FF8" w:rsidR="001F2CE8" w:rsidRDefault="001F2CE8" w:rsidP="00D65499">
      <w:pPr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Результат: заказ оплачен, сумма к оплате уменьшается на сумму бонусов и скидок, чек содержит информацию об этом и данные о госте.</w:t>
      </w:r>
    </w:p>
    <w:p w14:paraId="3023B9CE" w14:textId="27A89C9F" w:rsidR="00D13040" w:rsidRPr="005E1839" w:rsidRDefault="00D13040" w:rsidP="000A2513">
      <w:pPr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 xml:space="preserve">Ошибки: в случае ошибок кассир и гость уведомляются об ошибке. </w:t>
      </w:r>
      <w:r w:rsidR="001F2CE8">
        <w:rPr>
          <w:lang w:eastAsia="en-US"/>
        </w:rPr>
        <w:t xml:space="preserve">Кассир отменяет оплату. </w:t>
      </w:r>
      <w:r>
        <w:rPr>
          <w:lang w:eastAsia="en-US"/>
        </w:rPr>
        <w:t>Касса выполняет команду отмены оплаты</w:t>
      </w:r>
      <w:r w:rsidR="002E4E6C">
        <w:rPr>
          <w:lang w:eastAsia="en-US"/>
        </w:rPr>
        <w:t xml:space="preserve"> даже если </w:t>
      </w:r>
      <w:r w:rsidR="00CA3485">
        <w:rPr>
          <w:lang w:eastAsia="en-US"/>
        </w:rPr>
        <w:t xml:space="preserve">находится в </w:t>
      </w:r>
      <w:r w:rsidR="00E539F9">
        <w:rPr>
          <w:lang w:eastAsia="en-US"/>
        </w:rPr>
        <w:t>офлайн</w:t>
      </w:r>
      <w:r>
        <w:rPr>
          <w:lang w:eastAsia="en-US"/>
        </w:rPr>
        <w:t xml:space="preserve">. </w:t>
      </w:r>
    </w:p>
    <w:p w14:paraId="33E8780F" w14:textId="1ED61F8A" w:rsidR="000B74A2" w:rsidRDefault="000B74A2" w:rsidP="005E1839">
      <w:pPr>
        <w:pStyle w:val="30"/>
        <w:rPr>
          <w:rFonts w:ascii="Times" w:hAnsi="Times"/>
          <w:bCs/>
          <w:sz w:val="27"/>
          <w:szCs w:val="27"/>
        </w:rPr>
      </w:pPr>
      <w:bookmarkStart w:id="61" w:name="_Toc278820228"/>
      <w:r>
        <w:t xml:space="preserve">Сценарий - оплата бонусами и банковской картой c помощью </w:t>
      </w:r>
      <w:r w:rsidRPr="005E1839">
        <w:t>приложения</w:t>
      </w:r>
      <w:r>
        <w:t xml:space="preserve"> </w:t>
      </w:r>
      <w:r w:rsidR="00E77FD3">
        <w:t>Platius</w:t>
      </w:r>
      <w:r>
        <w:t xml:space="preserve"> и разового платежного кода</w:t>
      </w:r>
      <w:bookmarkEnd w:id="61"/>
    </w:p>
    <w:p w14:paraId="7852A080" w14:textId="6968D4FF" w:rsidR="000B74A2" w:rsidRPr="00F77C5C" w:rsidRDefault="00E539F9" w:rsidP="00D65499">
      <w:pPr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Применимо: в основном fast</w:t>
      </w:r>
      <w:r w:rsidR="000B74A2">
        <w:rPr>
          <w:lang w:eastAsia="en-US"/>
        </w:rPr>
        <w:t>food, но можно использовать и в table service</w:t>
      </w:r>
    </w:p>
    <w:p w14:paraId="14E45287" w14:textId="4010A07E" w:rsidR="000B74A2" w:rsidRPr="00F77C5C" w:rsidRDefault="000B74A2" w:rsidP="00D65499">
      <w:pPr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Предусловие: у гостя установлено приложение </w:t>
      </w:r>
      <w:r w:rsidR="00E77FD3">
        <w:rPr>
          <w:lang w:eastAsia="en-US"/>
        </w:rPr>
        <w:t>Platius</w:t>
      </w:r>
      <w:r>
        <w:rPr>
          <w:lang w:eastAsia="en-US"/>
        </w:rPr>
        <w:t>, и оплата банковской картой подключена, и гость привязал банковскую карту</w:t>
      </w:r>
      <w:r w:rsidR="00CA3485">
        <w:rPr>
          <w:lang w:eastAsia="en-US"/>
        </w:rPr>
        <w:t>.</w:t>
      </w:r>
    </w:p>
    <w:p w14:paraId="163EBA9F" w14:textId="061AAFBC" w:rsidR="000B74A2" w:rsidRPr="00F77C5C" w:rsidRDefault="00CA3485" w:rsidP="00D65499">
      <w:pPr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Н</w:t>
      </w:r>
      <w:r w:rsidR="000B74A2">
        <w:rPr>
          <w:lang w:eastAsia="en-US"/>
        </w:rPr>
        <w:t>ачало сценария такое же как при оплате бонусами без карты</w:t>
      </w:r>
      <w:r>
        <w:rPr>
          <w:lang w:eastAsia="en-US"/>
        </w:rPr>
        <w:t>.</w:t>
      </w:r>
    </w:p>
    <w:p w14:paraId="7F8A145D" w14:textId="6A0E623E" w:rsidR="000B74A2" w:rsidRPr="00F77C5C" w:rsidRDefault="00E539F9" w:rsidP="00D65499">
      <w:pPr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</w:t>
      </w:r>
      <w:r w:rsidR="000B74A2">
        <w:rPr>
          <w:lang w:eastAsia="en-US"/>
        </w:rPr>
        <w:t xml:space="preserve">осле выбора типа оплаты </w:t>
      </w:r>
      <w:r w:rsidR="00E77FD3">
        <w:rPr>
          <w:lang w:eastAsia="en-US"/>
        </w:rPr>
        <w:t>Platius</w:t>
      </w:r>
      <w:r w:rsidR="000B74A2">
        <w:rPr>
          <w:lang w:eastAsia="en-US"/>
        </w:rPr>
        <w:t xml:space="preserve"> на кассу возвращаются скидки и оплаты из </w:t>
      </w:r>
      <w:r w:rsidR="00E77FD3">
        <w:rPr>
          <w:lang w:eastAsia="en-US"/>
        </w:rPr>
        <w:t>Platius</w:t>
      </w:r>
    </w:p>
    <w:p w14:paraId="6F3C333C" w14:textId="64454FDC" w:rsidR="000B74A2" w:rsidRPr="00F77C5C" w:rsidRDefault="00CA3485" w:rsidP="00D65499">
      <w:pPr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</w:t>
      </w:r>
      <w:r w:rsidR="000B74A2">
        <w:rPr>
          <w:lang w:eastAsia="en-US"/>
        </w:rPr>
        <w:t xml:space="preserve">тличие от сценария без карты в том, что на кассу возвращается массив из двух "оплат": оплата бонусами </w:t>
      </w:r>
      <w:r>
        <w:rPr>
          <w:lang w:eastAsia="en-US"/>
        </w:rPr>
        <w:t>и оплата картой</w:t>
      </w:r>
      <w:r w:rsidR="000F1882">
        <w:rPr>
          <w:lang w:eastAsia="en-US"/>
        </w:rPr>
        <w:t xml:space="preserve"> (диапазоны мин-макс)</w:t>
      </w:r>
      <w:r>
        <w:rPr>
          <w:lang w:eastAsia="en-US"/>
        </w:rPr>
        <w:t>.</w:t>
      </w:r>
    </w:p>
    <w:p w14:paraId="738683F3" w14:textId="09635EB9" w:rsidR="000B74A2" w:rsidRPr="00F77C5C" w:rsidRDefault="00CA3485" w:rsidP="00D65499">
      <w:pPr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</w:t>
      </w:r>
      <w:r w:rsidR="000B74A2">
        <w:rPr>
          <w:lang w:eastAsia="en-US"/>
        </w:rPr>
        <w:t>асса может выставить свои суммы к оплате в рамках переданных диапазонов – например отработать совместимость бонусов и блюд в заказе или отработать правила округления.</w:t>
      </w:r>
    </w:p>
    <w:p w14:paraId="0A80E490" w14:textId="545AAB7D" w:rsidR="000B74A2" w:rsidRDefault="00CA3485" w:rsidP="00D65499">
      <w:pPr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К</w:t>
      </w:r>
      <w:r w:rsidR="000B74A2">
        <w:rPr>
          <w:lang w:eastAsia="en-US"/>
        </w:rPr>
        <w:t>ассир нажимает оплатить и заказ закрывается.</w:t>
      </w:r>
    </w:p>
    <w:p w14:paraId="52158C41" w14:textId="250447CC" w:rsidR="000F1882" w:rsidRDefault="000F1882" w:rsidP="00D65499">
      <w:pPr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Результат: аналогично сценарию оплаты только бонусами + происходит списание средств с банковского счета гостя.</w:t>
      </w:r>
    </w:p>
    <w:p w14:paraId="1AD97FB0" w14:textId="7EAC8ED7" w:rsidR="000F1882" w:rsidRPr="00F77C5C" w:rsidRDefault="000F1882" w:rsidP="00D65499">
      <w:pPr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Ошибки: аналогично сценарию оплаты только бонусами + проходят либо все оплаты либо ни одна.</w:t>
      </w:r>
    </w:p>
    <w:p w14:paraId="64B2A947" w14:textId="2489D1CD" w:rsidR="000B74A2" w:rsidRDefault="000B74A2" w:rsidP="00F77C5C">
      <w:pPr>
        <w:pStyle w:val="30"/>
        <w:rPr>
          <w:rFonts w:ascii="Times" w:hAnsi="Times"/>
          <w:bCs/>
          <w:sz w:val="27"/>
          <w:szCs w:val="27"/>
        </w:rPr>
      </w:pPr>
      <w:bookmarkStart w:id="62" w:name="_Toc278820229"/>
      <w:r>
        <w:t xml:space="preserve">Сценарий - оплата бонусами и банковской картой c </w:t>
      </w:r>
      <w:r w:rsidRPr="005E1839">
        <w:t>помощью</w:t>
      </w:r>
      <w:r>
        <w:t xml:space="preserve"> приложения </w:t>
      </w:r>
      <w:r w:rsidR="00E77FD3">
        <w:t>Platius</w:t>
      </w:r>
      <w:r>
        <w:t xml:space="preserve"> и промо-кода</w:t>
      </w:r>
      <w:bookmarkEnd w:id="62"/>
    </w:p>
    <w:p w14:paraId="351507F3" w14:textId="77777777" w:rsidR="000B74A2" w:rsidRPr="00F77C5C" w:rsidRDefault="000B74A2" w:rsidP="00D65499">
      <w:pPr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Применимо: table service</w:t>
      </w:r>
    </w:p>
    <w:p w14:paraId="02DEB220" w14:textId="04DD86FD" w:rsidR="000B74A2" w:rsidRPr="00F77C5C" w:rsidRDefault="000B74A2" w:rsidP="00D65499">
      <w:pPr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 xml:space="preserve">Предусловие: у гостя установлено приложение </w:t>
      </w:r>
      <w:r w:rsidR="00E77FD3">
        <w:rPr>
          <w:lang w:eastAsia="en-US"/>
        </w:rPr>
        <w:t>Platius</w:t>
      </w:r>
      <w:r>
        <w:rPr>
          <w:lang w:eastAsia="en-US"/>
        </w:rPr>
        <w:t>, и оплата банковской картой подключена, и гость привязал банковскую карту</w:t>
      </w:r>
      <w:r w:rsidR="006A071A">
        <w:rPr>
          <w:lang w:eastAsia="en-US"/>
        </w:rPr>
        <w:t>.</w:t>
      </w:r>
    </w:p>
    <w:p w14:paraId="3464159F" w14:textId="7EAFAE6D" w:rsidR="000B74A2" w:rsidRPr="00F77C5C" w:rsidRDefault="006A071A" w:rsidP="00D65499">
      <w:pPr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К</w:t>
      </w:r>
      <w:r w:rsidR="000B74A2">
        <w:rPr>
          <w:lang w:eastAsia="en-US"/>
        </w:rPr>
        <w:t xml:space="preserve">асса печатает на пречеке подвал </w:t>
      </w:r>
      <w:r w:rsidR="00E77FD3">
        <w:rPr>
          <w:lang w:eastAsia="en-US"/>
        </w:rPr>
        <w:t>Platius</w:t>
      </w:r>
      <w:r w:rsidR="000B74A2">
        <w:rPr>
          <w:lang w:eastAsia="en-US"/>
        </w:rPr>
        <w:t xml:space="preserve"> с промо-кодом</w:t>
      </w:r>
      <w:r w:rsidR="00813A8A">
        <w:rPr>
          <w:lang w:eastAsia="en-US"/>
        </w:rPr>
        <w:t xml:space="preserve"> (временный идентификатор чека)</w:t>
      </w:r>
    </w:p>
    <w:p w14:paraId="7E9E3DBE" w14:textId="4C1A538A" w:rsidR="000B74A2" w:rsidRPr="00F77C5C" w:rsidRDefault="006A071A" w:rsidP="00D65499">
      <w:pPr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Г</w:t>
      </w:r>
      <w:r w:rsidR="000B74A2">
        <w:rPr>
          <w:lang w:eastAsia="en-US"/>
        </w:rPr>
        <w:t>ость вводит промо-код в приложение и видит на экране состав и сумму своего заказа</w:t>
      </w:r>
    </w:p>
    <w:p w14:paraId="17B38FB9" w14:textId="3100CC69" w:rsidR="000B74A2" w:rsidRPr="00F77C5C" w:rsidRDefault="006A071A" w:rsidP="00D65499">
      <w:pPr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Г</w:t>
      </w:r>
      <w:r w:rsidR="000B74A2">
        <w:rPr>
          <w:lang w:eastAsia="en-US"/>
        </w:rPr>
        <w:t xml:space="preserve">ость нажимает </w:t>
      </w:r>
      <w:r w:rsidR="00F44105">
        <w:rPr>
          <w:lang w:eastAsia="en-US"/>
        </w:rPr>
        <w:t xml:space="preserve">в приложении </w:t>
      </w:r>
      <w:r w:rsidR="000B74A2">
        <w:rPr>
          <w:lang w:eastAsia="en-US"/>
        </w:rPr>
        <w:t xml:space="preserve">оплатить </w:t>
      </w:r>
    </w:p>
    <w:p w14:paraId="5E9D5CAF" w14:textId="372023E7" w:rsidR="000B74A2" w:rsidRPr="00F77C5C" w:rsidRDefault="006A071A" w:rsidP="00D65499">
      <w:pPr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Е</w:t>
      </w:r>
      <w:r w:rsidR="000B74A2">
        <w:rPr>
          <w:lang w:eastAsia="en-US"/>
        </w:rPr>
        <w:t>сли он оплачивает заказ целиком – он может уходить</w:t>
      </w:r>
    </w:p>
    <w:p w14:paraId="55F9936B" w14:textId="242D90C8" w:rsidR="000B74A2" w:rsidRDefault="006A071A" w:rsidP="00D65499">
      <w:pPr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Е</w:t>
      </w:r>
      <w:r w:rsidR="000B74A2">
        <w:rPr>
          <w:lang w:eastAsia="en-US"/>
        </w:rPr>
        <w:t>сли нет – он оставляет недостающую сумму наличными и тоже уходит</w:t>
      </w:r>
    </w:p>
    <w:p w14:paraId="06AE93CB" w14:textId="443553F5" w:rsidR="00F44105" w:rsidRDefault="00F44105" w:rsidP="00D65499">
      <w:pPr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 xml:space="preserve">Касса получает произведенные оплаты с ПЦ </w:t>
      </w:r>
      <w:r>
        <w:rPr>
          <w:lang w:val="en-US" w:eastAsia="en-US"/>
        </w:rPr>
        <w:t>Platius</w:t>
      </w:r>
      <w:r>
        <w:rPr>
          <w:lang w:eastAsia="en-US"/>
        </w:rPr>
        <w:t>.</w:t>
      </w:r>
    </w:p>
    <w:p w14:paraId="07B2AC52" w14:textId="6C8982C7" w:rsidR="001C1749" w:rsidRPr="00F77C5C" w:rsidRDefault="001C1749" w:rsidP="00D65499">
      <w:pPr>
        <w:numPr>
          <w:ilvl w:val="0"/>
          <w:numId w:val="22"/>
        </w:numPr>
        <w:rPr>
          <w:lang w:eastAsia="en-US"/>
        </w:rPr>
      </w:pPr>
      <w:commentRangeStart w:id="63"/>
      <w:r>
        <w:rPr>
          <w:lang w:eastAsia="en-US"/>
        </w:rPr>
        <w:t>Кассовое ПО отображет изменившийся статус заказа (в списке заказов или иным заметным кассу образом). При этом кассир не доолжен заходить внутрь заказа, чтобы обнаружить платеж.</w:t>
      </w:r>
      <w:commentRangeEnd w:id="63"/>
      <w:r>
        <w:rPr>
          <w:rStyle w:val="ad"/>
        </w:rPr>
        <w:commentReference w:id="63"/>
      </w:r>
    </w:p>
    <w:p w14:paraId="629954A6" w14:textId="4EB6E1E8" w:rsidR="000B74A2" w:rsidRPr="00F77C5C" w:rsidRDefault="006A071A" w:rsidP="00D65499">
      <w:pPr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К</w:t>
      </w:r>
      <w:r w:rsidR="000B74A2">
        <w:rPr>
          <w:lang w:eastAsia="en-US"/>
        </w:rPr>
        <w:t>ассир заходит в заказ и видит переданные на кассу скидки и оплаты</w:t>
      </w:r>
    </w:p>
    <w:p w14:paraId="2F5149E9" w14:textId="51C07F27" w:rsidR="000B74A2" w:rsidRDefault="006A071A" w:rsidP="00D65499">
      <w:pPr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К</w:t>
      </w:r>
      <w:r w:rsidR="000B74A2">
        <w:rPr>
          <w:lang w:eastAsia="en-US"/>
        </w:rPr>
        <w:t>ассир закрывает заказ и печатает чек</w:t>
      </w:r>
      <w:r w:rsidR="00D9615C">
        <w:rPr>
          <w:lang w:eastAsia="en-US"/>
        </w:rPr>
        <w:t xml:space="preserve"> гостю.</w:t>
      </w:r>
    </w:p>
    <w:p w14:paraId="32C1A7B4" w14:textId="77ED555B" w:rsidR="00FD23C7" w:rsidRPr="00F77C5C" w:rsidRDefault="00FD23C7" w:rsidP="00D65499">
      <w:pPr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 xml:space="preserve">Примечание: касса не вправе изменить суммы оплат, переданные с ПЦ </w:t>
      </w:r>
      <w:r>
        <w:rPr>
          <w:lang w:val="en-US" w:eastAsia="en-US"/>
        </w:rPr>
        <w:t>Platius</w:t>
      </w:r>
      <w:r>
        <w:rPr>
          <w:lang w:eastAsia="en-US"/>
        </w:rPr>
        <w:t>.</w:t>
      </w:r>
    </w:p>
    <w:p w14:paraId="2F4999C3" w14:textId="77777777" w:rsidR="000B74A2" w:rsidRDefault="000B74A2" w:rsidP="005E1839">
      <w:pPr>
        <w:pStyle w:val="30"/>
        <w:rPr>
          <w:rFonts w:ascii="Times" w:hAnsi="Times"/>
          <w:bCs/>
          <w:sz w:val="27"/>
          <w:szCs w:val="27"/>
        </w:rPr>
      </w:pPr>
      <w:bookmarkStart w:id="64" w:name="_Toc278820230"/>
      <w:r>
        <w:t>Сценарий - возврат заказа</w:t>
      </w:r>
      <w:bookmarkEnd w:id="64"/>
    </w:p>
    <w:p w14:paraId="1CB6FDFE" w14:textId="3CE6C8C7" w:rsidR="005E4915" w:rsidRPr="00F77C5C" w:rsidRDefault="005E4915" w:rsidP="00D65499">
      <w:pPr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 xml:space="preserve">Предусловие: есть </w:t>
      </w:r>
      <w:r w:rsidR="00E539F9">
        <w:rPr>
          <w:lang w:eastAsia="en-US"/>
        </w:rPr>
        <w:t>заказ,</w:t>
      </w:r>
      <w:r>
        <w:rPr>
          <w:lang w:eastAsia="en-US"/>
        </w:rPr>
        <w:t xml:space="preserve"> оплаченный </w:t>
      </w:r>
      <w:r>
        <w:rPr>
          <w:lang w:val="en-US" w:eastAsia="en-US"/>
        </w:rPr>
        <w:t>Platius</w:t>
      </w:r>
      <w:r w:rsidRPr="00E539F9">
        <w:rPr>
          <w:lang w:eastAsia="en-US"/>
        </w:rPr>
        <w:t>.</w:t>
      </w:r>
    </w:p>
    <w:p w14:paraId="516D02D6" w14:textId="094AFC20" w:rsidR="000B74A2" w:rsidRPr="00F77C5C" w:rsidRDefault="000B74A2" w:rsidP="00D65499">
      <w:pPr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Гость решает вернуть заказ</w:t>
      </w:r>
      <w:r w:rsidR="005E4915">
        <w:rPr>
          <w:lang w:eastAsia="en-US"/>
        </w:rPr>
        <w:t>.</w:t>
      </w:r>
    </w:p>
    <w:p w14:paraId="5E12B191" w14:textId="0D86D94C" w:rsidR="000B74A2" w:rsidRPr="00F77C5C" w:rsidRDefault="000B74A2" w:rsidP="00D65499">
      <w:pPr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 xml:space="preserve">Кассир выбирает заказ для возврата и </w:t>
      </w:r>
      <w:r w:rsidR="005E4915">
        <w:rPr>
          <w:lang w:eastAsia="en-US"/>
        </w:rPr>
        <w:t>возвращаемые позиции.</w:t>
      </w:r>
    </w:p>
    <w:p w14:paraId="0E33021D" w14:textId="0F889B6E" w:rsidR="000B74A2" w:rsidRDefault="000B74A2" w:rsidP="00D65499">
      <w:pPr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Нажимает Возврат</w:t>
      </w:r>
      <w:r w:rsidR="005E4915">
        <w:rPr>
          <w:lang w:eastAsia="en-US"/>
        </w:rPr>
        <w:t>.</w:t>
      </w:r>
    </w:p>
    <w:p w14:paraId="23D804FD" w14:textId="7DA5E389" w:rsidR="004D7530" w:rsidRDefault="005E4915" w:rsidP="004D7530">
      <w:pPr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Результат: на счета гостя (бонусы и карта) возвращаются необходимые суммы.</w:t>
      </w:r>
      <w:r w:rsidR="00022351">
        <w:rPr>
          <w:lang w:eastAsia="en-US"/>
        </w:rPr>
        <w:t xml:space="preserve"> Суммы к возврату по разным кошелькам (бонусный, карточный) вычисляет касса.</w:t>
      </w:r>
    </w:p>
    <w:p w14:paraId="20411C41" w14:textId="77777777" w:rsidR="004D7530" w:rsidRDefault="004D7530" w:rsidP="004D7530">
      <w:pPr>
        <w:pStyle w:val="30"/>
      </w:pPr>
      <w:bookmarkStart w:id="65" w:name="_Toc278820231"/>
      <w:r>
        <w:t xml:space="preserve">Сценарий - </w:t>
      </w:r>
      <w:r w:rsidRPr="005E1839">
        <w:t>нехватка</w:t>
      </w:r>
      <w:r>
        <w:t xml:space="preserve"> средств на счете (бонусы и/или банковская карта)</w:t>
      </w:r>
      <w:bookmarkEnd w:id="65"/>
    </w:p>
    <w:p w14:paraId="7AA2B444" w14:textId="4EEA9428" w:rsidR="000272B6" w:rsidRDefault="000272B6" w:rsidP="00D65499">
      <w:pPr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Предусловие: есть заказ, который пытаются оплатить.</w:t>
      </w:r>
    </w:p>
    <w:p w14:paraId="7CE5A2EE" w14:textId="4E4D7BFE" w:rsidR="004D7530" w:rsidRPr="00F77C5C" w:rsidRDefault="000272B6" w:rsidP="00D65499">
      <w:pPr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П</w:t>
      </w:r>
      <w:r w:rsidR="004D7530">
        <w:rPr>
          <w:lang w:eastAsia="en-US"/>
        </w:rPr>
        <w:t>ри оплате обнаруживается, что средств недостаточно, о чем сообщается кассиру и гостю</w:t>
      </w:r>
    </w:p>
    <w:p w14:paraId="10A882F1" w14:textId="025A7C96" w:rsidR="004D7530" w:rsidRPr="00F77C5C" w:rsidRDefault="000272B6" w:rsidP="00D65499">
      <w:pPr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К</w:t>
      </w:r>
      <w:r w:rsidR="004D7530">
        <w:rPr>
          <w:lang w:eastAsia="en-US"/>
        </w:rPr>
        <w:t xml:space="preserve">асса показывает кассиру </w:t>
      </w:r>
      <w:r w:rsidR="00346355">
        <w:rPr>
          <w:lang w:eastAsia="en-US"/>
        </w:rPr>
        <w:t>ошибку - недостаточно средств</w:t>
      </w:r>
      <w:r>
        <w:rPr>
          <w:lang w:eastAsia="en-US"/>
        </w:rPr>
        <w:t>.</w:t>
      </w:r>
    </w:p>
    <w:p w14:paraId="2BB42268" w14:textId="7E149227" w:rsidR="004D7530" w:rsidRPr="00F77C5C" w:rsidRDefault="000272B6" w:rsidP="00D65499">
      <w:pPr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К</w:t>
      </w:r>
      <w:r w:rsidR="004D7530">
        <w:rPr>
          <w:lang w:eastAsia="en-US"/>
        </w:rPr>
        <w:t>ассир удаляет тип</w:t>
      </w:r>
      <w:r w:rsidR="00346355">
        <w:rPr>
          <w:lang w:eastAsia="en-US"/>
        </w:rPr>
        <w:t>(ы)</w:t>
      </w:r>
      <w:r w:rsidR="004D7530">
        <w:rPr>
          <w:lang w:eastAsia="en-US"/>
        </w:rPr>
        <w:t xml:space="preserve"> оплаты </w:t>
      </w:r>
      <w:r w:rsidR="004E7CA0">
        <w:rPr>
          <w:lang w:eastAsia="en-US"/>
        </w:rPr>
        <w:t>«</w:t>
      </w:r>
      <w:hyperlink r:id="rId14" w:history="1">
        <w:r w:rsidR="004D7530" w:rsidRPr="00F77C5C">
          <w:rPr>
            <w:lang w:eastAsia="en-US"/>
          </w:rPr>
          <w:t>Platius</w:t>
        </w:r>
      </w:hyperlink>
      <w:r w:rsidR="004E7CA0">
        <w:rPr>
          <w:lang w:eastAsia="en-US"/>
        </w:rPr>
        <w:t>»</w:t>
      </w:r>
    </w:p>
    <w:p w14:paraId="3898B4DE" w14:textId="35BE475B" w:rsidR="004D7530" w:rsidRDefault="000272B6" w:rsidP="00D65499">
      <w:pPr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З</w:t>
      </w:r>
      <w:r w:rsidR="004D7530">
        <w:rPr>
          <w:lang w:eastAsia="en-US"/>
        </w:rPr>
        <w:t>акрывает заказ за другие типы оплаты</w:t>
      </w:r>
      <w:r>
        <w:rPr>
          <w:lang w:eastAsia="en-US"/>
        </w:rPr>
        <w:t>.</w:t>
      </w:r>
    </w:p>
    <w:p w14:paraId="3144320E" w14:textId="28959380" w:rsidR="004D7530" w:rsidRDefault="000272B6" w:rsidP="00D65499">
      <w:pPr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Результат: ни бонусы, ни деньги с карты не списаны.</w:t>
      </w:r>
    </w:p>
    <w:p w14:paraId="4367FFF4" w14:textId="77777777" w:rsidR="000B74A2" w:rsidRDefault="000B74A2" w:rsidP="005E1839">
      <w:pPr>
        <w:pStyle w:val="30"/>
        <w:rPr>
          <w:rFonts w:ascii="Times" w:hAnsi="Times"/>
          <w:bCs/>
          <w:sz w:val="27"/>
          <w:szCs w:val="27"/>
        </w:rPr>
      </w:pPr>
      <w:bookmarkStart w:id="66" w:name="_Toc278820232"/>
      <w:r>
        <w:t>Сценарий – перебор платежных кодов</w:t>
      </w:r>
      <w:bookmarkEnd w:id="66"/>
      <w:r>
        <w:t xml:space="preserve"> </w:t>
      </w:r>
    </w:p>
    <w:p w14:paraId="07D30B63" w14:textId="77777777" w:rsidR="000B74A2" w:rsidRPr="00F77C5C" w:rsidRDefault="000B74A2" w:rsidP="00D65499">
      <w:pPr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Применимо: все сценарии</w:t>
      </w:r>
    </w:p>
    <w:p w14:paraId="46687CFA" w14:textId="0BDA61FA" w:rsidR="000B74A2" w:rsidRPr="00F77C5C" w:rsidRDefault="00DE2145" w:rsidP="00D65499">
      <w:pPr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Кассир пытается перебирать РПК для оплаты заказов</w:t>
      </w:r>
      <w:r w:rsidR="000B74A2">
        <w:rPr>
          <w:lang w:eastAsia="en-US"/>
        </w:rPr>
        <w:t xml:space="preserve">. </w:t>
      </w:r>
      <w:r>
        <w:rPr>
          <w:lang w:eastAsia="en-US"/>
        </w:rPr>
        <w:t>После третьей неуспешной попытки, кассиру выдается сообщение об ошибке.</w:t>
      </w:r>
    </w:p>
    <w:p w14:paraId="3DBE9F90" w14:textId="1496EE68" w:rsidR="004D7530" w:rsidRDefault="00DE2145" w:rsidP="00D65499">
      <w:pPr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Результат: ПЦ блокирует работу Platius для терминала, с которого идет перебор платежных кодов и регистрирует опасную операцию, с указанием сотрудника, который перебирал РПК.</w:t>
      </w:r>
    </w:p>
    <w:p w14:paraId="5A3253A6" w14:textId="370CEF85" w:rsidR="000B74A2" w:rsidRDefault="000B74A2" w:rsidP="005E1839">
      <w:pPr>
        <w:pStyle w:val="30"/>
      </w:pPr>
      <w:bookmarkStart w:id="67" w:name="_Toc278820233"/>
      <w:r w:rsidRPr="005E1839">
        <w:t>Сценарий</w:t>
      </w:r>
      <w:r>
        <w:t xml:space="preserve"> </w:t>
      </w:r>
      <w:r w:rsidR="00FD6E9B">
        <w:t>–</w:t>
      </w:r>
      <w:r>
        <w:t xml:space="preserve"> </w:t>
      </w:r>
      <w:r w:rsidR="00FD6E9B">
        <w:t xml:space="preserve">работа в </w:t>
      </w:r>
      <w:r w:rsidR="00E539F9">
        <w:t>офлайн</w:t>
      </w:r>
      <w:r w:rsidR="00FD6E9B">
        <w:t>-режиме</w:t>
      </w:r>
      <w:bookmarkEnd w:id="67"/>
    </w:p>
    <w:p w14:paraId="71CDD99E" w14:textId="44C031C7" w:rsidR="009763B2" w:rsidRDefault="009763B2" w:rsidP="00D65499">
      <w:pPr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Предусловие: касса находится в </w:t>
      </w:r>
      <w:r w:rsidR="00E539F9">
        <w:rPr>
          <w:lang w:eastAsia="en-US"/>
        </w:rPr>
        <w:t>офлайн</w:t>
      </w:r>
      <w:r>
        <w:rPr>
          <w:lang w:eastAsia="en-US"/>
        </w:rPr>
        <w:t>-режиме (или переходит в него).</w:t>
      </w:r>
    </w:p>
    <w:p w14:paraId="57BFE470" w14:textId="01D0A275" w:rsidR="000B74A2" w:rsidRPr="00F77C5C" w:rsidRDefault="000B74A2" w:rsidP="00D65499">
      <w:pPr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Общие требования – при отсутствии связи с сервером </w:t>
      </w:r>
      <w:r w:rsidR="00E77FD3">
        <w:rPr>
          <w:lang w:eastAsia="en-US"/>
        </w:rPr>
        <w:t>Platius</w:t>
      </w:r>
      <w:r w:rsidR="00DA0CB0">
        <w:rPr>
          <w:lang w:eastAsia="en-US"/>
        </w:rPr>
        <w:t xml:space="preserve"> </w:t>
      </w:r>
      <w:r>
        <w:rPr>
          <w:lang w:eastAsia="en-US"/>
        </w:rPr>
        <w:t xml:space="preserve">кассовые операцию не </w:t>
      </w:r>
      <w:r w:rsidR="00B2109F">
        <w:rPr>
          <w:lang w:eastAsia="en-US"/>
        </w:rPr>
        <w:t>замедляются.</w:t>
      </w:r>
    </w:p>
    <w:p w14:paraId="536E5252" w14:textId="06EE8603" w:rsidR="000B74A2" w:rsidRPr="00F77C5C" w:rsidRDefault="001F01F2" w:rsidP="00D65499">
      <w:pPr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Попытка оплаты возвращает ошибку и запоминает запрос на отмену оплаты в очереди для последующей отправки на ПЦ.</w:t>
      </w:r>
    </w:p>
    <w:p w14:paraId="4A58E503" w14:textId="213D85A8" w:rsidR="000B74A2" w:rsidRPr="00F77C5C" w:rsidRDefault="001F01F2" w:rsidP="00D65499">
      <w:pPr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Попытка отмены заказа возвращает ошибку и запоминает запрос на отмену заказа в очереди для последующей отправки на ПЦ. Печатается </w:t>
      </w:r>
      <w:r w:rsidR="00E539F9">
        <w:rPr>
          <w:lang w:eastAsia="en-US"/>
        </w:rPr>
        <w:t>офлайн</w:t>
      </w:r>
      <w:r>
        <w:rPr>
          <w:lang w:eastAsia="en-US"/>
        </w:rPr>
        <w:t xml:space="preserve">-чек отмены. </w:t>
      </w:r>
    </w:p>
    <w:p w14:paraId="4F567A08" w14:textId="3BCC4EEE" w:rsidR="000B74A2" w:rsidRDefault="001F01F2" w:rsidP="00D65499">
      <w:pPr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Закрытие заказа печатает </w:t>
      </w:r>
      <w:r w:rsidR="00E539F9">
        <w:rPr>
          <w:lang w:eastAsia="en-US"/>
        </w:rPr>
        <w:t>офлайн</w:t>
      </w:r>
      <w:r>
        <w:rPr>
          <w:lang w:eastAsia="en-US"/>
        </w:rPr>
        <w:t>-чеки и сохраняет заказы в очереди для последующей отправки на ПЦ.</w:t>
      </w:r>
    </w:p>
    <w:p w14:paraId="67657CF6" w14:textId="5496218E" w:rsidR="002B1E0A" w:rsidRDefault="002B1E0A" w:rsidP="00D65499">
      <w:pPr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lastRenderedPageBreak/>
        <w:t xml:space="preserve">Печать промокодов на чеках и пречеках осуществляется из запасенного пула. </w:t>
      </w:r>
    </w:p>
    <w:p w14:paraId="259F61B2" w14:textId="2B77A053" w:rsidR="002B1E0A" w:rsidRDefault="002B1E0A" w:rsidP="00D65499">
      <w:pPr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Кассир информируется о работе в </w:t>
      </w:r>
      <w:r w:rsidR="00E539F9">
        <w:rPr>
          <w:lang w:eastAsia="en-US"/>
        </w:rPr>
        <w:t>офлайн</w:t>
      </w:r>
      <w:r>
        <w:rPr>
          <w:lang w:eastAsia="en-US"/>
        </w:rPr>
        <w:t>.</w:t>
      </w:r>
    </w:p>
    <w:p w14:paraId="41BD152C" w14:textId="05D4EBFE" w:rsidR="009D6CA3" w:rsidRDefault="009D6CA3" w:rsidP="009D6CA3">
      <w:pPr>
        <w:pStyle w:val="30"/>
      </w:pPr>
      <w:bookmarkStart w:id="68" w:name="_Toc278820234"/>
      <w:r>
        <w:t xml:space="preserve">Сценарий – выход из </w:t>
      </w:r>
      <w:r w:rsidR="00E539F9">
        <w:t>офлайн</w:t>
      </w:r>
      <w:r>
        <w:t>-режима</w:t>
      </w:r>
      <w:bookmarkEnd w:id="68"/>
    </w:p>
    <w:p w14:paraId="0DE22183" w14:textId="57DA6BCD" w:rsidR="009D6CA3" w:rsidRDefault="009D6CA3" w:rsidP="00D65499">
      <w:pPr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 xml:space="preserve">Предусловие: касса находилась в </w:t>
      </w:r>
      <w:r w:rsidR="00E539F9">
        <w:rPr>
          <w:lang w:eastAsia="en-US"/>
        </w:rPr>
        <w:t>офлайн</w:t>
      </w:r>
      <w:r>
        <w:rPr>
          <w:lang w:eastAsia="en-US"/>
        </w:rPr>
        <w:t>-режиме.</w:t>
      </w:r>
    </w:p>
    <w:p w14:paraId="372C60FA" w14:textId="7CD214E6" w:rsidR="009D6CA3" w:rsidRDefault="009D6CA3" w:rsidP="00D65499">
      <w:pPr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При появлении связи с ПЦ, касса отсылает сохраненные команды на отмену оплат и данные по сохраненным заказам для регистрации на ПЦ и начисления бонусов.</w:t>
      </w:r>
    </w:p>
    <w:p w14:paraId="15B64774" w14:textId="03B0E93F" w:rsidR="00416346" w:rsidRDefault="009D6CA3" w:rsidP="00D65499">
      <w:pPr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 xml:space="preserve">Кассир уведомляется о выходе из </w:t>
      </w:r>
      <w:r w:rsidR="00E539F9">
        <w:rPr>
          <w:lang w:eastAsia="en-US"/>
        </w:rPr>
        <w:t>офлайн</w:t>
      </w:r>
      <w:r>
        <w:rPr>
          <w:lang w:eastAsia="en-US"/>
        </w:rPr>
        <w:t>-режима.</w:t>
      </w:r>
      <w:r w:rsidR="009D3C9A">
        <w:rPr>
          <w:lang w:eastAsia="en-US"/>
        </w:rPr>
        <w:t xml:space="preserve"> Чеки по обрабатываемым операциям не печатаются.</w:t>
      </w:r>
    </w:p>
    <w:p w14:paraId="39CFA5AD" w14:textId="6357A118" w:rsidR="00C7496A" w:rsidRDefault="00C7496A" w:rsidP="00C7496A">
      <w:pPr>
        <w:pStyle w:val="30"/>
      </w:pPr>
      <w:bookmarkStart w:id="69" w:name="_Toc278820235"/>
      <w:r>
        <w:t>Сценарий – проверка отчетов</w:t>
      </w:r>
      <w:bookmarkEnd w:id="69"/>
    </w:p>
    <w:p w14:paraId="26071A51" w14:textId="6E506CF9" w:rsidR="00C7496A" w:rsidRDefault="00C7496A" w:rsidP="00D65499">
      <w:pPr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Предусловие: были проведены операции оплаты бонусами, привязанной картой, оплата со скидкой, частичный возврат заказа.</w:t>
      </w:r>
    </w:p>
    <w:p w14:paraId="729F8F7C" w14:textId="12479F08" w:rsidR="00C7496A" w:rsidRDefault="00C7496A" w:rsidP="00D65499">
      <w:pPr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 xml:space="preserve">Отчеты </w:t>
      </w:r>
      <w:r w:rsidR="00E539F9">
        <w:rPr>
          <w:lang w:eastAsia="en-US"/>
        </w:rPr>
        <w:t>в кассовой системе</w:t>
      </w:r>
      <w:r>
        <w:rPr>
          <w:lang w:eastAsia="en-US"/>
        </w:rPr>
        <w:t xml:space="preserve"> содержат информацию об операциях, с датой-временем, оператором, данными гостя, суммой и товарными позициями.</w:t>
      </w:r>
    </w:p>
    <w:p w14:paraId="47EDFB21" w14:textId="6E82865E" w:rsidR="006C4985" w:rsidRDefault="00691E45" w:rsidP="006C4985">
      <w:pPr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 xml:space="preserve">Сумма оплат привязанной банковской картой фиксируется в </w:t>
      </w:r>
      <w:r>
        <w:rPr>
          <w:lang w:val="en-US" w:eastAsia="en-US"/>
        </w:rPr>
        <w:t>X</w:t>
      </w:r>
      <w:r w:rsidRPr="00E539F9">
        <w:rPr>
          <w:lang w:eastAsia="en-US"/>
        </w:rPr>
        <w:t>-</w:t>
      </w:r>
      <w:r w:rsidR="00374495">
        <w:rPr>
          <w:lang w:eastAsia="en-US"/>
        </w:rPr>
        <w:t xml:space="preserve"> </w:t>
      </w:r>
      <w:r w:rsidR="00374495">
        <w:rPr>
          <w:lang w:val="en-US" w:eastAsia="en-US"/>
        </w:rPr>
        <w:t>Z</w:t>
      </w:r>
      <w:r>
        <w:rPr>
          <w:lang w:eastAsia="en-US"/>
        </w:rPr>
        <w:t>-отчетах.</w:t>
      </w:r>
    </w:p>
    <w:p w14:paraId="210B1502" w14:textId="77777777" w:rsidR="002D1C37" w:rsidRDefault="002D1C37" w:rsidP="002D1C37">
      <w:pPr>
        <w:pStyle w:val="30"/>
        <w:rPr>
          <w:rFonts w:ascii="Times" w:hAnsi="Times"/>
          <w:bCs/>
          <w:sz w:val="27"/>
          <w:szCs w:val="27"/>
        </w:rPr>
      </w:pPr>
      <w:bookmarkStart w:id="70" w:name="_Toc278820239"/>
      <w:r>
        <w:t xml:space="preserve">Сценарий - </w:t>
      </w:r>
      <w:r w:rsidRPr="005E1839">
        <w:t>отмена</w:t>
      </w:r>
      <w:r>
        <w:t xml:space="preserve"> пречека</w:t>
      </w:r>
      <w:bookmarkEnd w:id="70"/>
    </w:p>
    <w:p w14:paraId="1C6DB76F" w14:textId="2F79A30E" w:rsidR="00E64A67" w:rsidRDefault="00E64A67" w:rsidP="00D65499">
      <w:pPr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Предусловие: гость сделал чекин в заказ.</w:t>
      </w:r>
    </w:p>
    <w:p w14:paraId="4131A300" w14:textId="41F61A34" w:rsidR="002D1C37" w:rsidRDefault="00593776" w:rsidP="00D65499">
      <w:pPr>
        <w:numPr>
          <w:ilvl w:val="0"/>
          <w:numId w:val="20"/>
        </w:numPr>
        <w:rPr>
          <w:lang w:eastAsia="en-US"/>
        </w:rPr>
      </w:pPr>
      <w:commentRangeStart w:id="71"/>
      <w:r>
        <w:rPr>
          <w:lang w:eastAsia="en-US"/>
        </w:rPr>
        <w:t xml:space="preserve">Примечание: оплата на ПЦ </w:t>
      </w:r>
      <w:r w:rsidR="00E64A67">
        <w:rPr>
          <w:lang w:eastAsia="en-US"/>
        </w:rPr>
        <w:t xml:space="preserve">уже могла быть проведена, но </w:t>
      </w:r>
      <w:r w:rsidR="0007007B">
        <w:rPr>
          <w:lang w:eastAsia="en-US"/>
        </w:rPr>
        <w:t xml:space="preserve">могла </w:t>
      </w:r>
      <w:r w:rsidR="00E64A67">
        <w:rPr>
          <w:lang w:eastAsia="en-US"/>
        </w:rPr>
        <w:t>не до</w:t>
      </w:r>
      <w:r w:rsidR="0007007B">
        <w:rPr>
          <w:lang w:eastAsia="en-US"/>
        </w:rPr>
        <w:t>йти</w:t>
      </w:r>
      <w:r w:rsidR="00E64A67">
        <w:rPr>
          <w:lang w:eastAsia="en-US"/>
        </w:rPr>
        <w:t xml:space="preserve"> до кассы.</w:t>
      </w:r>
    </w:p>
    <w:p w14:paraId="708FC605" w14:textId="50B50D42" w:rsidR="00593776" w:rsidRDefault="00593776" w:rsidP="00D65499">
      <w:pPr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 xml:space="preserve">Касса должна вызвать </w:t>
      </w:r>
      <w:r w:rsidR="00CE5F06">
        <w:rPr>
          <w:lang w:eastAsia="en-US"/>
        </w:rPr>
        <w:t xml:space="preserve">операцию </w:t>
      </w:r>
      <w:r w:rsidR="006B5E59">
        <w:rPr>
          <w:lang w:eastAsia="en-US"/>
        </w:rPr>
        <w:t>Ресет</w:t>
      </w:r>
      <w:r>
        <w:rPr>
          <w:lang w:eastAsia="en-US"/>
        </w:rPr>
        <w:t xml:space="preserve"> и предупредить кассира о возможной отмене реально сделанного платежа.</w:t>
      </w:r>
      <w:r w:rsidR="00561127">
        <w:rPr>
          <w:lang w:eastAsia="en-US"/>
        </w:rPr>
        <w:t xml:space="preserve"> Касса должна откатить примененные скидки и чекин гостя.</w:t>
      </w:r>
    </w:p>
    <w:p w14:paraId="710ACE39" w14:textId="7B1AE504" w:rsidR="00282400" w:rsidRDefault="00593776" w:rsidP="00282400">
      <w:pPr>
        <w:pStyle w:val="30"/>
        <w:rPr>
          <w:rFonts w:ascii="Times" w:hAnsi="Times"/>
          <w:bCs/>
          <w:sz w:val="27"/>
          <w:szCs w:val="27"/>
        </w:rPr>
      </w:pPr>
      <w:bookmarkStart w:id="72" w:name="_Toc278820240"/>
      <w:commentRangeEnd w:id="71"/>
      <w:r>
        <w:rPr>
          <w:rStyle w:val="ad"/>
          <w:b w:val="0"/>
        </w:rPr>
        <w:commentReference w:id="71"/>
      </w:r>
      <w:r w:rsidR="00282400" w:rsidRPr="00282400">
        <w:t xml:space="preserve"> </w:t>
      </w:r>
      <w:r w:rsidR="00282400">
        <w:t>Сценарий – удаление заказа</w:t>
      </w:r>
    </w:p>
    <w:p w14:paraId="4696645B" w14:textId="77777777" w:rsidR="00282400" w:rsidRDefault="00282400" w:rsidP="00282400">
      <w:pPr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Предусловие: гость сделал чекин в заказ.</w:t>
      </w:r>
    </w:p>
    <w:p w14:paraId="1294D672" w14:textId="77777777" w:rsidR="00282400" w:rsidRDefault="00282400" w:rsidP="00282400">
      <w:pPr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Примечание: оплата на ПЦ уже могла быть проведена, но могла не дойти до кассы.</w:t>
      </w:r>
    </w:p>
    <w:p w14:paraId="5F3DB6F9" w14:textId="4C228E64" w:rsidR="00CE5F06" w:rsidRDefault="00CE5F06" w:rsidP="00CE5F06">
      <w:pPr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 xml:space="preserve">Касса должна вызвать операцию </w:t>
      </w:r>
      <w:r w:rsidR="006B5E59">
        <w:rPr>
          <w:lang w:eastAsia="en-US"/>
        </w:rPr>
        <w:t>Ресет</w:t>
      </w:r>
      <w:r>
        <w:rPr>
          <w:lang w:eastAsia="en-US"/>
        </w:rPr>
        <w:t xml:space="preserve"> и предупредить кассира о возможной отмене реально сделанного платежа.</w:t>
      </w:r>
      <w:r w:rsidR="00561127">
        <w:rPr>
          <w:lang w:eastAsia="en-US"/>
        </w:rPr>
        <w:t xml:space="preserve"> Касса должна откатить примененные скидки и чекин гостя.</w:t>
      </w:r>
    </w:p>
    <w:p w14:paraId="10F8733A" w14:textId="45C2232E" w:rsidR="00E856CF" w:rsidRDefault="00E856CF" w:rsidP="005F4580">
      <w:pPr>
        <w:pStyle w:val="30"/>
        <w:rPr>
          <w:lang w:eastAsia="en-US"/>
        </w:rPr>
      </w:pPr>
      <w:commentRangeStart w:id="73"/>
      <w:r>
        <w:t>Сценарий – разделение заказа</w:t>
      </w:r>
      <w:commentRangeEnd w:id="73"/>
      <w:r w:rsidR="003B4E87">
        <w:rPr>
          <w:rStyle w:val="ad"/>
          <w:b w:val="0"/>
        </w:rPr>
        <w:commentReference w:id="73"/>
      </w:r>
    </w:p>
    <w:p w14:paraId="6C86373A" w14:textId="4E27883F" w:rsidR="00B9374C" w:rsidRDefault="00863961" w:rsidP="00B9374C">
      <w:pPr>
        <w:numPr>
          <w:ilvl w:val="0"/>
          <w:numId w:val="42"/>
        </w:numPr>
        <w:rPr>
          <w:lang w:eastAsia="en-US"/>
        </w:rPr>
      </w:pPr>
      <w:r>
        <w:rPr>
          <w:lang w:eastAsia="en-US"/>
        </w:rPr>
        <w:t>Разделение заказа после пречека должно отрабатываться аналогично варианту отмены пречека.</w:t>
      </w:r>
    </w:p>
    <w:p w14:paraId="3CF90618" w14:textId="1CB3E94D" w:rsidR="00561127" w:rsidRDefault="00561127" w:rsidP="00561127">
      <w:pPr>
        <w:numPr>
          <w:ilvl w:val="0"/>
          <w:numId w:val="42"/>
        </w:numPr>
        <w:rPr>
          <w:lang w:eastAsia="en-US"/>
        </w:rPr>
      </w:pPr>
      <w:r>
        <w:rPr>
          <w:lang w:eastAsia="en-US"/>
        </w:rPr>
        <w:t xml:space="preserve">Разделение заказа до пречека, без чекина гостя в заказ, никак не обрабатывается с точки зрения системы </w:t>
      </w:r>
      <w:r>
        <w:rPr>
          <w:lang w:val="en-US" w:eastAsia="en-US"/>
        </w:rPr>
        <w:t>Platius</w:t>
      </w:r>
      <w:r>
        <w:rPr>
          <w:lang w:eastAsia="en-US"/>
        </w:rPr>
        <w:t xml:space="preserve">. </w:t>
      </w:r>
    </w:p>
    <w:p w14:paraId="6E5857A7" w14:textId="11A11A8B" w:rsidR="00863961" w:rsidRPr="00561127" w:rsidRDefault="009C4581" w:rsidP="00B9374C">
      <w:pPr>
        <w:numPr>
          <w:ilvl w:val="0"/>
          <w:numId w:val="42"/>
        </w:numPr>
        <w:rPr>
          <w:lang w:eastAsia="en-US"/>
        </w:rPr>
      </w:pPr>
      <w:r w:rsidRPr="00561127">
        <w:rPr>
          <w:lang w:eastAsia="en-US"/>
        </w:rPr>
        <w:t xml:space="preserve">Разделение заказа до пречека, при наличии чекина гостя в заказ, </w:t>
      </w:r>
      <w:r w:rsidR="00561127">
        <w:rPr>
          <w:lang w:eastAsia="en-US"/>
        </w:rPr>
        <w:t xml:space="preserve">обрабатывается </w:t>
      </w:r>
      <w:r w:rsidR="00E539F9">
        <w:rPr>
          <w:lang w:eastAsia="en-US"/>
        </w:rPr>
        <w:t>таким образом,</w:t>
      </w:r>
      <w:r w:rsidR="00561127">
        <w:rPr>
          <w:lang w:eastAsia="en-US"/>
        </w:rPr>
        <w:t xml:space="preserve"> что чекин остается только в одном заказе или удаляется вообще (с помощью </w:t>
      </w:r>
      <w:r w:rsidR="006B5E59">
        <w:rPr>
          <w:lang w:eastAsia="en-US"/>
        </w:rPr>
        <w:t>Ресет</w:t>
      </w:r>
      <w:r w:rsidR="00561127">
        <w:rPr>
          <w:lang w:eastAsia="en-US"/>
        </w:rPr>
        <w:t>). Клонировать информацию о чекине во второй заказ нельзя.</w:t>
      </w:r>
    </w:p>
    <w:p w14:paraId="27548849" w14:textId="77777777" w:rsidR="005F4580" w:rsidRDefault="005F4580" w:rsidP="005F4580">
      <w:pPr>
        <w:pStyle w:val="30"/>
      </w:pPr>
      <w:r>
        <w:t>Сценарий – много-ФР-ность</w:t>
      </w:r>
    </w:p>
    <w:p w14:paraId="13270B01" w14:textId="79272923" w:rsidR="00B9374C" w:rsidRPr="00B9374C" w:rsidRDefault="005F4580" w:rsidP="00B9374C">
      <w:pPr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 xml:space="preserve">Печать нескольких чеков с точки зрения работы </w:t>
      </w:r>
      <w:r w:rsidRPr="00175779">
        <w:rPr>
          <w:lang w:eastAsia="en-US"/>
        </w:rPr>
        <w:t xml:space="preserve">Platius </w:t>
      </w:r>
      <w:r>
        <w:rPr>
          <w:lang w:eastAsia="en-US"/>
        </w:rPr>
        <w:t>не должна отличаться от заказа, для которого распечатан только один чек.</w:t>
      </w:r>
    </w:p>
    <w:p w14:paraId="28471676" w14:textId="2669434D" w:rsidR="002D1C37" w:rsidRDefault="002D1C37" w:rsidP="002D1C37">
      <w:pPr>
        <w:pStyle w:val="30"/>
        <w:rPr>
          <w:rFonts w:ascii="Times" w:hAnsi="Times"/>
          <w:bCs/>
          <w:sz w:val="27"/>
          <w:szCs w:val="27"/>
        </w:rPr>
      </w:pPr>
      <w:r>
        <w:t>Сценарий – совместимость товарных позиций с оплатой бонусами</w:t>
      </w:r>
      <w:bookmarkEnd w:id="72"/>
    </w:p>
    <w:p w14:paraId="58C466DF" w14:textId="4D76050E" w:rsidR="002D1C37" w:rsidRDefault="00C7530A" w:rsidP="00C7530A">
      <w:pPr>
        <w:numPr>
          <w:ilvl w:val="0"/>
          <w:numId w:val="31"/>
        </w:numPr>
        <w:rPr>
          <w:lang w:eastAsia="en-US"/>
        </w:rPr>
      </w:pPr>
      <w:r>
        <w:rPr>
          <w:lang w:eastAsia="en-US"/>
        </w:rPr>
        <w:t>Предусловие: есть заказ, в котором есть товарные позиция, которые нельзя оплачивать бонусами.</w:t>
      </w:r>
    </w:p>
    <w:p w14:paraId="60AA25F9" w14:textId="573E1D40" w:rsidR="00C7530A" w:rsidRPr="00C7530A" w:rsidRDefault="00C7530A" w:rsidP="00C7530A">
      <w:pPr>
        <w:numPr>
          <w:ilvl w:val="0"/>
          <w:numId w:val="31"/>
        </w:numPr>
        <w:rPr>
          <w:lang w:eastAsia="en-US"/>
        </w:rPr>
      </w:pPr>
      <w:r>
        <w:rPr>
          <w:lang w:eastAsia="en-US"/>
        </w:rPr>
        <w:t>При оплате такого заказа эти позиции исключены из бонусной оплаты.</w:t>
      </w:r>
    </w:p>
    <w:p w14:paraId="10CAE0CD" w14:textId="2BA5A0E7" w:rsidR="002B1E0A" w:rsidRDefault="002B1E0A" w:rsidP="002B1E0A">
      <w:pPr>
        <w:pStyle w:val="30"/>
      </w:pPr>
      <w:r>
        <w:t>Сценарий – округления</w:t>
      </w:r>
    </w:p>
    <w:p w14:paraId="5AD40C2D" w14:textId="07458646" w:rsidR="002B1E0A" w:rsidRPr="00141FAC" w:rsidRDefault="00141FAC" w:rsidP="00141FAC">
      <w:pPr>
        <w:numPr>
          <w:ilvl w:val="0"/>
          <w:numId w:val="33"/>
        </w:numPr>
        <w:rPr>
          <w:lang w:eastAsia="en-US"/>
        </w:rPr>
      </w:pPr>
      <w:r w:rsidRPr="00141FAC">
        <w:rPr>
          <w:lang w:eastAsia="en-US"/>
        </w:rPr>
        <w:t>Предусловие: в кассе настроено округление оплат или скидок до рублей, десятков рублей или иные правила округления.</w:t>
      </w:r>
    </w:p>
    <w:p w14:paraId="7DBE2F49" w14:textId="77777777" w:rsidR="00022351" w:rsidRDefault="00141FAC" w:rsidP="00141FAC">
      <w:pPr>
        <w:numPr>
          <w:ilvl w:val="0"/>
          <w:numId w:val="33"/>
        </w:numPr>
        <w:rPr>
          <w:lang w:eastAsia="en-US"/>
        </w:rPr>
      </w:pPr>
      <w:r w:rsidRPr="00141FAC">
        <w:rPr>
          <w:lang w:eastAsia="en-US"/>
        </w:rPr>
        <w:t xml:space="preserve">При оплате заказа не должна возникать ситуация, когда кассе потребуется выдать сдачу </w:t>
      </w:r>
      <w:r w:rsidR="00022351">
        <w:rPr>
          <w:lang w:eastAsia="en-US"/>
        </w:rPr>
        <w:t xml:space="preserve">на оплаты сделанную ПЦ </w:t>
      </w:r>
      <w:r w:rsidR="00022351">
        <w:rPr>
          <w:lang w:val="en-US" w:eastAsia="en-US"/>
        </w:rPr>
        <w:t>Platius</w:t>
      </w:r>
      <w:r w:rsidR="00022351">
        <w:rPr>
          <w:lang w:eastAsia="en-US"/>
        </w:rPr>
        <w:t>.</w:t>
      </w:r>
    </w:p>
    <w:p w14:paraId="4C30CD6C" w14:textId="59974FC6" w:rsidR="00141FAC" w:rsidRPr="00141FAC" w:rsidRDefault="00022351" w:rsidP="00141FAC">
      <w:pPr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К</w:t>
      </w:r>
      <w:r w:rsidR="00141FAC" w:rsidRPr="00141FAC">
        <w:rPr>
          <w:lang w:eastAsia="en-US"/>
        </w:rPr>
        <w:t xml:space="preserve">асса </w:t>
      </w:r>
      <w:r>
        <w:rPr>
          <w:lang w:eastAsia="en-US"/>
        </w:rPr>
        <w:t xml:space="preserve">не </w:t>
      </w:r>
      <w:r w:rsidR="00141FAC" w:rsidRPr="00141FAC">
        <w:rPr>
          <w:lang w:eastAsia="en-US"/>
        </w:rPr>
        <w:t>попытается списать с гостя сумму, превышающую допустимую, которая возвращается с ПЦ Platius</w:t>
      </w:r>
      <w:r w:rsidR="00141FAC">
        <w:rPr>
          <w:lang w:eastAsia="en-US"/>
        </w:rPr>
        <w:t>.</w:t>
      </w:r>
    </w:p>
    <w:p w14:paraId="307D3780" w14:textId="2D7F8E9A" w:rsidR="00A64E59" w:rsidRDefault="00A64E59" w:rsidP="000B74A2">
      <w:pPr>
        <w:pStyle w:val="5"/>
        <w:keepLines w:val="0"/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t>Сценарий – применение скидки</w:t>
      </w:r>
    </w:p>
    <w:p w14:paraId="362125FA" w14:textId="68813796" w:rsidR="00141FAC" w:rsidRDefault="00141FAC" w:rsidP="00141FAC">
      <w:pPr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 xml:space="preserve">Касса должна уметь применять скидки, которые возвращает ПЦ </w:t>
      </w:r>
      <w:r w:rsidRPr="00141FAC">
        <w:rPr>
          <w:lang w:eastAsia="en-US"/>
        </w:rPr>
        <w:t>Platius</w:t>
      </w:r>
      <w:r>
        <w:rPr>
          <w:lang w:eastAsia="en-US"/>
        </w:rPr>
        <w:t>.</w:t>
      </w:r>
    </w:p>
    <w:p w14:paraId="2090A7C7" w14:textId="322386A6" w:rsidR="00141FAC" w:rsidRDefault="00141FAC" w:rsidP="00141FAC">
      <w:pPr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 xml:space="preserve">Скидки могут быть как суммовые на заказ, так и суммовые на позицию заказа. </w:t>
      </w:r>
      <w:r w:rsidR="00E539F9">
        <w:rPr>
          <w:lang w:eastAsia="en-US"/>
        </w:rPr>
        <w:t>Например</w:t>
      </w:r>
      <w:r>
        <w:rPr>
          <w:lang w:eastAsia="en-US"/>
        </w:rPr>
        <w:t>:</w:t>
      </w:r>
    </w:p>
    <w:p w14:paraId="403E5B78" w14:textId="2E4933FB" w:rsidR="00141FAC" w:rsidRDefault="00141FAC" w:rsidP="00141FAC">
      <w:pPr>
        <w:numPr>
          <w:ilvl w:val="1"/>
          <w:numId w:val="35"/>
        </w:numPr>
        <w:rPr>
          <w:lang w:eastAsia="en-US"/>
        </w:rPr>
      </w:pPr>
      <w:r>
        <w:rPr>
          <w:lang w:eastAsia="en-US"/>
        </w:rPr>
        <w:lastRenderedPageBreak/>
        <w:t xml:space="preserve">50% </w:t>
      </w:r>
      <w:r w:rsidR="001E2E6C">
        <w:rPr>
          <w:lang w:eastAsia="en-US"/>
        </w:rPr>
        <w:t xml:space="preserve">(ПЦ возвращает скидку в суммовом выражении, а не как процент) </w:t>
      </w:r>
      <w:r>
        <w:rPr>
          <w:lang w:eastAsia="en-US"/>
        </w:rPr>
        <w:t>с заказа</w:t>
      </w:r>
      <w:r w:rsidR="00665F20">
        <w:rPr>
          <w:lang w:eastAsia="en-US"/>
        </w:rPr>
        <w:t>.</w:t>
      </w:r>
    </w:p>
    <w:p w14:paraId="3E73C528" w14:textId="19AB404D" w:rsidR="00141FAC" w:rsidRPr="00141FAC" w:rsidRDefault="00141FAC" w:rsidP="00141FAC">
      <w:pPr>
        <w:numPr>
          <w:ilvl w:val="1"/>
          <w:numId w:val="35"/>
        </w:numPr>
        <w:rPr>
          <w:lang w:eastAsia="en-US"/>
        </w:rPr>
      </w:pPr>
      <w:r>
        <w:rPr>
          <w:lang w:eastAsia="en-US"/>
        </w:rPr>
        <w:t>третье кофе – бесплатно.</w:t>
      </w:r>
    </w:p>
    <w:p w14:paraId="7EBDCCEC" w14:textId="7E6AC96A" w:rsidR="00C7530A" w:rsidRDefault="00C7530A" w:rsidP="00C7530A">
      <w:pPr>
        <w:pStyle w:val="30"/>
      </w:pPr>
      <w:r>
        <w:t>Сценарий – минимальная цена продажи</w:t>
      </w:r>
    </w:p>
    <w:p w14:paraId="3C4356EE" w14:textId="4DAE4005" w:rsidR="00C7530A" w:rsidRDefault="00C7530A" w:rsidP="00C7530A">
      <w:pPr>
        <w:numPr>
          <w:ilvl w:val="0"/>
          <w:numId w:val="32"/>
        </w:numPr>
        <w:rPr>
          <w:lang w:eastAsia="en-US"/>
        </w:rPr>
      </w:pPr>
      <w:r>
        <w:rPr>
          <w:lang w:eastAsia="en-US"/>
        </w:rPr>
        <w:t>Предусловие: в заказе есть товарная позиция, которую нельзя продавать дешевле определенной суммы.</w:t>
      </w:r>
    </w:p>
    <w:p w14:paraId="2A5F850A" w14:textId="194ECB78" w:rsidR="00A64E59" w:rsidRPr="00A64E59" w:rsidRDefault="00C96E8F" w:rsidP="00A64E59">
      <w:pPr>
        <w:numPr>
          <w:ilvl w:val="0"/>
          <w:numId w:val="32"/>
        </w:numPr>
        <w:rPr>
          <w:lang w:eastAsia="en-US"/>
        </w:rPr>
      </w:pPr>
      <w:r>
        <w:rPr>
          <w:lang w:eastAsia="en-US"/>
        </w:rPr>
        <w:t>При оплате такого заказа, скидка или бонусный платеж, не могут привести к тому, что она будет оплачена ниже этой цены.</w:t>
      </w:r>
      <w:r w:rsidR="00776F82">
        <w:rPr>
          <w:lang w:eastAsia="en-US"/>
        </w:rPr>
        <w:t xml:space="preserve"> </w:t>
      </w:r>
    </w:p>
    <w:p w14:paraId="19E54925" w14:textId="2E98FDA4" w:rsidR="002E5035" w:rsidRDefault="00D65499" w:rsidP="000B74A2">
      <w:pPr>
        <w:pStyle w:val="5"/>
        <w:keepLines w:val="0"/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t>Сценарий - п</w:t>
      </w:r>
      <w:r w:rsidR="002B1E0A">
        <w:rPr>
          <w:rFonts w:ascii="Times New Roman" w:hAnsi="Times New Roman"/>
        </w:rPr>
        <w:t>олучение информации о госте</w:t>
      </w:r>
    </w:p>
    <w:p w14:paraId="473E25BB" w14:textId="73BC090C" w:rsidR="00AF650B" w:rsidRDefault="00D65499" w:rsidP="00F83E42">
      <w:pPr>
        <w:numPr>
          <w:ilvl w:val="0"/>
          <w:numId w:val="29"/>
        </w:numPr>
        <w:rPr>
          <w:lang w:eastAsia="en-US"/>
        </w:rPr>
      </w:pPr>
      <w:r w:rsidRPr="00D65499">
        <w:rPr>
          <w:lang w:eastAsia="en-US"/>
        </w:rPr>
        <w:t>На</w:t>
      </w:r>
      <w:r w:rsidR="00755FBF">
        <w:rPr>
          <w:lang w:eastAsia="en-US"/>
        </w:rPr>
        <w:t xml:space="preserve"> экране заказа– показываем ФИО</w:t>
      </w:r>
      <w:r w:rsidRPr="00D65499">
        <w:rPr>
          <w:lang w:eastAsia="en-US"/>
        </w:rPr>
        <w:t>, фото гостя.</w:t>
      </w:r>
    </w:p>
    <w:p w14:paraId="4250B67E" w14:textId="0073285D" w:rsidR="00D65499" w:rsidRPr="00D65499" w:rsidRDefault="00D65499" w:rsidP="00D65499">
      <w:pPr>
        <w:pStyle w:val="30"/>
        <w:rPr>
          <w:lang w:eastAsia="en-US"/>
        </w:rPr>
      </w:pPr>
      <w:r>
        <w:rPr>
          <w:lang w:eastAsia="en-US"/>
        </w:rPr>
        <w:t xml:space="preserve">Сценарий - получение данных о бонусном балансе </w:t>
      </w:r>
      <w:r w:rsidR="008F6451">
        <w:rPr>
          <w:lang w:eastAsia="en-US"/>
        </w:rPr>
        <w:t>гостя</w:t>
      </w:r>
    </w:p>
    <w:p w14:paraId="2CD5FFBF" w14:textId="7DF9E566" w:rsidR="002E5035" w:rsidRDefault="00D65499" w:rsidP="00D65499">
      <w:pPr>
        <w:widowControl w:val="0"/>
        <w:numPr>
          <w:ilvl w:val="0"/>
          <w:numId w:val="30"/>
        </w:numPr>
      </w:pPr>
      <w:r w:rsidRPr="00D65499">
        <w:rPr>
          <w:lang w:eastAsia="en-US"/>
        </w:rPr>
        <w:t xml:space="preserve">Отдельная </w:t>
      </w:r>
      <w:r>
        <w:rPr>
          <w:lang w:eastAsia="en-US"/>
        </w:rPr>
        <w:t xml:space="preserve">сервисная </w:t>
      </w:r>
      <w:r w:rsidRPr="00D65499">
        <w:rPr>
          <w:lang w:eastAsia="en-US"/>
        </w:rPr>
        <w:t>операция – запрос бонусного баланса</w:t>
      </w:r>
      <w:r>
        <w:rPr>
          <w:lang w:eastAsia="en-US"/>
        </w:rPr>
        <w:t>. Выдает кроме бонусно</w:t>
      </w:r>
      <w:r w:rsidR="00224CA0">
        <w:rPr>
          <w:lang w:eastAsia="en-US"/>
        </w:rPr>
        <w:t>го баланса еще и данные о госте на экран кассы. Чек не печатается.</w:t>
      </w:r>
    </w:p>
    <w:p w14:paraId="5CE03081" w14:textId="68B17CC7" w:rsidR="008F6451" w:rsidRDefault="008F6451" w:rsidP="00D65499">
      <w:pPr>
        <w:widowControl w:val="0"/>
        <w:numPr>
          <w:ilvl w:val="0"/>
          <w:numId w:val="30"/>
        </w:numPr>
      </w:pPr>
      <w:r>
        <w:rPr>
          <w:lang w:eastAsia="en-US"/>
        </w:rPr>
        <w:t>Идентификация гостя – по карте, трек</w:t>
      </w:r>
      <w:r w:rsidR="0026658B">
        <w:rPr>
          <w:lang w:eastAsia="en-US"/>
        </w:rPr>
        <w:t xml:space="preserve">у, </w:t>
      </w:r>
      <w:r w:rsidR="00A470FD">
        <w:rPr>
          <w:lang w:eastAsia="en-US"/>
        </w:rPr>
        <w:t>штрих-коду</w:t>
      </w:r>
      <w:r>
        <w:rPr>
          <w:lang w:eastAsia="en-US"/>
        </w:rPr>
        <w:t>.</w:t>
      </w:r>
    </w:p>
    <w:p w14:paraId="2779C9DC" w14:textId="77777777" w:rsidR="008F6451" w:rsidRDefault="008F6451" w:rsidP="008F6451">
      <w:pPr>
        <w:pStyle w:val="30"/>
      </w:pPr>
      <w:bookmarkStart w:id="74" w:name="_Toc278820237"/>
      <w:r>
        <w:t xml:space="preserve">Сценарий - чекин в чек для </w:t>
      </w:r>
      <w:r w:rsidRPr="005E1839">
        <w:t>накопления</w:t>
      </w:r>
      <w:r>
        <w:t xml:space="preserve"> бонусов c помощью пластиковой карты</w:t>
      </w:r>
      <w:bookmarkEnd w:id="74"/>
    </w:p>
    <w:p w14:paraId="268C862B" w14:textId="127430C0" w:rsidR="00FA7383" w:rsidRPr="00FA7383" w:rsidRDefault="00FA7383" w:rsidP="00A77D3B">
      <w:pPr>
        <w:widowControl w:val="0"/>
        <w:numPr>
          <w:ilvl w:val="0"/>
          <w:numId w:val="39"/>
        </w:numPr>
        <w:rPr>
          <w:lang w:eastAsia="en-US"/>
        </w:rPr>
      </w:pPr>
      <w:r>
        <w:rPr>
          <w:lang w:eastAsia="en-US"/>
        </w:rPr>
        <w:t>Аналогично</w:t>
      </w:r>
      <w:r w:rsidR="00A77D3B">
        <w:rPr>
          <w:lang w:eastAsia="en-US"/>
        </w:rPr>
        <w:t xml:space="preserve"> чекину в чек для накопления бонусов с помощью РПК.</w:t>
      </w:r>
      <w:r>
        <w:rPr>
          <w:lang w:eastAsia="en-US"/>
        </w:rPr>
        <w:t xml:space="preserve"> </w:t>
      </w:r>
    </w:p>
    <w:p w14:paraId="249422A3" w14:textId="4C340164" w:rsidR="008F6451" w:rsidRDefault="00E539F9" w:rsidP="008F6451">
      <w:pPr>
        <w:pStyle w:val="30"/>
      </w:pPr>
      <w:bookmarkStart w:id="75" w:name="_Toc278820238"/>
      <w:r>
        <w:t>Сценарий – оплата + скидка</w:t>
      </w:r>
      <w:r w:rsidR="008F6451">
        <w:t xml:space="preserve"> c помощью </w:t>
      </w:r>
      <w:r w:rsidR="008F6451" w:rsidRPr="005E1839">
        <w:t>пластиковой</w:t>
      </w:r>
      <w:r w:rsidR="008F6451">
        <w:t xml:space="preserve"> карты</w:t>
      </w:r>
      <w:bookmarkEnd w:id="75"/>
    </w:p>
    <w:p w14:paraId="3B04C886" w14:textId="6E6FCE06" w:rsidR="00FA7383" w:rsidRDefault="00FA7383" w:rsidP="00FA7383">
      <w:pPr>
        <w:widowControl w:val="0"/>
        <w:numPr>
          <w:ilvl w:val="0"/>
          <w:numId w:val="39"/>
        </w:numPr>
        <w:rPr>
          <w:lang w:eastAsia="en-US"/>
        </w:rPr>
      </w:pPr>
      <w:r>
        <w:rPr>
          <w:lang w:eastAsia="en-US"/>
        </w:rPr>
        <w:t>Аналогично оплате с помощью РПК, но идентификатором является пластиковая карта.</w:t>
      </w:r>
    </w:p>
    <w:p w14:paraId="418D8D3A" w14:textId="523FA1DB" w:rsidR="00FA7383" w:rsidRDefault="00FA7383" w:rsidP="00FA7383">
      <w:pPr>
        <w:widowControl w:val="0"/>
        <w:numPr>
          <w:ilvl w:val="0"/>
          <w:numId w:val="39"/>
        </w:numPr>
        <w:rPr>
          <w:lang w:eastAsia="en-US"/>
        </w:rPr>
      </w:pPr>
      <w:r>
        <w:rPr>
          <w:lang w:eastAsia="en-US"/>
        </w:rPr>
        <w:t>При оплате пластиковой картой, оплата с привязанной банковской картой запрещена. Оплата бонусами и применение скидок разрешены.</w:t>
      </w:r>
    </w:p>
    <w:p w14:paraId="444342CC" w14:textId="70B0A852" w:rsidR="00F001F2" w:rsidRDefault="00F001F2" w:rsidP="00F001F2">
      <w:pPr>
        <w:pStyle w:val="30"/>
      </w:pPr>
      <w:r>
        <w:t>Сценарий – потеря связи с кассовым терминалом</w:t>
      </w:r>
    </w:p>
    <w:p w14:paraId="2E2F893D" w14:textId="43F9D644" w:rsidR="00F001F2" w:rsidRDefault="00F001F2" w:rsidP="00F001F2">
      <w:pPr>
        <w:widowControl w:val="0"/>
        <w:numPr>
          <w:ilvl w:val="0"/>
          <w:numId w:val="43"/>
        </w:numPr>
        <w:rPr>
          <w:lang w:eastAsia="en-US"/>
        </w:rPr>
      </w:pPr>
      <w:r>
        <w:rPr>
          <w:lang w:eastAsia="en-US"/>
        </w:rPr>
        <w:t>Предусловие: кассовый терминал находится в офлайн-режиме.</w:t>
      </w:r>
    </w:p>
    <w:p w14:paraId="44DF4228" w14:textId="5EF90671" w:rsidR="00F001F2" w:rsidRPr="00F001F2" w:rsidRDefault="00F001F2" w:rsidP="00F001F2">
      <w:pPr>
        <w:widowControl w:val="0"/>
        <w:numPr>
          <w:ilvl w:val="0"/>
          <w:numId w:val="43"/>
        </w:numPr>
        <w:rPr>
          <w:lang w:eastAsia="en-US"/>
        </w:rPr>
      </w:pPr>
      <w:r>
        <w:rPr>
          <w:lang w:eastAsia="en-US"/>
        </w:rPr>
        <w:t xml:space="preserve">Мониторинг сервиса </w:t>
      </w:r>
      <w:r w:rsidRPr="00F001F2">
        <w:rPr>
          <w:lang w:eastAsia="en-US"/>
        </w:rPr>
        <w:t xml:space="preserve">Platius </w:t>
      </w:r>
      <w:r>
        <w:rPr>
          <w:lang w:eastAsia="en-US"/>
        </w:rPr>
        <w:t>обнаруживает эту ситуацию и фиксирует в отчете время потери связи, идентификатор точки продаж, идентификатор терминала, название и версию кассового ПО.</w:t>
      </w:r>
    </w:p>
    <w:p w14:paraId="3C9E7EF8" w14:textId="77777777" w:rsidR="008F6451" w:rsidRPr="00D65499" w:rsidRDefault="008F6451" w:rsidP="008F6451">
      <w:pPr>
        <w:widowControl w:val="0"/>
      </w:pPr>
    </w:p>
    <w:p w14:paraId="28C0FD22" w14:textId="2275B5E4" w:rsidR="002E5035" w:rsidRPr="00987514" w:rsidRDefault="002E5035" w:rsidP="00B13393">
      <w:pPr>
        <w:pStyle w:val="1"/>
      </w:pPr>
      <w:bookmarkStart w:id="76" w:name="_Toc326842257"/>
      <w:r w:rsidRPr="00987514">
        <w:br w:type="page"/>
      </w:r>
      <w:bookmarkStart w:id="77" w:name="_Toc278820241"/>
      <w:r w:rsidR="002B711D">
        <w:lastRenderedPageBreak/>
        <w:t>Примечание</w:t>
      </w:r>
      <w:r w:rsidRPr="00987514">
        <w:t>. Печатные формы чеков</w:t>
      </w:r>
      <w:bookmarkEnd w:id="76"/>
      <w:bookmarkEnd w:id="77"/>
    </w:p>
    <w:p w14:paraId="0EBBC46A" w14:textId="77777777" w:rsidR="004B4A41" w:rsidRPr="00987514" w:rsidRDefault="004B4A41" w:rsidP="00B13393">
      <w:pPr>
        <w:widowControl w:val="0"/>
      </w:pPr>
    </w:p>
    <w:p w14:paraId="3BBA9B7F" w14:textId="00EC2C7C" w:rsidR="00EF3568" w:rsidRDefault="00EF3568" w:rsidP="00B13393">
      <w:pPr>
        <w:pStyle w:val="5"/>
        <w:keepLines w:val="0"/>
        <w:widowControl w:val="0"/>
        <w:rPr>
          <w:rFonts w:ascii="Times New Roman" w:hAnsi="Times New Roman"/>
        </w:rPr>
      </w:pPr>
      <w:bookmarkStart w:id="78" w:name="_Toc326842258"/>
      <w:commentRangeStart w:id="79"/>
      <w:r>
        <w:rPr>
          <w:rFonts w:ascii="Times New Roman" w:hAnsi="Times New Roman"/>
        </w:rPr>
        <w:t>Онлайн пречек</w:t>
      </w:r>
      <w:commentRangeEnd w:id="79"/>
      <w:r w:rsidR="007E5D9D">
        <w:rPr>
          <w:rStyle w:val="ad"/>
          <w:rFonts w:ascii="Times New Roman" w:hAnsi="Times New Roman"/>
          <w:b w:val="0"/>
        </w:rPr>
        <w:commentReference w:id="79"/>
      </w:r>
    </w:p>
    <w:p w14:paraId="5736B956" w14:textId="46CC800A" w:rsidR="00187E26" w:rsidRDefault="00187E26" w:rsidP="00187E26">
      <w:pPr>
        <w:numPr>
          <w:ilvl w:val="0"/>
          <w:numId w:val="37"/>
        </w:numPr>
        <w:rPr>
          <w:lang w:eastAsia="en-US"/>
        </w:rPr>
      </w:pPr>
      <w:r>
        <w:rPr>
          <w:lang w:eastAsia="en-US"/>
        </w:rPr>
        <w:t>Стандартные поля пречека</w:t>
      </w:r>
    </w:p>
    <w:p w14:paraId="57A74345" w14:textId="08F1E587" w:rsidR="00187E26" w:rsidRDefault="00187E26" w:rsidP="00187E26">
      <w:pPr>
        <w:numPr>
          <w:ilvl w:val="0"/>
          <w:numId w:val="37"/>
        </w:numPr>
        <w:rPr>
          <w:lang w:eastAsia="en-US"/>
        </w:rPr>
      </w:pPr>
      <w:r>
        <w:rPr>
          <w:lang w:eastAsia="en-US"/>
        </w:rPr>
        <w:t xml:space="preserve">Дополнительный форматированный текст, полученный с ПЦ </w:t>
      </w:r>
      <w:r w:rsidRPr="00187E26">
        <w:rPr>
          <w:lang w:eastAsia="en-US"/>
        </w:rPr>
        <w:t>Platius (</w:t>
      </w:r>
      <w:r>
        <w:rPr>
          <w:lang w:eastAsia="en-US"/>
        </w:rPr>
        <w:t xml:space="preserve">типовое содержимое: промо-код строкой, промо-код </w:t>
      </w:r>
      <w:r w:rsidRPr="00187E26">
        <w:rPr>
          <w:lang w:eastAsia="en-US"/>
        </w:rPr>
        <w:t>QR</w:t>
      </w:r>
      <w:r>
        <w:rPr>
          <w:lang w:eastAsia="en-US"/>
        </w:rPr>
        <w:t xml:space="preserve">, </w:t>
      </w:r>
      <w:r w:rsidR="00D252AD">
        <w:rPr>
          <w:lang w:eastAsia="en-US"/>
        </w:rPr>
        <w:t xml:space="preserve">промо штриз-код, </w:t>
      </w:r>
      <w:bookmarkStart w:id="80" w:name="_GoBack"/>
      <w:bookmarkEnd w:id="80"/>
      <w:r>
        <w:rPr>
          <w:lang w:eastAsia="en-US"/>
        </w:rPr>
        <w:t>поясняющий текст</w:t>
      </w:r>
      <w:r w:rsidRPr="00187E26">
        <w:rPr>
          <w:lang w:eastAsia="en-US"/>
        </w:rPr>
        <w:t>)</w:t>
      </w:r>
      <w:r w:rsidR="006B5E59">
        <w:rPr>
          <w:lang w:eastAsia="en-US"/>
        </w:rPr>
        <w:t>.</w:t>
      </w:r>
    </w:p>
    <w:p w14:paraId="6C840EF3" w14:textId="73CB77E9" w:rsidR="006B5E59" w:rsidRPr="00187E26" w:rsidRDefault="006B5E59" w:rsidP="00187E26">
      <w:pPr>
        <w:numPr>
          <w:ilvl w:val="0"/>
          <w:numId w:val="37"/>
        </w:numPr>
        <w:rPr>
          <w:lang w:eastAsia="en-US"/>
        </w:rPr>
      </w:pPr>
      <w:r>
        <w:rPr>
          <w:lang w:eastAsia="en-US"/>
        </w:rPr>
        <w:t>Форматирование: выравнивание, начертание шрифта, размер шрифта, нормальный-полужирный.</w:t>
      </w:r>
    </w:p>
    <w:p w14:paraId="2BD68F94" w14:textId="107713EC" w:rsidR="00EF3568" w:rsidRDefault="00E539F9" w:rsidP="00B13393">
      <w:pPr>
        <w:pStyle w:val="5"/>
        <w:keepLines w:val="0"/>
        <w:widowControl w:val="0"/>
        <w:rPr>
          <w:rFonts w:ascii="Times New Roman" w:hAnsi="Times New Roman"/>
        </w:rPr>
      </w:pPr>
      <w:commentRangeStart w:id="81"/>
      <w:r>
        <w:rPr>
          <w:rFonts w:ascii="Times New Roman" w:hAnsi="Times New Roman"/>
        </w:rPr>
        <w:t>Офлайн</w:t>
      </w:r>
      <w:r w:rsidR="00EF3568">
        <w:rPr>
          <w:rFonts w:ascii="Times New Roman" w:hAnsi="Times New Roman"/>
        </w:rPr>
        <w:t xml:space="preserve"> пречек</w:t>
      </w:r>
      <w:commentRangeEnd w:id="81"/>
      <w:r w:rsidR="007E5D9D">
        <w:rPr>
          <w:rStyle w:val="ad"/>
          <w:rFonts w:ascii="Times New Roman" w:hAnsi="Times New Roman"/>
          <w:b w:val="0"/>
        </w:rPr>
        <w:commentReference w:id="81"/>
      </w:r>
    </w:p>
    <w:p w14:paraId="614EFC07" w14:textId="5DE0E688" w:rsidR="00EF3568" w:rsidRPr="00EF3568" w:rsidRDefault="00187E26" w:rsidP="00EF3568">
      <w:pPr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>Стандартные поля пречека</w:t>
      </w:r>
    </w:p>
    <w:p w14:paraId="4981AE4B" w14:textId="77777777" w:rsidR="00EF3568" w:rsidRPr="00EF3568" w:rsidRDefault="00EF3568" w:rsidP="00EF3568"/>
    <w:p w14:paraId="5200D1DD" w14:textId="3AEA3E43" w:rsidR="00EF3568" w:rsidRDefault="00EF3568" w:rsidP="00B13393">
      <w:pPr>
        <w:pStyle w:val="5"/>
        <w:keepLines w:val="0"/>
        <w:widowControl w:val="0"/>
        <w:rPr>
          <w:rFonts w:ascii="Times New Roman" w:hAnsi="Times New Roman"/>
        </w:rPr>
      </w:pPr>
      <w:commentRangeStart w:id="82"/>
      <w:r>
        <w:rPr>
          <w:rFonts w:ascii="Times New Roman" w:hAnsi="Times New Roman"/>
        </w:rPr>
        <w:t>Онлайн чек</w:t>
      </w:r>
      <w:commentRangeEnd w:id="82"/>
      <w:r w:rsidR="00187E26">
        <w:rPr>
          <w:rStyle w:val="ad"/>
          <w:rFonts w:ascii="Times New Roman" w:hAnsi="Times New Roman"/>
          <w:b w:val="0"/>
        </w:rPr>
        <w:commentReference w:id="82"/>
      </w:r>
    </w:p>
    <w:p w14:paraId="3138BFEF" w14:textId="785B3F89" w:rsidR="00EF3568" w:rsidRDefault="00EF3568" w:rsidP="00187E26">
      <w:pPr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>Стандартные поля чека.</w:t>
      </w:r>
    </w:p>
    <w:p w14:paraId="0FA23964" w14:textId="350CCC0F" w:rsidR="00EF3568" w:rsidRPr="00EF3568" w:rsidRDefault="00EF3568" w:rsidP="00187E26">
      <w:pPr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 xml:space="preserve">Сумма скидки </w:t>
      </w:r>
      <w:r w:rsidRPr="00EF3568">
        <w:rPr>
          <w:lang w:eastAsia="en-US"/>
        </w:rPr>
        <w:t>Platius (если была применена)</w:t>
      </w:r>
    </w:p>
    <w:p w14:paraId="59518930" w14:textId="759280CE" w:rsidR="00EF3568" w:rsidRPr="00EF3568" w:rsidRDefault="00EF3568" w:rsidP="00187E26">
      <w:pPr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 xml:space="preserve">Сумма оплаты бонусами </w:t>
      </w:r>
      <w:r w:rsidRPr="00EF3568">
        <w:rPr>
          <w:lang w:eastAsia="en-US"/>
        </w:rPr>
        <w:t>Platius (если была применена)</w:t>
      </w:r>
    </w:p>
    <w:p w14:paraId="1A62BD43" w14:textId="1D770C42" w:rsidR="00EF3568" w:rsidRPr="00EF3568" w:rsidRDefault="00EF3568" w:rsidP="00187E26">
      <w:pPr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 xml:space="preserve">Сумма оплаты привязанной банковской картой </w:t>
      </w:r>
      <w:r w:rsidRPr="00EF3568">
        <w:rPr>
          <w:lang w:eastAsia="en-US"/>
        </w:rPr>
        <w:t>Platius (если была применена)</w:t>
      </w:r>
    </w:p>
    <w:p w14:paraId="590364F1" w14:textId="0F4DD268" w:rsidR="00EF3568" w:rsidRDefault="00EF3568" w:rsidP="00187E26">
      <w:pPr>
        <w:numPr>
          <w:ilvl w:val="0"/>
          <w:numId w:val="38"/>
        </w:numPr>
        <w:rPr>
          <w:lang w:eastAsia="en-US"/>
        </w:rPr>
      </w:pPr>
      <w:r w:rsidRPr="00EF3568">
        <w:rPr>
          <w:lang w:eastAsia="en-US"/>
        </w:rPr>
        <w:t>Дополнительный форматированный текст, полученный с ПЦ Platius</w:t>
      </w:r>
      <w:r w:rsidR="000421D6">
        <w:rPr>
          <w:lang w:eastAsia="en-US"/>
        </w:rPr>
        <w:t xml:space="preserve"> (типовое содержимое: ФИО гостя, начисленный бонус, промо-текст)</w:t>
      </w:r>
    </w:p>
    <w:p w14:paraId="59006042" w14:textId="6602006A" w:rsidR="00EF3568" w:rsidRDefault="00E539F9" w:rsidP="00EF3568">
      <w:pPr>
        <w:pStyle w:val="5"/>
        <w:keepLines w:val="0"/>
        <w:widowControl w:val="0"/>
        <w:rPr>
          <w:rFonts w:ascii="Times New Roman" w:hAnsi="Times New Roman"/>
        </w:rPr>
      </w:pPr>
      <w:commentRangeStart w:id="83"/>
      <w:r>
        <w:rPr>
          <w:rFonts w:ascii="Times New Roman" w:hAnsi="Times New Roman"/>
        </w:rPr>
        <w:t>Офлайн</w:t>
      </w:r>
      <w:r w:rsidR="00EF3568">
        <w:rPr>
          <w:rFonts w:ascii="Times New Roman" w:hAnsi="Times New Roman"/>
        </w:rPr>
        <w:t xml:space="preserve"> чек</w:t>
      </w:r>
      <w:commentRangeEnd w:id="83"/>
      <w:r w:rsidR="00187E26">
        <w:rPr>
          <w:rStyle w:val="ad"/>
          <w:rFonts w:ascii="Times New Roman" w:hAnsi="Times New Roman"/>
          <w:b w:val="0"/>
        </w:rPr>
        <w:commentReference w:id="83"/>
      </w:r>
    </w:p>
    <w:p w14:paraId="59BC091B" w14:textId="5FA16C2B" w:rsidR="00EF3568" w:rsidRDefault="00EF3568" w:rsidP="00EF3568">
      <w:pPr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Стандартные поля чека.</w:t>
      </w:r>
    </w:p>
    <w:p w14:paraId="1D2C9471" w14:textId="77777777" w:rsidR="008C6EE3" w:rsidRPr="00EF3568" w:rsidRDefault="008C6EE3" w:rsidP="008C6EE3">
      <w:pPr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 xml:space="preserve">Сумма скидки </w:t>
      </w:r>
      <w:r w:rsidRPr="00EF3568">
        <w:rPr>
          <w:lang w:eastAsia="en-US"/>
        </w:rPr>
        <w:t>Platius (если была применена)</w:t>
      </w:r>
    </w:p>
    <w:p w14:paraId="52478300" w14:textId="77777777" w:rsidR="008C6EE3" w:rsidRPr="00EF3568" w:rsidRDefault="008C6EE3" w:rsidP="008C6EE3">
      <w:pPr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 xml:space="preserve">Сумма оплаты бонусами </w:t>
      </w:r>
      <w:r w:rsidRPr="00EF3568">
        <w:rPr>
          <w:lang w:eastAsia="en-US"/>
        </w:rPr>
        <w:t>Platius (если была применена)</w:t>
      </w:r>
    </w:p>
    <w:p w14:paraId="6CB6000B" w14:textId="5E7A5826" w:rsidR="008C6EE3" w:rsidRDefault="008C6EE3" w:rsidP="008C6EE3">
      <w:pPr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 xml:space="preserve">Сумма оплаты привязанной банковской картой </w:t>
      </w:r>
      <w:r w:rsidRPr="00EF3568">
        <w:rPr>
          <w:lang w:eastAsia="en-US"/>
        </w:rPr>
        <w:t>Platius (если была применена)</w:t>
      </w:r>
    </w:p>
    <w:p w14:paraId="0D849584" w14:textId="20EA7DCD" w:rsidR="0042379F" w:rsidRPr="00A94BE8" w:rsidRDefault="00EF3568" w:rsidP="00A94BE8">
      <w:pPr>
        <w:numPr>
          <w:ilvl w:val="0"/>
          <w:numId w:val="36"/>
        </w:numPr>
        <w:rPr>
          <w:lang w:eastAsia="en-US"/>
        </w:rPr>
      </w:pPr>
      <w:r w:rsidRPr="00EF3568">
        <w:rPr>
          <w:lang w:eastAsia="en-US"/>
        </w:rPr>
        <w:t xml:space="preserve">Дополнительный форматированный </w:t>
      </w:r>
      <w:r>
        <w:rPr>
          <w:lang w:eastAsia="en-US"/>
        </w:rPr>
        <w:t xml:space="preserve">текст </w:t>
      </w:r>
      <w:r w:rsidRPr="00EF3568">
        <w:rPr>
          <w:lang w:eastAsia="en-US"/>
        </w:rPr>
        <w:t>Platius</w:t>
      </w:r>
      <w:r>
        <w:rPr>
          <w:lang w:eastAsia="en-US"/>
        </w:rPr>
        <w:t xml:space="preserve"> для </w:t>
      </w:r>
      <w:r w:rsidR="00E539F9">
        <w:rPr>
          <w:lang w:eastAsia="en-US"/>
        </w:rPr>
        <w:t>офлайн</w:t>
      </w:r>
      <w:r>
        <w:rPr>
          <w:lang w:eastAsia="en-US"/>
        </w:rPr>
        <w:t xml:space="preserve"> режима</w:t>
      </w:r>
      <w:r w:rsidR="000421D6">
        <w:rPr>
          <w:lang w:eastAsia="en-US"/>
        </w:rPr>
        <w:t xml:space="preserve"> (типовое содержимое: предупреждение об </w:t>
      </w:r>
      <w:r w:rsidR="00E539F9">
        <w:rPr>
          <w:lang w:eastAsia="en-US"/>
        </w:rPr>
        <w:t>офлайн</w:t>
      </w:r>
      <w:r w:rsidR="000421D6">
        <w:rPr>
          <w:lang w:eastAsia="en-US"/>
        </w:rPr>
        <w:t>-режиме и том, что бонусы будут начислены позднее)</w:t>
      </w:r>
      <w:r>
        <w:rPr>
          <w:lang w:eastAsia="en-US"/>
        </w:rPr>
        <w:t>.</w:t>
      </w:r>
      <w:bookmarkEnd w:id="78"/>
    </w:p>
    <w:p w14:paraId="1DEB4F39" w14:textId="77777777" w:rsidR="00B95F9A" w:rsidRPr="00E539F9" w:rsidRDefault="00B95F9A" w:rsidP="00974482">
      <w:pPr>
        <w:pStyle w:val="Normal1"/>
        <w:widowControl w:val="0"/>
        <w:ind w:firstLine="284"/>
        <w:jc w:val="both"/>
        <w:rPr>
          <w:sz w:val="22"/>
          <w:szCs w:val="22"/>
        </w:rPr>
      </w:pPr>
    </w:p>
    <w:p w14:paraId="72C60759" w14:textId="77777777" w:rsidR="006A6A05" w:rsidRPr="00C717FA" w:rsidRDefault="006A6A05" w:rsidP="00B13393">
      <w:pPr>
        <w:pStyle w:val="Normal1"/>
        <w:widowControl w:val="0"/>
        <w:jc w:val="both"/>
        <w:rPr>
          <w:sz w:val="22"/>
          <w:szCs w:val="22"/>
        </w:rPr>
      </w:pPr>
    </w:p>
    <w:p w14:paraId="3214DCF7" w14:textId="77777777" w:rsidR="006A6A05" w:rsidRPr="00C717FA" w:rsidRDefault="006A6A05" w:rsidP="00B13393">
      <w:pPr>
        <w:pStyle w:val="Normal1"/>
        <w:widowControl w:val="0"/>
        <w:jc w:val="both"/>
        <w:rPr>
          <w:sz w:val="22"/>
          <w:szCs w:val="22"/>
        </w:rPr>
      </w:pPr>
    </w:p>
    <w:p w14:paraId="2441C9A3" w14:textId="77777777" w:rsidR="00364E5A" w:rsidRPr="00E539F9" w:rsidRDefault="00364E5A" w:rsidP="00B13393">
      <w:pPr>
        <w:widowControl w:val="0"/>
      </w:pPr>
    </w:p>
    <w:sectPr w:rsidR="00364E5A" w:rsidRPr="00E539F9" w:rsidSect="00C86C41">
      <w:footerReference w:type="even" r:id="rId15"/>
      <w:footerReference w:type="default" r:id="rId16"/>
      <w:footerReference w:type="first" r:id="rId17"/>
      <w:pgSz w:w="11906" w:h="16838"/>
      <w:pgMar w:top="709" w:right="567" w:bottom="709" w:left="1134" w:header="152" w:footer="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9" w:author="Apple" w:date="2014-12-04T16:27:00Z" w:initials="A">
    <w:p w14:paraId="36A2EED9" w14:textId="44FF7969" w:rsidR="00CE5F06" w:rsidRPr="009376F2" w:rsidRDefault="00CE5F06">
      <w:pPr>
        <w:pStyle w:val="ae"/>
      </w:pPr>
      <w:r>
        <w:rPr>
          <w:rStyle w:val="ad"/>
        </w:rPr>
        <w:annotationRef/>
      </w:r>
      <w:r w:rsidR="00E01BBA">
        <w:t>Только п</w:t>
      </w:r>
      <w:r>
        <w:t xml:space="preserve">ри использовании </w:t>
      </w:r>
      <w:r w:rsidR="00E01BBA">
        <w:rPr>
          <w:lang w:val="en-US"/>
        </w:rPr>
        <w:t>table</w:t>
      </w:r>
      <w:r w:rsidR="00E01BBA" w:rsidRPr="00E539F9">
        <w:t xml:space="preserve"> </w:t>
      </w:r>
      <w:r w:rsidR="00E01BBA">
        <w:rPr>
          <w:lang w:val="en-US"/>
        </w:rPr>
        <w:t>service</w:t>
      </w:r>
      <w:r w:rsidR="00E01BBA" w:rsidRPr="00E539F9">
        <w:t xml:space="preserve"> </w:t>
      </w:r>
      <w:r>
        <w:t>сценария</w:t>
      </w:r>
    </w:p>
  </w:comment>
  <w:comment w:id="40" w:author="Apple" w:date="2014-11-28T18:55:00Z" w:initials="A">
    <w:p w14:paraId="3B930B2E" w14:textId="72380E6E" w:rsidR="00CE5F06" w:rsidRPr="00FF4135" w:rsidRDefault="00CE5F06">
      <w:pPr>
        <w:pStyle w:val="ae"/>
      </w:pPr>
      <w:r>
        <w:rPr>
          <w:rStyle w:val="ad"/>
        </w:rPr>
        <w:annotationRef/>
      </w:r>
      <w:r>
        <w:t xml:space="preserve">Возможно за исключением печати терминального чека. Кассовый чек должен печататься. Обсудить с </w:t>
      </w:r>
      <w:r>
        <w:rPr>
          <w:lang w:val="en-US"/>
        </w:rPr>
        <w:t>POS</w:t>
      </w:r>
      <w:r w:rsidRPr="00E539F9">
        <w:t>-</w:t>
      </w:r>
      <w:r>
        <w:t>вендором.</w:t>
      </w:r>
    </w:p>
  </w:comment>
  <w:comment w:id="44" w:author="Apple" w:date="2014-11-26T15:25:00Z" w:initials="A">
    <w:p w14:paraId="23B1BC19" w14:textId="77777777" w:rsidR="00CE5F06" w:rsidRDefault="00CE5F06">
      <w:pPr>
        <w:pStyle w:val="ae"/>
      </w:pPr>
      <w:r>
        <w:rPr>
          <w:rStyle w:val="ad"/>
        </w:rPr>
        <w:annotationRef/>
      </w:r>
      <w:r>
        <w:t>Надо подумать какие статистики надо собирать. Возможно мы их соберем в своем плагине.</w:t>
      </w:r>
    </w:p>
  </w:comment>
  <w:comment w:id="63" w:author="Apple" w:date="2014-12-04T20:00:00Z" w:initials="A">
    <w:p w14:paraId="726B06F3" w14:textId="2DA6188A" w:rsidR="001C1749" w:rsidRPr="001C1749" w:rsidRDefault="001C1749">
      <w:pPr>
        <w:pStyle w:val="ae"/>
      </w:pPr>
      <w:r>
        <w:rPr>
          <w:rStyle w:val="ad"/>
        </w:rPr>
        <w:annotationRef/>
      </w:r>
      <w:r>
        <w:t xml:space="preserve">В кассе </w:t>
      </w:r>
      <w:r>
        <w:rPr>
          <w:lang w:val="en-US"/>
        </w:rPr>
        <w:t xml:space="preserve">iiko </w:t>
      </w:r>
      <w:r>
        <w:t>мы отметим заказ с оплатой зеленым цветом на экране со списком заказов.</w:t>
      </w:r>
    </w:p>
  </w:comment>
  <w:comment w:id="71" w:author="Apple" w:date="2014-12-04T16:27:00Z" w:initials="A">
    <w:p w14:paraId="62C9BE40" w14:textId="15CF70BA" w:rsidR="00CE5F06" w:rsidRPr="00E01BBA" w:rsidRDefault="00CE5F06">
      <w:pPr>
        <w:pStyle w:val="ae"/>
      </w:pPr>
      <w:r>
        <w:rPr>
          <w:rStyle w:val="ad"/>
        </w:rPr>
        <w:annotationRef/>
      </w:r>
      <w:r w:rsidR="00E01BBA">
        <w:t xml:space="preserve">Не касается </w:t>
      </w:r>
      <w:r w:rsidR="00E01BBA">
        <w:rPr>
          <w:lang w:val="en-US"/>
        </w:rPr>
        <w:t>retail</w:t>
      </w:r>
      <w:r w:rsidR="00E01BBA" w:rsidRPr="00E539F9">
        <w:t>-</w:t>
      </w:r>
      <w:r w:rsidR="00E01BBA">
        <w:t>случая.</w:t>
      </w:r>
    </w:p>
  </w:comment>
  <w:comment w:id="73" w:author="Apple" w:date="2014-12-03T21:08:00Z" w:initials="A">
    <w:p w14:paraId="48EAFD5C" w14:textId="78DB076E" w:rsidR="00CE5F06" w:rsidRPr="003B4E87" w:rsidRDefault="00CE5F06">
      <w:pPr>
        <w:pStyle w:val="ae"/>
      </w:pPr>
      <w:r>
        <w:rPr>
          <w:rStyle w:val="ad"/>
        </w:rPr>
        <w:annotationRef/>
      </w:r>
      <w:r>
        <w:t xml:space="preserve">Не касается </w:t>
      </w:r>
      <w:r>
        <w:rPr>
          <w:lang w:val="en-US"/>
        </w:rPr>
        <w:t>retail</w:t>
      </w:r>
      <w:r w:rsidRPr="00E539F9">
        <w:t>-</w:t>
      </w:r>
      <w:r>
        <w:t>случая.</w:t>
      </w:r>
    </w:p>
  </w:comment>
  <w:comment w:id="79" w:author="Apple" w:date="2014-12-04T20:01:00Z" w:initials="A">
    <w:p w14:paraId="0745961A" w14:textId="603D8832" w:rsidR="007E5D9D" w:rsidRPr="007E5D9D" w:rsidRDefault="007E5D9D">
      <w:pPr>
        <w:pStyle w:val="ae"/>
      </w:pPr>
      <w:r>
        <w:rPr>
          <w:rStyle w:val="ad"/>
        </w:rPr>
        <w:annotationRef/>
      </w:r>
      <w:r>
        <w:t xml:space="preserve">Только для </w:t>
      </w:r>
      <w:r>
        <w:rPr>
          <w:lang w:val="en-US"/>
        </w:rPr>
        <w:t xml:space="preserve">table service </w:t>
      </w:r>
      <w:r>
        <w:t>сценария</w:t>
      </w:r>
    </w:p>
  </w:comment>
  <w:comment w:id="81" w:author="Apple" w:date="2014-12-04T20:01:00Z" w:initials="A">
    <w:p w14:paraId="6BC89D14" w14:textId="5A949339" w:rsidR="007E5D9D" w:rsidRDefault="007E5D9D">
      <w:pPr>
        <w:pStyle w:val="ae"/>
      </w:pPr>
      <w:r>
        <w:rPr>
          <w:rStyle w:val="ad"/>
        </w:rPr>
        <w:annotationRef/>
      </w:r>
      <w:r>
        <w:rPr>
          <w:rStyle w:val="ad"/>
        </w:rPr>
        <w:annotationRef/>
      </w:r>
      <w:r>
        <w:rPr>
          <w:rStyle w:val="ad"/>
        </w:rPr>
        <w:annotationRef/>
      </w:r>
      <w:r>
        <w:t xml:space="preserve">Только для </w:t>
      </w:r>
      <w:r>
        <w:rPr>
          <w:lang w:val="en-US"/>
        </w:rPr>
        <w:t xml:space="preserve">table service </w:t>
      </w:r>
      <w:r>
        <w:t>сценария</w:t>
      </w:r>
    </w:p>
  </w:comment>
  <w:comment w:id="82" w:author="Apple" w:date="2014-12-03T21:21:00Z" w:initials="A">
    <w:p w14:paraId="42ACAAFA" w14:textId="2DDFBF9F" w:rsidR="00CE5F06" w:rsidRDefault="00CE5F06">
      <w:pPr>
        <w:pStyle w:val="ae"/>
      </w:pPr>
      <w:r>
        <w:rPr>
          <w:rStyle w:val="ad"/>
        </w:rPr>
        <w:annotationRef/>
      </w:r>
      <w:r>
        <w:t>Нужен ли терминальынй чек?</w:t>
      </w:r>
    </w:p>
  </w:comment>
  <w:comment w:id="83" w:author="Apple" w:date="2014-12-03T21:21:00Z" w:initials="A">
    <w:p w14:paraId="7BC70EA6" w14:textId="2E2186A2" w:rsidR="00CE5F06" w:rsidRDefault="00CE5F06">
      <w:pPr>
        <w:pStyle w:val="ae"/>
      </w:pPr>
      <w:r>
        <w:rPr>
          <w:rStyle w:val="ad"/>
        </w:rPr>
        <w:annotationRef/>
      </w:r>
      <w:r>
        <w:t>Нужен ли терминальный чек?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A2EED9" w15:done="0"/>
  <w15:commentEx w15:paraId="3B930B2E" w15:done="0"/>
  <w15:commentEx w15:paraId="23B1BC19" w15:done="0"/>
  <w15:commentEx w15:paraId="62C9BE40" w15:done="0"/>
  <w15:commentEx w15:paraId="48EAFD5C" w15:done="0"/>
  <w15:commentEx w15:paraId="42ACAAFA" w15:done="0"/>
  <w15:commentEx w15:paraId="7BC70EA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08C2B1" w14:textId="77777777" w:rsidR="00CE5F06" w:rsidRDefault="00CE5F06">
      <w:r>
        <w:separator/>
      </w:r>
    </w:p>
    <w:p w14:paraId="0621D6C6" w14:textId="77777777" w:rsidR="00CE5F06" w:rsidRDefault="00CE5F06"/>
  </w:endnote>
  <w:endnote w:type="continuationSeparator" w:id="0">
    <w:p w14:paraId="3918B13B" w14:textId="77777777" w:rsidR="00CE5F06" w:rsidRDefault="00CE5F06">
      <w:r>
        <w:continuationSeparator/>
      </w:r>
    </w:p>
    <w:p w14:paraId="0353F031" w14:textId="77777777" w:rsidR="00CE5F06" w:rsidRDefault="00CE5F06"/>
  </w:endnote>
  <w:endnote w:type="continuationNotice" w:id="1">
    <w:p w14:paraId="0E051C65" w14:textId="77777777" w:rsidR="00CE5F06" w:rsidRDefault="00CE5F06"/>
    <w:p w14:paraId="751F13D9" w14:textId="77777777" w:rsidR="00CE5F06" w:rsidRDefault="00CE5F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CYR">
    <w:altName w:val="Arial"/>
    <w:charset w:val="CC"/>
    <w:family w:val="swiss"/>
    <w:pitch w:val="variable"/>
    <w:sig w:usb0="E0002AFF" w:usb1="C0007843" w:usb2="00000009" w:usb3="00000000" w:csb0="000001FF" w:csb1="00000000"/>
  </w:font>
  <w:font w:name="Bodon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59DFB" w14:textId="77777777" w:rsidR="00CE5F06" w:rsidRDefault="00CE5F06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14A8E09" w14:textId="77777777" w:rsidR="00CE5F06" w:rsidRDefault="00CE5F06">
    <w:pPr>
      <w:pStyle w:val="a8"/>
      <w:ind w:right="360"/>
    </w:pPr>
  </w:p>
  <w:p w14:paraId="1437BFAC" w14:textId="77777777" w:rsidR="00CE5F06" w:rsidRDefault="00CE5F06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701A3" w14:textId="77777777" w:rsidR="00CE5F06" w:rsidRDefault="00CE5F06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D252AD">
      <w:rPr>
        <w:rStyle w:val="aa"/>
        <w:noProof/>
      </w:rPr>
      <w:t>8</w:t>
    </w:r>
    <w:r>
      <w:rPr>
        <w:rStyle w:val="aa"/>
      </w:rPr>
      <w:fldChar w:fldCharType="end"/>
    </w:r>
  </w:p>
  <w:p w14:paraId="42E68F99" w14:textId="77777777" w:rsidR="00CE5F06" w:rsidRDefault="00CE5F06">
    <w:pPr>
      <w:pStyle w:val="a8"/>
      <w:ind w:right="360"/>
    </w:pPr>
  </w:p>
  <w:p w14:paraId="221FC211" w14:textId="77777777" w:rsidR="00CE5F06" w:rsidRDefault="00CE5F06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1D885" w14:textId="77777777" w:rsidR="00CE5F06" w:rsidRDefault="00CE5F06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D252AD">
      <w:rPr>
        <w:noProof/>
      </w:rPr>
      <w:t>1</w:t>
    </w:r>
    <w:r>
      <w:fldChar w:fldCharType="end"/>
    </w:r>
  </w:p>
  <w:p w14:paraId="51DC3464" w14:textId="77777777" w:rsidR="00CE5F06" w:rsidRDefault="00CE5F06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A0088" w14:textId="77777777" w:rsidR="00CE5F06" w:rsidRDefault="00CE5F06">
      <w:r>
        <w:separator/>
      </w:r>
    </w:p>
    <w:p w14:paraId="5E8311F5" w14:textId="77777777" w:rsidR="00CE5F06" w:rsidRDefault="00CE5F06"/>
  </w:footnote>
  <w:footnote w:type="continuationSeparator" w:id="0">
    <w:p w14:paraId="030EAA96" w14:textId="77777777" w:rsidR="00CE5F06" w:rsidRDefault="00CE5F06">
      <w:r>
        <w:continuationSeparator/>
      </w:r>
    </w:p>
    <w:p w14:paraId="64B2FC1B" w14:textId="77777777" w:rsidR="00CE5F06" w:rsidRDefault="00CE5F06"/>
  </w:footnote>
  <w:footnote w:type="continuationNotice" w:id="1">
    <w:p w14:paraId="2C1427E2" w14:textId="77777777" w:rsidR="00CE5F06" w:rsidRDefault="00CE5F06"/>
    <w:p w14:paraId="1C4AE497" w14:textId="77777777" w:rsidR="00CE5F06" w:rsidRDefault="00CE5F0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386F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05BA8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1A5C62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466761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A83F43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D189A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A428D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952E6"/>
    <w:multiLevelType w:val="hybridMultilevel"/>
    <w:tmpl w:val="F656E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71034B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9626FE"/>
    <w:multiLevelType w:val="hybridMultilevel"/>
    <w:tmpl w:val="0E16C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E47485"/>
    <w:multiLevelType w:val="hybridMultilevel"/>
    <w:tmpl w:val="EAA8D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6B1FCB"/>
    <w:multiLevelType w:val="multilevel"/>
    <w:tmpl w:val="781A02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2AB92C34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080E8D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AD3CC2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95750F"/>
    <w:multiLevelType w:val="hybridMultilevel"/>
    <w:tmpl w:val="1AFA6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A350E9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E05F29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B358F5"/>
    <w:multiLevelType w:val="multilevel"/>
    <w:tmpl w:val="8DAEC6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>
    <w:nsid w:val="41657825"/>
    <w:multiLevelType w:val="hybridMultilevel"/>
    <w:tmpl w:val="CD1EA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764373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2A21FC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FE4EBA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9C0F75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3A69D2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41146A"/>
    <w:multiLevelType w:val="hybridMultilevel"/>
    <w:tmpl w:val="B0541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A46DC5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B57858"/>
    <w:multiLevelType w:val="hybridMultilevel"/>
    <w:tmpl w:val="2B863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702D20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970E8D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5C1D2C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C968A7"/>
    <w:multiLevelType w:val="hybridMultilevel"/>
    <w:tmpl w:val="AAB444EE"/>
    <w:lvl w:ilvl="0" w:tplc="00D415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D254C6"/>
    <w:multiLevelType w:val="hybridMultilevel"/>
    <w:tmpl w:val="E6AC0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AE4224"/>
    <w:multiLevelType w:val="hybridMultilevel"/>
    <w:tmpl w:val="58287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5E2CB1"/>
    <w:multiLevelType w:val="hybridMultilevel"/>
    <w:tmpl w:val="8EDAE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134D6D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4106F1"/>
    <w:multiLevelType w:val="hybridMultilevel"/>
    <w:tmpl w:val="14DEFEEA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7">
    <w:nsid w:val="781D314A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AB02B0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96353D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1143B9"/>
    <w:multiLevelType w:val="hybridMultilevel"/>
    <w:tmpl w:val="58287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3115CB"/>
    <w:multiLevelType w:val="hybridMultilevel"/>
    <w:tmpl w:val="6178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673C78"/>
    <w:multiLevelType w:val="multilevel"/>
    <w:tmpl w:val="987415D4"/>
    <w:lvl w:ilvl="0">
      <w:start w:val="1"/>
      <w:numFmt w:val="decimal"/>
      <w:pStyle w:val="3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2"/>
  </w:num>
  <w:num w:numId="2">
    <w:abstractNumId w:val="34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</w:num>
  <w:num w:numId="5">
    <w:abstractNumId w:val="19"/>
  </w:num>
  <w:num w:numId="6">
    <w:abstractNumId w:val="10"/>
  </w:num>
  <w:num w:numId="7">
    <w:abstractNumId w:val="32"/>
  </w:num>
  <w:num w:numId="8">
    <w:abstractNumId w:val="9"/>
  </w:num>
  <w:num w:numId="9">
    <w:abstractNumId w:val="7"/>
  </w:num>
  <w:num w:numId="10">
    <w:abstractNumId w:val="14"/>
  </w:num>
  <w:num w:numId="11">
    <w:abstractNumId w:val="36"/>
  </w:num>
  <w:num w:numId="12">
    <w:abstractNumId w:val="27"/>
  </w:num>
  <w:num w:numId="13">
    <w:abstractNumId w:val="11"/>
  </w:num>
  <w:num w:numId="14">
    <w:abstractNumId w:val="33"/>
  </w:num>
  <w:num w:numId="15">
    <w:abstractNumId w:val="15"/>
  </w:num>
  <w:num w:numId="16">
    <w:abstractNumId w:val="40"/>
  </w:num>
  <w:num w:numId="17">
    <w:abstractNumId w:val="1"/>
  </w:num>
  <w:num w:numId="18">
    <w:abstractNumId w:val="4"/>
  </w:num>
  <w:num w:numId="19">
    <w:abstractNumId w:val="22"/>
  </w:num>
  <w:num w:numId="20">
    <w:abstractNumId w:val="5"/>
  </w:num>
  <w:num w:numId="21">
    <w:abstractNumId w:val="21"/>
  </w:num>
  <w:num w:numId="22">
    <w:abstractNumId w:val="23"/>
  </w:num>
  <w:num w:numId="23">
    <w:abstractNumId w:val="38"/>
  </w:num>
  <w:num w:numId="24">
    <w:abstractNumId w:val="39"/>
  </w:num>
  <w:num w:numId="25">
    <w:abstractNumId w:val="30"/>
  </w:num>
  <w:num w:numId="26">
    <w:abstractNumId w:val="2"/>
  </w:num>
  <w:num w:numId="27">
    <w:abstractNumId w:val="24"/>
  </w:num>
  <w:num w:numId="28">
    <w:abstractNumId w:val="8"/>
  </w:num>
  <w:num w:numId="29">
    <w:abstractNumId w:val="35"/>
  </w:num>
  <w:num w:numId="30">
    <w:abstractNumId w:val="3"/>
  </w:num>
  <w:num w:numId="31">
    <w:abstractNumId w:val="12"/>
  </w:num>
  <w:num w:numId="32">
    <w:abstractNumId w:val="20"/>
  </w:num>
  <w:num w:numId="33">
    <w:abstractNumId w:val="0"/>
  </w:num>
  <w:num w:numId="34">
    <w:abstractNumId w:val="31"/>
  </w:num>
  <w:num w:numId="35">
    <w:abstractNumId w:val="29"/>
  </w:num>
  <w:num w:numId="36">
    <w:abstractNumId w:val="6"/>
  </w:num>
  <w:num w:numId="37">
    <w:abstractNumId w:val="28"/>
  </w:num>
  <w:num w:numId="38">
    <w:abstractNumId w:val="16"/>
  </w:num>
  <w:num w:numId="39">
    <w:abstractNumId w:val="37"/>
  </w:num>
  <w:num w:numId="40">
    <w:abstractNumId w:val="26"/>
  </w:num>
  <w:num w:numId="41">
    <w:abstractNumId w:val="17"/>
  </w:num>
  <w:num w:numId="42">
    <w:abstractNumId w:val="41"/>
  </w:num>
  <w:num w:numId="43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21C"/>
    <w:rsid w:val="00001C95"/>
    <w:rsid w:val="00002DB4"/>
    <w:rsid w:val="0000629E"/>
    <w:rsid w:val="00006E2C"/>
    <w:rsid w:val="00016169"/>
    <w:rsid w:val="00022351"/>
    <w:rsid w:val="000272B6"/>
    <w:rsid w:val="00030396"/>
    <w:rsid w:val="000377D7"/>
    <w:rsid w:val="000421D6"/>
    <w:rsid w:val="000453FC"/>
    <w:rsid w:val="00047DBE"/>
    <w:rsid w:val="000534D6"/>
    <w:rsid w:val="00057964"/>
    <w:rsid w:val="00061BDD"/>
    <w:rsid w:val="00062834"/>
    <w:rsid w:val="00066C8D"/>
    <w:rsid w:val="0007007B"/>
    <w:rsid w:val="00070C94"/>
    <w:rsid w:val="000738EB"/>
    <w:rsid w:val="00076F5E"/>
    <w:rsid w:val="0007746F"/>
    <w:rsid w:val="00094285"/>
    <w:rsid w:val="000A2513"/>
    <w:rsid w:val="000A2D01"/>
    <w:rsid w:val="000A64A3"/>
    <w:rsid w:val="000A6C54"/>
    <w:rsid w:val="000A77AA"/>
    <w:rsid w:val="000B0123"/>
    <w:rsid w:val="000B30D4"/>
    <w:rsid w:val="000B74A2"/>
    <w:rsid w:val="000C1809"/>
    <w:rsid w:val="000C2999"/>
    <w:rsid w:val="000D091D"/>
    <w:rsid w:val="000D1981"/>
    <w:rsid w:val="000D2D3F"/>
    <w:rsid w:val="000D3B99"/>
    <w:rsid w:val="000D5E45"/>
    <w:rsid w:val="000D7CC9"/>
    <w:rsid w:val="000D7F1A"/>
    <w:rsid w:val="000E1423"/>
    <w:rsid w:val="000E6159"/>
    <w:rsid w:val="000F1882"/>
    <w:rsid w:val="000F1FE4"/>
    <w:rsid w:val="000F3139"/>
    <w:rsid w:val="00101D66"/>
    <w:rsid w:val="001023FA"/>
    <w:rsid w:val="001079C3"/>
    <w:rsid w:val="00110E45"/>
    <w:rsid w:val="001127DC"/>
    <w:rsid w:val="001179B8"/>
    <w:rsid w:val="001231E7"/>
    <w:rsid w:val="00123CAF"/>
    <w:rsid w:val="0012452A"/>
    <w:rsid w:val="001335D0"/>
    <w:rsid w:val="00136E86"/>
    <w:rsid w:val="0014124B"/>
    <w:rsid w:val="00141FAC"/>
    <w:rsid w:val="001428AD"/>
    <w:rsid w:val="00142BDD"/>
    <w:rsid w:val="001474C3"/>
    <w:rsid w:val="00151B25"/>
    <w:rsid w:val="0015469F"/>
    <w:rsid w:val="00155E5F"/>
    <w:rsid w:val="0016450A"/>
    <w:rsid w:val="00172A8A"/>
    <w:rsid w:val="001743C6"/>
    <w:rsid w:val="001749CA"/>
    <w:rsid w:val="00175779"/>
    <w:rsid w:val="001757C6"/>
    <w:rsid w:val="001765FA"/>
    <w:rsid w:val="00176C20"/>
    <w:rsid w:val="0018337B"/>
    <w:rsid w:val="001833A5"/>
    <w:rsid w:val="001857FF"/>
    <w:rsid w:val="00187E26"/>
    <w:rsid w:val="00196BE6"/>
    <w:rsid w:val="00196C9B"/>
    <w:rsid w:val="001A1682"/>
    <w:rsid w:val="001A3065"/>
    <w:rsid w:val="001B14F8"/>
    <w:rsid w:val="001B1D59"/>
    <w:rsid w:val="001B2432"/>
    <w:rsid w:val="001B2BA6"/>
    <w:rsid w:val="001B560C"/>
    <w:rsid w:val="001B6D38"/>
    <w:rsid w:val="001B7D50"/>
    <w:rsid w:val="001C1749"/>
    <w:rsid w:val="001D423E"/>
    <w:rsid w:val="001E2E6C"/>
    <w:rsid w:val="001E4FA1"/>
    <w:rsid w:val="001F01F2"/>
    <w:rsid w:val="001F2CE8"/>
    <w:rsid w:val="001F728C"/>
    <w:rsid w:val="00207C89"/>
    <w:rsid w:val="0021445D"/>
    <w:rsid w:val="00214D39"/>
    <w:rsid w:val="00224CA0"/>
    <w:rsid w:val="00242ACA"/>
    <w:rsid w:val="00242E3C"/>
    <w:rsid w:val="00247469"/>
    <w:rsid w:val="002507C4"/>
    <w:rsid w:val="00253630"/>
    <w:rsid w:val="00254678"/>
    <w:rsid w:val="002627ED"/>
    <w:rsid w:val="00263209"/>
    <w:rsid w:val="0026658B"/>
    <w:rsid w:val="00267443"/>
    <w:rsid w:val="00271174"/>
    <w:rsid w:val="002766CC"/>
    <w:rsid w:val="00281541"/>
    <w:rsid w:val="00282400"/>
    <w:rsid w:val="0028321C"/>
    <w:rsid w:val="002856F7"/>
    <w:rsid w:val="00285E9D"/>
    <w:rsid w:val="002958F4"/>
    <w:rsid w:val="00296032"/>
    <w:rsid w:val="0029609A"/>
    <w:rsid w:val="00296283"/>
    <w:rsid w:val="002A19C6"/>
    <w:rsid w:val="002A1B10"/>
    <w:rsid w:val="002B0222"/>
    <w:rsid w:val="002B175F"/>
    <w:rsid w:val="002B1E0A"/>
    <w:rsid w:val="002B3124"/>
    <w:rsid w:val="002B545A"/>
    <w:rsid w:val="002B711D"/>
    <w:rsid w:val="002C1381"/>
    <w:rsid w:val="002C2080"/>
    <w:rsid w:val="002C285D"/>
    <w:rsid w:val="002C405A"/>
    <w:rsid w:val="002D1C37"/>
    <w:rsid w:val="002E4106"/>
    <w:rsid w:val="002E4E6C"/>
    <w:rsid w:val="002E5035"/>
    <w:rsid w:val="002E5C17"/>
    <w:rsid w:val="002E6599"/>
    <w:rsid w:val="002F00DF"/>
    <w:rsid w:val="002F1137"/>
    <w:rsid w:val="002F25C3"/>
    <w:rsid w:val="002F2843"/>
    <w:rsid w:val="002F33A9"/>
    <w:rsid w:val="002F4EC6"/>
    <w:rsid w:val="002F749F"/>
    <w:rsid w:val="00322DE3"/>
    <w:rsid w:val="00330D6B"/>
    <w:rsid w:val="0033186A"/>
    <w:rsid w:val="003326D3"/>
    <w:rsid w:val="00337FB7"/>
    <w:rsid w:val="00346355"/>
    <w:rsid w:val="0034635B"/>
    <w:rsid w:val="00350A45"/>
    <w:rsid w:val="00351AB1"/>
    <w:rsid w:val="00351DAC"/>
    <w:rsid w:val="0035405B"/>
    <w:rsid w:val="00356A79"/>
    <w:rsid w:val="0036439C"/>
    <w:rsid w:val="00364E5A"/>
    <w:rsid w:val="00367102"/>
    <w:rsid w:val="003737A3"/>
    <w:rsid w:val="00374495"/>
    <w:rsid w:val="00376F52"/>
    <w:rsid w:val="00386E8E"/>
    <w:rsid w:val="003A1355"/>
    <w:rsid w:val="003A1B6D"/>
    <w:rsid w:val="003A296A"/>
    <w:rsid w:val="003A4DE7"/>
    <w:rsid w:val="003B205D"/>
    <w:rsid w:val="003B3B1E"/>
    <w:rsid w:val="003B4E87"/>
    <w:rsid w:val="003B7744"/>
    <w:rsid w:val="003C4E75"/>
    <w:rsid w:val="003C6740"/>
    <w:rsid w:val="003E44B5"/>
    <w:rsid w:val="003F2610"/>
    <w:rsid w:val="0040004B"/>
    <w:rsid w:val="004039C2"/>
    <w:rsid w:val="004053EF"/>
    <w:rsid w:val="00406E5B"/>
    <w:rsid w:val="00407BD3"/>
    <w:rsid w:val="00407F96"/>
    <w:rsid w:val="004135D7"/>
    <w:rsid w:val="00413751"/>
    <w:rsid w:val="00413ABA"/>
    <w:rsid w:val="00414282"/>
    <w:rsid w:val="00416346"/>
    <w:rsid w:val="00420ACA"/>
    <w:rsid w:val="0042379F"/>
    <w:rsid w:val="004244B9"/>
    <w:rsid w:val="004336BE"/>
    <w:rsid w:val="0044156D"/>
    <w:rsid w:val="00442D13"/>
    <w:rsid w:val="004448CD"/>
    <w:rsid w:val="00450370"/>
    <w:rsid w:val="00452D92"/>
    <w:rsid w:val="00463911"/>
    <w:rsid w:val="00466FAB"/>
    <w:rsid w:val="0047056F"/>
    <w:rsid w:val="00474193"/>
    <w:rsid w:val="00480E53"/>
    <w:rsid w:val="00487EC1"/>
    <w:rsid w:val="00496C01"/>
    <w:rsid w:val="004A75B9"/>
    <w:rsid w:val="004B0C10"/>
    <w:rsid w:val="004B4A41"/>
    <w:rsid w:val="004C19FE"/>
    <w:rsid w:val="004C20F6"/>
    <w:rsid w:val="004C2482"/>
    <w:rsid w:val="004C322D"/>
    <w:rsid w:val="004C4A01"/>
    <w:rsid w:val="004D1259"/>
    <w:rsid w:val="004D402B"/>
    <w:rsid w:val="004D438B"/>
    <w:rsid w:val="004D7530"/>
    <w:rsid w:val="004E1971"/>
    <w:rsid w:val="004E2F95"/>
    <w:rsid w:val="004E2FA4"/>
    <w:rsid w:val="004E5D13"/>
    <w:rsid w:val="004E7CA0"/>
    <w:rsid w:val="004F0589"/>
    <w:rsid w:val="004F1A03"/>
    <w:rsid w:val="004F7D4A"/>
    <w:rsid w:val="00505249"/>
    <w:rsid w:val="00507444"/>
    <w:rsid w:val="00514949"/>
    <w:rsid w:val="00516560"/>
    <w:rsid w:val="005169A3"/>
    <w:rsid w:val="005224F1"/>
    <w:rsid w:val="0052760E"/>
    <w:rsid w:val="00534C78"/>
    <w:rsid w:val="005362C6"/>
    <w:rsid w:val="00537A95"/>
    <w:rsid w:val="00540D9C"/>
    <w:rsid w:val="00544584"/>
    <w:rsid w:val="0054499D"/>
    <w:rsid w:val="005475DA"/>
    <w:rsid w:val="005601F9"/>
    <w:rsid w:val="00561127"/>
    <w:rsid w:val="00561CC3"/>
    <w:rsid w:val="00562998"/>
    <w:rsid w:val="005745EC"/>
    <w:rsid w:val="00574C95"/>
    <w:rsid w:val="00580CC5"/>
    <w:rsid w:val="00582E84"/>
    <w:rsid w:val="0058576D"/>
    <w:rsid w:val="00591511"/>
    <w:rsid w:val="00593776"/>
    <w:rsid w:val="00596401"/>
    <w:rsid w:val="005A02EA"/>
    <w:rsid w:val="005A0B62"/>
    <w:rsid w:val="005A0C39"/>
    <w:rsid w:val="005A3D1F"/>
    <w:rsid w:val="005A3E10"/>
    <w:rsid w:val="005A5CDA"/>
    <w:rsid w:val="005B1D04"/>
    <w:rsid w:val="005C09EB"/>
    <w:rsid w:val="005C5AEF"/>
    <w:rsid w:val="005D5E13"/>
    <w:rsid w:val="005E1839"/>
    <w:rsid w:val="005E2F92"/>
    <w:rsid w:val="005E3319"/>
    <w:rsid w:val="005E4915"/>
    <w:rsid w:val="005E66B0"/>
    <w:rsid w:val="005F3554"/>
    <w:rsid w:val="005F4580"/>
    <w:rsid w:val="005F6772"/>
    <w:rsid w:val="005F7C15"/>
    <w:rsid w:val="00610087"/>
    <w:rsid w:val="00611E63"/>
    <w:rsid w:val="00616904"/>
    <w:rsid w:val="00616BEC"/>
    <w:rsid w:val="00624A99"/>
    <w:rsid w:val="0062686B"/>
    <w:rsid w:val="006276DB"/>
    <w:rsid w:val="00630DBC"/>
    <w:rsid w:val="006327F7"/>
    <w:rsid w:val="00633CAF"/>
    <w:rsid w:val="00634F58"/>
    <w:rsid w:val="0063534A"/>
    <w:rsid w:val="00635C91"/>
    <w:rsid w:val="0063719F"/>
    <w:rsid w:val="00640A3D"/>
    <w:rsid w:val="00640B2F"/>
    <w:rsid w:val="006416BE"/>
    <w:rsid w:val="006424D8"/>
    <w:rsid w:val="00650B64"/>
    <w:rsid w:val="00652BC0"/>
    <w:rsid w:val="00654C6A"/>
    <w:rsid w:val="00656CCB"/>
    <w:rsid w:val="00662358"/>
    <w:rsid w:val="00665F20"/>
    <w:rsid w:val="006708B7"/>
    <w:rsid w:val="0067388C"/>
    <w:rsid w:val="00676D9E"/>
    <w:rsid w:val="00676EDE"/>
    <w:rsid w:val="00691E45"/>
    <w:rsid w:val="00692241"/>
    <w:rsid w:val="00694085"/>
    <w:rsid w:val="006959EA"/>
    <w:rsid w:val="00695E2C"/>
    <w:rsid w:val="00696313"/>
    <w:rsid w:val="0069631C"/>
    <w:rsid w:val="00697452"/>
    <w:rsid w:val="006A071A"/>
    <w:rsid w:val="006A29A3"/>
    <w:rsid w:val="006A5637"/>
    <w:rsid w:val="006A693A"/>
    <w:rsid w:val="006A6A05"/>
    <w:rsid w:val="006A6FD0"/>
    <w:rsid w:val="006B174C"/>
    <w:rsid w:val="006B32A9"/>
    <w:rsid w:val="006B4FA4"/>
    <w:rsid w:val="006B5E59"/>
    <w:rsid w:val="006B67ED"/>
    <w:rsid w:val="006B79EE"/>
    <w:rsid w:val="006C0768"/>
    <w:rsid w:val="006C0982"/>
    <w:rsid w:val="006C4985"/>
    <w:rsid w:val="006C5880"/>
    <w:rsid w:val="006C710D"/>
    <w:rsid w:val="006D5756"/>
    <w:rsid w:val="006D6284"/>
    <w:rsid w:val="006E145C"/>
    <w:rsid w:val="006E2E7C"/>
    <w:rsid w:val="006F0C5C"/>
    <w:rsid w:val="006F1A39"/>
    <w:rsid w:val="006F2717"/>
    <w:rsid w:val="00711B8B"/>
    <w:rsid w:val="00722D27"/>
    <w:rsid w:val="00725456"/>
    <w:rsid w:val="0073310F"/>
    <w:rsid w:val="00740311"/>
    <w:rsid w:val="00740AC2"/>
    <w:rsid w:val="007433AC"/>
    <w:rsid w:val="00745153"/>
    <w:rsid w:val="00750980"/>
    <w:rsid w:val="00753AB2"/>
    <w:rsid w:val="00755FBF"/>
    <w:rsid w:val="00762705"/>
    <w:rsid w:val="00765281"/>
    <w:rsid w:val="00767C00"/>
    <w:rsid w:val="007722AE"/>
    <w:rsid w:val="00776F82"/>
    <w:rsid w:val="00782C38"/>
    <w:rsid w:val="00782CE1"/>
    <w:rsid w:val="00792BCC"/>
    <w:rsid w:val="00793A0C"/>
    <w:rsid w:val="00794855"/>
    <w:rsid w:val="007A0C23"/>
    <w:rsid w:val="007A2ED7"/>
    <w:rsid w:val="007C25F7"/>
    <w:rsid w:val="007C448E"/>
    <w:rsid w:val="007C7A84"/>
    <w:rsid w:val="007D0D58"/>
    <w:rsid w:val="007D3647"/>
    <w:rsid w:val="007D62A3"/>
    <w:rsid w:val="007E1514"/>
    <w:rsid w:val="007E19EB"/>
    <w:rsid w:val="007E52C0"/>
    <w:rsid w:val="007E5D9D"/>
    <w:rsid w:val="007E5DD3"/>
    <w:rsid w:val="007E739D"/>
    <w:rsid w:val="007F165F"/>
    <w:rsid w:val="007F1BE9"/>
    <w:rsid w:val="007F39BB"/>
    <w:rsid w:val="007F3A20"/>
    <w:rsid w:val="007F6957"/>
    <w:rsid w:val="007F6994"/>
    <w:rsid w:val="007F7A25"/>
    <w:rsid w:val="0081162A"/>
    <w:rsid w:val="00813805"/>
    <w:rsid w:val="00813A8A"/>
    <w:rsid w:val="0081500F"/>
    <w:rsid w:val="00815942"/>
    <w:rsid w:val="00815946"/>
    <w:rsid w:val="00824EF5"/>
    <w:rsid w:val="008355BD"/>
    <w:rsid w:val="00842D43"/>
    <w:rsid w:val="00844D13"/>
    <w:rsid w:val="0085199F"/>
    <w:rsid w:val="008533D4"/>
    <w:rsid w:val="008558AA"/>
    <w:rsid w:val="00863961"/>
    <w:rsid w:val="008652B9"/>
    <w:rsid w:val="008667CB"/>
    <w:rsid w:val="00870EB7"/>
    <w:rsid w:val="00872567"/>
    <w:rsid w:val="008752B5"/>
    <w:rsid w:val="008768B2"/>
    <w:rsid w:val="00876DEC"/>
    <w:rsid w:val="00881987"/>
    <w:rsid w:val="00884CF8"/>
    <w:rsid w:val="0089023C"/>
    <w:rsid w:val="0089193C"/>
    <w:rsid w:val="00892C08"/>
    <w:rsid w:val="008949C2"/>
    <w:rsid w:val="0089596E"/>
    <w:rsid w:val="00895FF3"/>
    <w:rsid w:val="0089742F"/>
    <w:rsid w:val="00897459"/>
    <w:rsid w:val="008A7296"/>
    <w:rsid w:val="008B0CE1"/>
    <w:rsid w:val="008B2E07"/>
    <w:rsid w:val="008B3471"/>
    <w:rsid w:val="008B5337"/>
    <w:rsid w:val="008B53C9"/>
    <w:rsid w:val="008C3CB2"/>
    <w:rsid w:val="008C3DD4"/>
    <w:rsid w:val="008C5B81"/>
    <w:rsid w:val="008C6EE3"/>
    <w:rsid w:val="008D4524"/>
    <w:rsid w:val="008D56FE"/>
    <w:rsid w:val="008E20FB"/>
    <w:rsid w:val="008E53A9"/>
    <w:rsid w:val="008E66AD"/>
    <w:rsid w:val="008E68D3"/>
    <w:rsid w:val="008F31B4"/>
    <w:rsid w:val="008F334F"/>
    <w:rsid w:val="008F6066"/>
    <w:rsid w:val="008F6451"/>
    <w:rsid w:val="00900EBA"/>
    <w:rsid w:val="009011A7"/>
    <w:rsid w:val="0090210D"/>
    <w:rsid w:val="009025E5"/>
    <w:rsid w:val="00905184"/>
    <w:rsid w:val="00906FA4"/>
    <w:rsid w:val="0091267F"/>
    <w:rsid w:val="009169CC"/>
    <w:rsid w:val="009207AE"/>
    <w:rsid w:val="009273B1"/>
    <w:rsid w:val="00927F31"/>
    <w:rsid w:val="0093028F"/>
    <w:rsid w:val="009376F2"/>
    <w:rsid w:val="009377A2"/>
    <w:rsid w:val="00940554"/>
    <w:rsid w:val="009406B1"/>
    <w:rsid w:val="00942E69"/>
    <w:rsid w:val="0094529C"/>
    <w:rsid w:val="00952A8C"/>
    <w:rsid w:val="00957AD7"/>
    <w:rsid w:val="009618AB"/>
    <w:rsid w:val="00967658"/>
    <w:rsid w:val="00974482"/>
    <w:rsid w:val="009763B2"/>
    <w:rsid w:val="00976960"/>
    <w:rsid w:val="009858B9"/>
    <w:rsid w:val="00987514"/>
    <w:rsid w:val="00993BCA"/>
    <w:rsid w:val="00996919"/>
    <w:rsid w:val="009A05D9"/>
    <w:rsid w:val="009A2023"/>
    <w:rsid w:val="009A2A9D"/>
    <w:rsid w:val="009A4CC4"/>
    <w:rsid w:val="009A5281"/>
    <w:rsid w:val="009B358E"/>
    <w:rsid w:val="009B392B"/>
    <w:rsid w:val="009B6403"/>
    <w:rsid w:val="009B6683"/>
    <w:rsid w:val="009B6AC6"/>
    <w:rsid w:val="009C23A4"/>
    <w:rsid w:val="009C2F3D"/>
    <w:rsid w:val="009C4581"/>
    <w:rsid w:val="009C5BAA"/>
    <w:rsid w:val="009D3C9A"/>
    <w:rsid w:val="009D527A"/>
    <w:rsid w:val="009D6CA3"/>
    <w:rsid w:val="009D755F"/>
    <w:rsid w:val="009D7D95"/>
    <w:rsid w:val="009E2726"/>
    <w:rsid w:val="009E5788"/>
    <w:rsid w:val="009E5B21"/>
    <w:rsid w:val="009E7A0F"/>
    <w:rsid w:val="009F413E"/>
    <w:rsid w:val="009F433F"/>
    <w:rsid w:val="009F59FA"/>
    <w:rsid w:val="009F5F3F"/>
    <w:rsid w:val="009F5F52"/>
    <w:rsid w:val="00A01DB7"/>
    <w:rsid w:val="00A03725"/>
    <w:rsid w:val="00A043D2"/>
    <w:rsid w:val="00A138B0"/>
    <w:rsid w:val="00A1631E"/>
    <w:rsid w:val="00A206B2"/>
    <w:rsid w:val="00A23056"/>
    <w:rsid w:val="00A243FD"/>
    <w:rsid w:val="00A2597B"/>
    <w:rsid w:val="00A267F9"/>
    <w:rsid w:val="00A3472E"/>
    <w:rsid w:val="00A3483B"/>
    <w:rsid w:val="00A36259"/>
    <w:rsid w:val="00A470FD"/>
    <w:rsid w:val="00A5011D"/>
    <w:rsid w:val="00A527C2"/>
    <w:rsid w:val="00A537AD"/>
    <w:rsid w:val="00A5499F"/>
    <w:rsid w:val="00A5541C"/>
    <w:rsid w:val="00A622C7"/>
    <w:rsid w:val="00A6325E"/>
    <w:rsid w:val="00A64E59"/>
    <w:rsid w:val="00A72EDA"/>
    <w:rsid w:val="00A77D3B"/>
    <w:rsid w:val="00A81101"/>
    <w:rsid w:val="00A816D8"/>
    <w:rsid w:val="00A90093"/>
    <w:rsid w:val="00A94BE8"/>
    <w:rsid w:val="00A971D6"/>
    <w:rsid w:val="00A97971"/>
    <w:rsid w:val="00AA221C"/>
    <w:rsid w:val="00AA2780"/>
    <w:rsid w:val="00AA50A5"/>
    <w:rsid w:val="00AA5FE2"/>
    <w:rsid w:val="00AA6ACC"/>
    <w:rsid w:val="00AA7028"/>
    <w:rsid w:val="00AA7EEE"/>
    <w:rsid w:val="00AB1F07"/>
    <w:rsid w:val="00AB2DEC"/>
    <w:rsid w:val="00AB6911"/>
    <w:rsid w:val="00AB706D"/>
    <w:rsid w:val="00AC01F6"/>
    <w:rsid w:val="00AC15C3"/>
    <w:rsid w:val="00AC21BE"/>
    <w:rsid w:val="00AC5B28"/>
    <w:rsid w:val="00AD05FD"/>
    <w:rsid w:val="00AD7F16"/>
    <w:rsid w:val="00AE08C0"/>
    <w:rsid w:val="00AE1DB2"/>
    <w:rsid w:val="00AE2F9E"/>
    <w:rsid w:val="00AE54BF"/>
    <w:rsid w:val="00AE649D"/>
    <w:rsid w:val="00AE657D"/>
    <w:rsid w:val="00AE779A"/>
    <w:rsid w:val="00AF3BB1"/>
    <w:rsid w:val="00AF650B"/>
    <w:rsid w:val="00B0502E"/>
    <w:rsid w:val="00B063DF"/>
    <w:rsid w:val="00B0778E"/>
    <w:rsid w:val="00B105C7"/>
    <w:rsid w:val="00B11842"/>
    <w:rsid w:val="00B12E23"/>
    <w:rsid w:val="00B13393"/>
    <w:rsid w:val="00B13463"/>
    <w:rsid w:val="00B17643"/>
    <w:rsid w:val="00B2109F"/>
    <w:rsid w:val="00B2451F"/>
    <w:rsid w:val="00B259AD"/>
    <w:rsid w:val="00B34586"/>
    <w:rsid w:val="00B3574F"/>
    <w:rsid w:val="00B42DDF"/>
    <w:rsid w:val="00B44F77"/>
    <w:rsid w:val="00B45A90"/>
    <w:rsid w:val="00B56B2F"/>
    <w:rsid w:val="00B648AA"/>
    <w:rsid w:val="00B7264F"/>
    <w:rsid w:val="00B74A6B"/>
    <w:rsid w:val="00B763CF"/>
    <w:rsid w:val="00B82654"/>
    <w:rsid w:val="00B855C3"/>
    <w:rsid w:val="00B875B7"/>
    <w:rsid w:val="00B9374C"/>
    <w:rsid w:val="00B93E04"/>
    <w:rsid w:val="00B94F76"/>
    <w:rsid w:val="00B95F9A"/>
    <w:rsid w:val="00BA333E"/>
    <w:rsid w:val="00BA72A3"/>
    <w:rsid w:val="00BB31E1"/>
    <w:rsid w:val="00BB3B26"/>
    <w:rsid w:val="00BB755F"/>
    <w:rsid w:val="00BC2781"/>
    <w:rsid w:val="00BC286C"/>
    <w:rsid w:val="00BC76CC"/>
    <w:rsid w:val="00BD149D"/>
    <w:rsid w:val="00BD4D04"/>
    <w:rsid w:val="00BD7226"/>
    <w:rsid w:val="00BE40C5"/>
    <w:rsid w:val="00BE587E"/>
    <w:rsid w:val="00BF1841"/>
    <w:rsid w:val="00BF3D90"/>
    <w:rsid w:val="00C0018B"/>
    <w:rsid w:val="00C030D5"/>
    <w:rsid w:val="00C0774C"/>
    <w:rsid w:val="00C15B10"/>
    <w:rsid w:val="00C16389"/>
    <w:rsid w:val="00C17956"/>
    <w:rsid w:val="00C20406"/>
    <w:rsid w:val="00C2245D"/>
    <w:rsid w:val="00C2553E"/>
    <w:rsid w:val="00C30141"/>
    <w:rsid w:val="00C30D6F"/>
    <w:rsid w:val="00C36B6B"/>
    <w:rsid w:val="00C40D74"/>
    <w:rsid w:val="00C476D6"/>
    <w:rsid w:val="00C545A8"/>
    <w:rsid w:val="00C64395"/>
    <w:rsid w:val="00C64F4E"/>
    <w:rsid w:val="00C65FC5"/>
    <w:rsid w:val="00C717FA"/>
    <w:rsid w:val="00C71800"/>
    <w:rsid w:val="00C73B4D"/>
    <w:rsid w:val="00C7496A"/>
    <w:rsid w:val="00C7530A"/>
    <w:rsid w:val="00C76825"/>
    <w:rsid w:val="00C768FF"/>
    <w:rsid w:val="00C8316D"/>
    <w:rsid w:val="00C84337"/>
    <w:rsid w:val="00C86C41"/>
    <w:rsid w:val="00C86D8C"/>
    <w:rsid w:val="00C90096"/>
    <w:rsid w:val="00C918EA"/>
    <w:rsid w:val="00C96D15"/>
    <w:rsid w:val="00C96E8F"/>
    <w:rsid w:val="00CA059C"/>
    <w:rsid w:val="00CA1E48"/>
    <w:rsid w:val="00CA3485"/>
    <w:rsid w:val="00CB7114"/>
    <w:rsid w:val="00CB7A9C"/>
    <w:rsid w:val="00CC264D"/>
    <w:rsid w:val="00CC288F"/>
    <w:rsid w:val="00CC7E6F"/>
    <w:rsid w:val="00CD02EC"/>
    <w:rsid w:val="00CD0AF7"/>
    <w:rsid w:val="00CD203D"/>
    <w:rsid w:val="00CD5FD5"/>
    <w:rsid w:val="00CE3214"/>
    <w:rsid w:val="00CE4118"/>
    <w:rsid w:val="00CE48D0"/>
    <w:rsid w:val="00CE5F06"/>
    <w:rsid w:val="00CE72E4"/>
    <w:rsid w:val="00CF4532"/>
    <w:rsid w:val="00CF6C47"/>
    <w:rsid w:val="00D05BF9"/>
    <w:rsid w:val="00D06145"/>
    <w:rsid w:val="00D108F0"/>
    <w:rsid w:val="00D13040"/>
    <w:rsid w:val="00D1748D"/>
    <w:rsid w:val="00D1763D"/>
    <w:rsid w:val="00D21674"/>
    <w:rsid w:val="00D223B3"/>
    <w:rsid w:val="00D252AD"/>
    <w:rsid w:val="00D27D29"/>
    <w:rsid w:val="00D34E61"/>
    <w:rsid w:val="00D372F6"/>
    <w:rsid w:val="00D506ED"/>
    <w:rsid w:val="00D50754"/>
    <w:rsid w:val="00D5079B"/>
    <w:rsid w:val="00D62DC1"/>
    <w:rsid w:val="00D64FB2"/>
    <w:rsid w:val="00D65499"/>
    <w:rsid w:val="00D67E52"/>
    <w:rsid w:val="00D742D4"/>
    <w:rsid w:val="00D7446C"/>
    <w:rsid w:val="00D77B80"/>
    <w:rsid w:val="00D77F7A"/>
    <w:rsid w:val="00D807E0"/>
    <w:rsid w:val="00D9247B"/>
    <w:rsid w:val="00D92CDA"/>
    <w:rsid w:val="00D9352A"/>
    <w:rsid w:val="00D95D72"/>
    <w:rsid w:val="00D9615C"/>
    <w:rsid w:val="00D96D8A"/>
    <w:rsid w:val="00DA043F"/>
    <w:rsid w:val="00DA0CB0"/>
    <w:rsid w:val="00DA52F3"/>
    <w:rsid w:val="00DA555D"/>
    <w:rsid w:val="00DB179A"/>
    <w:rsid w:val="00DB1F05"/>
    <w:rsid w:val="00DB2AA7"/>
    <w:rsid w:val="00DB46DF"/>
    <w:rsid w:val="00DB4FF5"/>
    <w:rsid w:val="00DD0052"/>
    <w:rsid w:val="00DD1EFC"/>
    <w:rsid w:val="00DE2145"/>
    <w:rsid w:val="00DE46DE"/>
    <w:rsid w:val="00DE526A"/>
    <w:rsid w:val="00DE5EC7"/>
    <w:rsid w:val="00DE7AEE"/>
    <w:rsid w:val="00DF0134"/>
    <w:rsid w:val="00DF4DB0"/>
    <w:rsid w:val="00DF5348"/>
    <w:rsid w:val="00DF6C1A"/>
    <w:rsid w:val="00E004B9"/>
    <w:rsid w:val="00E00BB8"/>
    <w:rsid w:val="00E00C85"/>
    <w:rsid w:val="00E01BBA"/>
    <w:rsid w:val="00E10C72"/>
    <w:rsid w:val="00E205F6"/>
    <w:rsid w:val="00E218D7"/>
    <w:rsid w:val="00E2342B"/>
    <w:rsid w:val="00E2388D"/>
    <w:rsid w:val="00E258CA"/>
    <w:rsid w:val="00E26EAC"/>
    <w:rsid w:val="00E2733C"/>
    <w:rsid w:val="00E32111"/>
    <w:rsid w:val="00E33548"/>
    <w:rsid w:val="00E35BF0"/>
    <w:rsid w:val="00E459D1"/>
    <w:rsid w:val="00E539F9"/>
    <w:rsid w:val="00E55CE8"/>
    <w:rsid w:val="00E55F86"/>
    <w:rsid w:val="00E57027"/>
    <w:rsid w:val="00E64A67"/>
    <w:rsid w:val="00E73BA3"/>
    <w:rsid w:val="00E76970"/>
    <w:rsid w:val="00E77FD3"/>
    <w:rsid w:val="00E856CF"/>
    <w:rsid w:val="00E907D3"/>
    <w:rsid w:val="00E917F2"/>
    <w:rsid w:val="00E91EC8"/>
    <w:rsid w:val="00E9429A"/>
    <w:rsid w:val="00E96817"/>
    <w:rsid w:val="00E973BD"/>
    <w:rsid w:val="00EA4EDC"/>
    <w:rsid w:val="00EA7069"/>
    <w:rsid w:val="00EA7652"/>
    <w:rsid w:val="00EB311F"/>
    <w:rsid w:val="00EB3212"/>
    <w:rsid w:val="00EC043A"/>
    <w:rsid w:val="00EC670D"/>
    <w:rsid w:val="00EC685F"/>
    <w:rsid w:val="00EC7563"/>
    <w:rsid w:val="00ED02CC"/>
    <w:rsid w:val="00ED1292"/>
    <w:rsid w:val="00ED238A"/>
    <w:rsid w:val="00ED35E6"/>
    <w:rsid w:val="00ED5D3A"/>
    <w:rsid w:val="00EF2447"/>
    <w:rsid w:val="00EF3568"/>
    <w:rsid w:val="00EF3BF8"/>
    <w:rsid w:val="00EF5638"/>
    <w:rsid w:val="00EF640A"/>
    <w:rsid w:val="00EF648D"/>
    <w:rsid w:val="00F001F2"/>
    <w:rsid w:val="00F025BC"/>
    <w:rsid w:val="00F02B91"/>
    <w:rsid w:val="00F032BB"/>
    <w:rsid w:val="00F03800"/>
    <w:rsid w:val="00F112FD"/>
    <w:rsid w:val="00F20916"/>
    <w:rsid w:val="00F219EF"/>
    <w:rsid w:val="00F24950"/>
    <w:rsid w:val="00F25897"/>
    <w:rsid w:val="00F25CBC"/>
    <w:rsid w:val="00F26FD8"/>
    <w:rsid w:val="00F30578"/>
    <w:rsid w:val="00F329FE"/>
    <w:rsid w:val="00F352B4"/>
    <w:rsid w:val="00F44105"/>
    <w:rsid w:val="00F44400"/>
    <w:rsid w:val="00F50ED3"/>
    <w:rsid w:val="00F5569C"/>
    <w:rsid w:val="00F64393"/>
    <w:rsid w:val="00F65DD5"/>
    <w:rsid w:val="00F67007"/>
    <w:rsid w:val="00F71A51"/>
    <w:rsid w:val="00F73A72"/>
    <w:rsid w:val="00F76606"/>
    <w:rsid w:val="00F77C5C"/>
    <w:rsid w:val="00F8053A"/>
    <w:rsid w:val="00F83E42"/>
    <w:rsid w:val="00F9327D"/>
    <w:rsid w:val="00F96278"/>
    <w:rsid w:val="00F974F6"/>
    <w:rsid w:val="00FA04CD"/>
    <w:rsid w:val="00FA0F63"/>
    <w:rsid w:val="00FA242E"/>
    <w:rsid w:val="00FA5F63"/>
    <w:rsid w:val="00FA7383"/>
    <w:rsid w:val="00FB256F"/>
    <w:rsid w:val="00FB4D45"/>
    <w:rsid w:val="00FC1EE9"/>
    <w:rsid w:val="00FC43F8"/>
    <w:rsid w:val="00FD1F70"/>
    <w:rsid w:val="00FD20D8"/>
    <w:rsid w:val="00FD23C7"/>
    <w:rsid w:val="00FD296D"/>
    <w:rsid w:val="00FD3655"/>
    <w:rsid w:val="00FD3B40"/>
    <w:rsid w:val="00FD6E9B"/>
    <w:rsid w:val="00FD7618"/>
    <w:rsid w:val="00FE0D4A"/>
    <w:rsid w:val="00FE2C90"/>
    <w:rsid w:val="00FF0733"/>
    <w:rsid w:val="00FF0DEE"/>
    <w:rsid w:val="00FF4135"/>
    <w:rsid w:val="00FF48FC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50B2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unhideWhenUsed="1" w:qFormat="1"/>
    <w:lsdException w:name="heading 5" w:semiHidden="0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iPriority="99" w:unhideWhenUsed="1"/>
    <w:lsdException w:name="header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iPriority="99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Placeholder Text" w:uiPriority="67"/>
    <w:lsdException w:name="No Spacing" w:semiHidden="0" w:uiPriority="68"/>
    <w:lsdException w:name="Light Shading" w:semiHidden="0" w:uiPriority="69"/>
    <w:lsdException w:name="Light List" w:semiHidden="0" w:uiPriority="70"/>
    <w:lsdException w:name="Light Grid" w:semiHidden="0" w:uiPriority="71"/>
    <w:lsdException w:name="Medium Shading 1" w:semiHidden="0" w:uiPriority="72"/>
    <w:lsdException w:name="Medium Shading 2" w:semiHidden="0" w:uiPriority="73"/>
    <w:lsdException w:name="Medium List 1" w:semiHidden="0" w:uiPriority="60"/>
    <w:lsdException w:name="Medium List 2" w:semiHidden="0" w:uiPriority="61"/>
    <w:lsdException w:name="Medium Grid 1" w:semiHidden="0" w:uiPriority="62"/>
    <w:lsdException w:name="Medium Grid 2" w:semiHidden="0" w:uiPriority="63"/>
    <w:lsdException w:name="Medium Grid 3" w:semiHidden="0" w:uiPriority="64"/>
    <w:lsdException w:name="Dark List" w:semiHidden="0" w:uiPriority="65"/>
    <w:lsdException w:name="Colorful Shading" w:semiHidden="0" w:uiPriority="99"/>
    <w:lsdException w:name="Colorful List" w:semiHidden="0" w:uiPriority="34" w:qFormat="1"/>
    <w:lsdException w:name="Colorful Grid" w:semiHidden="0" w:uiPriority="29" w:qFormat="1"/>
    <w:lsdException w:name="Light Shading Accent 1" w:semiHidden="0" w:uiPriority="30" w:qFormat="1"/>
    <w:lsdException w:name="Light List Accent 1" w:semiHidden="0" w:uiPriority="66"/>
    <w:lsdException w:name="Light Grid Accent 1" w:semiHidden="0" w:uiPriority="67"/>
    <w:lsdException w:name="Medium Shading 1 Accent 1" w:semiHidden="0" w:uiPriority="68"/>
    <w:lsdException w:name="Medium Shading 2 Accent 1" w:semiHidden="0" w:uiPriority="69"/>
    <w:lsdException w:name="Medium List 1 Accent 1" w:semiHidden="0" w:uiPriority="70"/>
    <w:lsdException w:name="Revision" w:uiPriority="71"/>
    <w:lsdException w:name="List Paragraph" w:semiHidden="0" w:uiPriority="72"/>
    <w:lsdException w:name="Quote" w:semiHidden="0" w:uiPriority="73"/>
    <w:lsdException w:name="Intense Quote" w:semiHidden="0" w:uiPriority="60"/>
    <w:lsdException w:name="Medium List 2 Accent 1" w:semiHidden="0" w:uiPriority="61"/>
    <w:lsdException w:name="Medium Grid 1 Accent 1" w:semiHidden="0" w:uiPriority="62"/>
    <w:lsdException w:name="Medium Grid 2 Accent 1" w:semiHidden="0" w:uiPriority="63"/>
    <w:lsdException w:name="Medium Grid 3 Accent 1" w:semiHidden="0" w:uiPriority="64"/>
    <w:lsdException w:name="Dark List Accent 1" w:semiHidden="0" w:uiPriority="65"/>
    <w:lsdException w:name="Colorful Shading Accent 1" w:semiHidden="0" w:uiPriority="66"/>
    <w:lsdException w:name="Colorful List Accent 1" w:semiHidden="0" w:uiPriority="67"/>
    <w:lsdException w:name="Colorful Grid Accent 1" w:semiHidden="0" w:uiPriority="68"/>
    <w:lsdException w:name="Light Shading Accent 2" w:semiHidden="0" w:uiPriority="69"/>
    <w:lsdException w:name="Light List Accent 2" w:semiHidden="0" w:uiPriority="70"/>
    <w:lsdException w:name="Light Grid Accent 2" w:semiHidden="0" w:uiPriority="71"/>
    <w:lsdException w:name="Medium Shading 1 Accent 2" w:semiHidden="0" w:uiPriority="72"/>
    <w:lsdException w:name="Medium Shading 2 Accent 2" w:semiHidden="0" w:uiPriority="73"/>
    <w:lsdException w:name="Medium List 1 Accent 2" w:semiHidden="0" w:uiPriority="60"/>
    <w:lsdException w:name="Medium List 2 Accent 2" w:semiHidden="0" w:uiPriority="61"/>
    <w:lsdException w:name="Medium Grid 1 Accent 2" w:semiHidden="0" w:uiPriority="62"/>
    <w:lsdException w:name="Medium Grid 2 Accent 2" w:semiHidden="0" w:uiPriority="63"/>
    <w:lsdException w:name="Medium Grid 3 Accent 2" w:semiHidden="0" w:uiPriority="64"/>
    <w:lsdException w:name="Dark List Accent 2" w:semiHidden="0" w:uiPriority="65"/>
    <w:lsdException w:name="Colorful Shading Accent 2" w:semiHidden="0" w:uiPriority="66"/>
    <w:lsdException w:name="Colorful List Accent 2" w:semiHidden="0" w:uiPriority="67"/>
    <w:lsdException w:name="Colorful Grid Accent 2" w:semiHidden="0" w:uiPriority="68"/>
    <w:lsdException w:name="Light Shading Accent 3" w:semiHidden="0" w:uiPriority="69"/>
    <w:lsdException w:name="Light List Accent 3" w:semiHidden="0" w:uiPriority="70"/>
    <w:lsdException w:name="Light Grid Accent 3" w:semiHidden="0" w:uiPriority="71"/>
    <w:lsdException w:name="Medium Shading 1 Accent 3" w:semiHidden="0" w:uiPriority="72"/>
    <w:lsdException w:name="Medium Shading 2 Accent 3" w:semiHidden="0" w:uiPriority="73"/>
    <w:lsdException w:name="Medium List 1 Accent 3" w:semiHidden="0" w:uiPriority="60"/>
    <w:lsdException w:name="Medium List 2 Accent 3" w:semiHidden="0" w:uiPriority="61"/>
    <w:lsdException w:name="Medium Grid 1 Accent 3" w:semiHidden="0" w:uiPriority="62"/>
    <w:lsdException w:name="Medium Grid 2 Accent 3" w:semiHidden="0" w:uiPriority="63"/>
    <w:lsdException w:name="Medium Grid 3 Accent 3" w:semiHidden="0" w:uiPriority="64"/>
    <w:lsdException w:name="Dark List Accent 3" w:semiHidden="0" w:uiPriority="65"/>
    <w:lsdException w:name="Colorful Shading Accent 3" w:semiHidden="0" w:uiPriority="66"/>
    <w:lsdException w:name="Colorful List Accent 3" w:semiHidden="0" w:uiPriority="67"/>
    <w:lsdException w:name="Colorful Grid Accent 3" w:semiHidden="0" w:uiPriority="68"/>
    <w:lsdException w:name="Light Shading Accent 4" w:semiHidden="0" w:uiPriority="69"/>
    <w:lsdException w:name="Light List Accent 4" w:semiHidden="0" w:uiPriority="70"/>
    <w:lsdException w:name="Light Grid Accent 4" w:semiHidden="0" w:uiPriority="71"/>
    <w:lsdException w:name="Medium Shading 1 Accent 4" w:semiHidden="0" w:uiPriority="72"/>
    <w:lsdException w:name="Medium Shading 2 Accent 4" w:semiHidden="0" w:uiPriority="73"/>
    <w:lsdException w:name="Medium List 1 Accent 4" w:semiHidden="0" w:uiPriority="60"/>
    <w:lsdException w:name="Medium List 2 Accent 4" w:semiHidden="0" w:uiPriority="61"/>
    <w:lsdException w:name="Medium Grid 1 Accent 4" w:semiHidden="0" w:uiPriority="62"/>
    <w:lsdException w:name="Medium Grid 2 Accent 4" w:semiHidden="0" w:uiPriority="63"/>
    <w:lsdException w:name="Medium Grid 3 Accent 4" w:semiHidden="0" w:uiPriority="64"/>
    <w:lsdException w:name="Dark List Accent 4" w:semiHidden="0" w:uiPriority="65"/>
    <w:lsdException w:name="Colorful Shading Accent 4" w:semiHidden="0" w:uiPriority="66"/>
    <w:lsdException w:name="Colorful List Accent 4" w:semiHidden="0" w:uiPriority="67"/>
    <w:lsdException w:name="Colorful Grid Accent 4" w:semiHidden="0" w:uiPriority="68"/>
    <w:lsdException w:name="Light Shading Accent 5" w:semiHidden="0" w:uiPriority="69"/>
    <w:lsdException w:name="Light List Accent 5" w:semiHidden="0" w:uiPriority="70"/>
    <w:lsdException w:name="Light Grid Accent 5" w:semiHidden="0" w:uiPriority="71"/>
    <w:lsdException w:name="Medium Shading 1 Accent 5" w:semiHidden="0" w:uiPriority="72"/>
    <w:lsdException w:name="Medium Shading 2 Accent 5" w:semiHidden="0" w:uiPriority="73"/>
    <w:lsdException w:name="Medium List 1 Accent 5" w:semiHidden="0" w:uiPriority="60"/>
    <w:lsdException w:name="Medium List 2 Accent 5" w:semiHidden="0" w:uiPriority="61"/>
    <w:lsdException w:name="Medium Grid 1 Accent 5" w:semiHidden="0" w:uiPriority="62"/>
    <w:lsdException w:name="Medium Grid 2 Accent 5" w:semiHidden="0" w:uiPriority="63"/>
    <w:lsdException w:name="Medium Grid 3 Accent 5" w:semiHidden="0" w:uiPriority="64"/>
    <w:lsdException w:name="Dark List Accent 5" w:semiHidden="0" w:uiPriority="65"/>
    <w:lsdException w:name="Colorful Shading Accent 5" w:semiHidden="0" w:uiPriority="66"/>
    <w:lsdException w:name="Colorful List Accent 5" w:semiHidden="0" w:uiPriority="67"/>
    <w:lsdException w:name="Colorful Grid Accent 5" w:semiHidden="0" w:uiPriority="68"/>
    <w:lsdException w:name="Light Shading Accent 6" w:semiHidden="0" w:uiPriority="69"/>
    <w:lsdException w:name="Light List Accent 6" w:semiHidden="0" w:uiPriority="70"/>
    <w:lsdException w:name="Light Grid Accent 6" w:semiHidden="0" w:uiPriority="71"/>
    <w:lsdException w:name="Medium Shading 1 Accent 6" w:semiHidden="0" w:uiPriority="72"/>
    <w:lsdException w:name="Medium Shading 2 Accent 6" w:semiHidden="0" w:uiPriority="73"/>
    <w:lsdException w:name="Medium List 1 Accent 6" w:semiHidden="0" w:uiPriority="19" w:qFormat="1"/>
    <w:lsdException w:name="Medium List 2 Accent 6" w:semiHidden="0" w:uiPriority="21" w:qFormat="1"/>
    <w:lsdException w:name="Medium Grid 1 Accent 6" w:semiHidden="0" w:uiPriority="31" w:qFormat="1"/>
    <w:lsdException w:name="Medium Grid 2 Accent 6" w:semiHidden="0" w:uiPriority="32" w:qFormat="1"/>
    <w:lsdException w:name="Medium Grid 3 Accent 6" w:semiHidden="0" w:uiPriority="33" w:qFormat="1"/>
    <w:lsdException w:name="Dark List Accent 6" w:semiHidden="0" w:uiPriority="37"/>
    <w:lsdException w:name="Colorful Shading Accent 6" w:semiHidden="0" w:uiPriority="39" w:qFormat="1"/>
    <w:lsdException w:name="Colorful List Accent 6" w:semiHidden="0" w:uiPriority="72"/>
    <w:lsdException w:name="Colorful Grid Accent 6" w:semiHidden="0" w:uiPriority="73"/>
    <w:lsdException w:name="Subtle Emphasis" w:semiHidden="0" w:uiPriority="19"/>
    <w:lsdException w:name="Intense Emphasis" w:semiHidden="0" w:uiPriority="21"/>
    <w:lsdException w:name="Subtle Reference" w:semiHidden="0" w:uiPriority="31"/>
    <w:lsdException w:name="Intense Reference" w:semiHidden="0" w:uiPriority="32"/>
    <w:lsdException w:name="Book Title" w:semiHidden="0" w:uiPriority="33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6A6A05"/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E72E4"/>
    <w:pPr>
      <w:widowControl w:val="0"/>
      <w:numPr>
        <w:numId w:val="13"/>
      </w:numPr>
      <w:ind w:right="57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28321C"/>
    <w:pPr>
      <w:keepLines/>
      <w:spacing w:after="60"/>
      <w:jc w:val="both"/>
      <w:outlineLvl w:val="1"/>
    </w:pPr>
    <w:rPr>
      <w:rFonts w:ascii="Arial CYR" w:hAnsi="Arial CYR"/>
      <w:szCs w:val="20"/>
    </w:rPr>
  </w:style>
  <w:style w:type="paragraph" w:styleId="30">
    <w:name w:val="heading 3"/>
    <w:basedOn w:val="5"/>
    <w:next w:val="a"/>
    <w:link w:val="31"/>
    <w:qFormat/>
    <w:rsid w:val="00CE72E4"/>
    <w:pPr>
      <w:keepLines w:val="0"/>
      <w:widowControl w:val="0"/>
      <w:ind w:left="567"/>
      <w:outlineLvl w:val="2"/>
    </w:pPr>
    <w:rPr>
      <w:rFonts w:ascii="Times New Roman" w:hAnsi="Times New Roman"/>
    </w:rPr>
  </w:style>
  <w:style w:type="paragraph" w:styleId="5">
    <w:name w:val="heading 5"/>
    <w:basedOn w:val="2"/>
    <w:next w:val="a"/>
    <w:link w:val="50"/>
    <w:qFormat/>
    <w:rsid w:val="00407BD3"/>
    <w:pPr>
      <w:spacing w:before="120" w:after="120"/>
      <w:jc w:val="center"/>
      <w:outlineLvl w:val="4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8321C"/>
    <w:pPr>
      <w:ind w:right="-766"/>
      <w:jc w:val="both"/>
    </w:pPr>
    <w:rPr>
      <w:rFonts w:ascii="Bodoni" w:hAnsi="Bodoni"/>
      <w:szCs w:val="20"/>
    </w:rPr>
  </w:style>
  <w:style w:type="paragraph" w:styleId="a5">
    <w:name w:val="Body Text Indent"/>
    <w:basedOn w:val="a"/>
    <w:rsid w:val="0028321C"/>
    <w:pPr>
      <w:tabs>
        <w:tab w:val="right" w:pos="6804"/>
      </w:tabs>
      <w:ind w:right="-85" w:firstLine="284"/>
      <w:jc w:val="both"/>
    </w:pPr>
    <w:rPr>
      <w:rFonts w:ascii="Arial" w:hAnsi="Arial"/>
      <w:szCs w:val="20"/>
    </w:rPr>
  </w:style>
  <w:style w:type="paragraph" w:styleId="32">
    <w:name w:val="Body Text 3"/>
    <w:basedOn w:val="a"/>
    <w:rsid w:val="0028321C"/>
    <w:pPr>
      <w:jc w:val="both"/>
    </w:pPr>
  </w:style>
  <w:style w:type="paragraph" w:customStyle="1" w:styleId="Normal1">
    <w:name w:val="Normal1"/>
    <w:rsid w:val="0028321C"/>
    <w:rPr>
      <w:snapToGrid w:val="0"/>
      <w:sz w:val="24"/>
    </w:rPr>
  </w:style>
  <w:style w:type="paragraph" w:styleId="21">
    <w:name w:val="Body Text Indent 2"/>
    <w:basedOn w:val="a"/>
    <w:rsid w:val="0028321C"/>
    <w:pPr>
      <w:ind w:left="360" w:hanging="360"/>
      <w:jc w:val="both"/>
    </w:pPr>
    <w:rPr>
      <w:color w:val="FF6600"/>
    </w:rPr>
  </w:style>
  <w:style w:type="paragraph" w:styleId="a6">
    <w:name w:val="header"/>
    <w:basedOn w:val="a"/>
    <w:link w:val="a7"/>
    <w:rsid w:val="0028321C"/>
    <w:pPr>
      <w:tabs>
        <w:tab w:val="center" w:pos="4153"/>
        <w:tab w:val="right" w:pos="8306"/>
      </w:tabs>
    </w:pPr>
    <w:rPr>
      <w:sz w:val="20"/>
      <w:szCs w:val="20"/>
      <w:lang w:eastAsia="en-US"/>
    </w:rPr>
  </w:style>
  <w:style w:type="paragraph" w:styleId="a8">
    <w:name w:val="footer"/>
    <w:basedOn w:val="a"/>
    <w:link w:val="a9"/>
    <w:uiPriority w:val="99"/>
    <w:rsid w:val="0028321C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28321C"/>
  </w:style>
  <w:style w:type="paragraph" w:styleId="22">
    <w:name w:val="Body Text 2"/>
    <w:basedOn w:val="a"/>
    <w:rsid w:val="0028321C"/>
    <w:pPr>
      <w:spacing w:after="120" w:line="480" w:lineRule="auto"/>
    </w:pPr>
  </w:style>
  <w:style w:type="character" w:customStyle="1" w:styleId="a7">
    <w:name w:val="Верхний колонтитул Знак"/>
    <w:link w:val="a6"/>
    <w:rsid w:val="0028321C"/>
    <w:rPr>
      <w:lang w:val="ru-RU" w:eastAsia="en-US" w:bidi="ar-SA"/>
    </w:rPr>
  </w:style>
  <w:style w:type="character" w:customStyle="1" w:styleId="a9">
    <w:name w:val="Нижний колонтитул Знак"/>
    <w:link w:val="a8"/>
    <w:uiPriority w:val="99"/>
    <w:rsid w:val="0028321C"/>
    <w:rPr>
      <w:sz w:val="24"/>
      <w:szCs w:val="24"/>
      <w:lang w:val="ru-RU" w:eastAsia="ru-RU" w:bidi="ar-SA"/>
    </w:rPr>
  </w:style>
  <w:style w:type="paragraph" w:customStyle="1" w:styleId="Normal2">
    <w:name w:val="Normal2"/>
    <w:rsid w:val="0028321C"/>
    <w:pPr>
      <w:spacing w:before="120"/>
    </w:pPr>
    <w:rPr>
      <w:sz w:val="24"/>
      <w:lang w:val="en-US"/>
    </w:rPr>
  </w:style>
  <w:style w:type="paragraph" w:styleId="33">
    <w:name w:val="Body Text Indent 3"/>
    <w:basedOn w:val="a"/>
    <w:rsid w:val="0028321C"/>
    <w:pPr>
      <w:spacing w:after="120"/>
      <w:ind w:left="283"/>
    </w:pPr>
    <w:rPr>
      <w:sz w:val="16"/>
      <w:szCs w:val="16"/>
    </w:rPr>
  </w:style>
  <w:style w:type="character" w:customStyle="1" w:styleId="ab">
    <w:name w:val="Знак Знак"/>
    <w:rsid w:val="00E57027"/>
    <w:rPr>
      <w:sz w:val="24"/>
      <w:szCs w:val="24"/>
      <w:lang w:val="ru-RU" w:eastAsia="ru-RU" w:bidi="ar-SA"/>
    </w:rPr>
  </w:style>
  <w:style w:type="paragraph" w:styleId="ac">
    <w:name w:val="Balloon Text"/>
    <w:basedOn w:val="a"/>
    <w:semiHidden/>
    <w:rsid w:val="00905184"/>
    <w:rPr>
      <w:rFonts w:ascii="Tahoma" w:hAnsi="Tahoma" w:cs="Tahoma"/>
      <w:sz w:val="16"/>
      <w:szCs w:val="16"/>
    </w:rPr>
  </w:style>
  <w:style w:type="character" w:styleId="ad">
    <w:name w:val="annotation reference"/>
    <w:uiPriority w:val="99"/>
    <w:semiHidden/>
    <w:rsid w:val="001127D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rsid w:val="001127DC"/>
    <w:rPr>
      <w:sz w:val="20"/>
      <w:szCs w:val="20"/>
    </w:rPr>
  </w:style>
  <w:style w:type="paragraph" w:styleId="af0">
    <w:name w:val="annotation subject"/>
    <w:basedOn w:val="ae"/>
    <w:next w:val="ae"/>
    <w:semiHidden/>
    <w:rsid w:val="001127DC"/>
    <w:rPr>
      <w:b/>
      <w:bCs/>
    </w:rPr>
  </w:style>
  <w:style w:type="paragraph" w:customStyle="1" w:styleId="ListParagraph1">
    <w:name w:val="List Paragraph1"/>
    <w:basedOn w:val="a"/>
    <w:rsid w:val="007C7A84"/>
    <w:pPr>
      <w:autoSpaceDE w:val="0"/>
      <w:autoSpaceDN w:val="0"/>
      <w:ind w:left="720"/>
      <w:contextualSpacing/>
    </w:pPr>
    <w:rPr>
      <w:rFonts w:eastAsia="Calibri"/>
      <w:sz w:val="20"/>
      <w:szCs w:val="20"/>
      <w:lang w:val="en-US"/>
    </w:rPr>
  </w:style>
  <w:style w:type="paragraph" w:customStyle="1" w:styleId="11">
    <w:name w:val="Цветная заливка — акцент 11"/>
    <w:hidden/>
    <w:uiPriority w:val="99"/>
    <w:semiHidden/>
    <w:rsid w:val="009C23A4"/>
    <w:rPr>
      <w:sz w:val="24"/>
      <w:szCs w:val="24"/>
    </w:rPr>
  </w:style>
  <w:style w:type="character" w:styleId="af1">
    <w:name w:val="Hyperlink"/>
    <w:unhideWhenUsed/>
    <w:rsid w:val="008B0CE1"/>
    <w:rPr>
      <w:color w:val="2A2A2A"/>
      <w:u w:val="single"/>
    </w:rPr>
  </w:style>
  <w:style w:type="character" w:customStyle="1" w:styleId="10">
    <w:name w:val="Заголовок 1 Знак"/>
    <w:link w:val="1"/>
    <w:rsid w:val="00CE72E4"/>
    <w:rPr>
      <w:b/>
      <w:sz w:val="24"/>
      <w:szCs w:val="24"/>
    </w:rPr>
  </w:style>
  <w:style w:type="character" w:customStyle="1" w:styleId="31">
    <w:name w:val="Заголовок 3 Знак"/>
    <w:link w:val="30"/>
    <w:rsid w:val="00CE72E4"/>
    <w:rPr>
      <w:b/>
    </w:rPr>
  </w:style>
  <w:style w:type="character" w:customStyle="1" w:styleId="50">
    <w:name w:val="Заголовок 5 Знак"/>
    <w:link w:val="5"/>
    <w:rsid w:val="00407BD3"/>
    <w:rPr>
      <w:rFonts w:ascii="Arial CYR" w:hAnsi="Arial CYR"/>
      <w:b/>
    </w:rPr>
  </w:style>
  <w:style w:type="character" w:customStyle="1" w:styleId="af2">
    <w:name w:val="Программный код"/>
    <w:rsid w:val="00630DBC"/>
    <w:rPr>
      <w:rFonts w:ascii="Courier" w:hAnsi="Courier" w:cs="Times New Roman" w:hint="default"/>
      <w:sz w:val="20"/>
    </w:rPr>
  </w:style>
  <w:style w:type="character" w:customStyle="1" w:styleId="20">
    <w:name w:val="Заголовок 2 Знак"/>
    <w:link w:val="2"/>
    <w:locked/>
    <w:rsid w:val="00630DBC"/>
    <w:rPr>
      <w:rFonts w:ascii="Arial CYR" w:hAnsi="Arial CYR"/>
      <w:sz w:val="24"/>
    </w:rPr>
  </w:style>
  <w:style w:type="character" w:customStyle="1" w:styleId="a4">
    <w:name w:val="Основной текст Знак"/>
    <w:link w:val="a3"/>
    <w:locked/>
    <w:rsid w:val="00630DBC"/>
    <w:rPr>
      <w:rFonts w:ascii="Bodoni" w:hAnsi="Bodoni"/>
      <w:sz w:val="24"/>
    </w:rPr>
  </w:style>
  <w:style w:type="character" w:customStyle="1" w:styleId="af">
    <w:name w:val="Текст комментария Знак"/>
    <w:link w:val="ae"/>
    <w:uiPriority w:val="99"/>
    <w:semiHidden/>
    <w:locked/>
    <w:rsid w:val="00630DBC"/>
  </w:style>
  <w:style w:type="paragraph" w:styleId="12">
    <w:name w:val="toc 1"/>
    <w:basedOn w:val="a"/>
    <w:next w:val="a"/>
    <w:autoRedefine/>
    <w:uiPriority w:val="39"/>
    <w:rsid w:val="00630DBC"/>
    <w:pPr>
      <w:spacing w:before="360"/>
    </w:pPr>
    <w:rPr>
      <w:rFonts w:ascii="Arial" w:hAnsi="Arial" w:cs="Arial"/>
      <w:b/>
      <w:bCs/>
      <w:caps/>
    </w:rPr>
  </w:style>
  <w:style w:type="paragraph" w:styleId="23">
    <w:name w:val="toc 2"/>
    <w:basedOn w:val="a"/>
    <w:next w:val="a"/>
    <w:autoRedefine/>
    <w:uiPriority w:val="39"/>
    <w:rsid w:val="00630DBC"/>
    <w:pPr>
      <w:spacing w:before="240"/>
    </w:pPr>
    <w:rPr>
      <w:b/>
      <w:bCs/>
      <w:sz w:val="20"/>
      <w:szCs w:val="20"/>
    </w:rPr>
  </w:style>
  <w:style w:type="paragraph" w:styleId="34">
    <w:name w:val="toc 3"/>
    <w:basedOn w:val="a"/>
    <w:next w:val="a"/>
    <w:autoRedefine/>
    <w:uiPriority w:val="39"/>
    <w:rsid w:val="00630DBC"/>
    <w:pPr>
      <w:ind w:left="240"/>
    </w:pPr>
    <w:rPr>
      <w:sz w:val="20"/>
      <w:szCs w:val="20"/>
    </w:rPr>
  </w:style>
  <w:style w:type="paragraph" w:styleId="4">
    <w:name w:val="toc 4"/>
    <w:basedOn w:val="a"/>
    <w:next w:val="a"/>
    <w:autoRedefine/>
    <w:rsid w:val="00630DBC"/>
    <w:pPr>
      <w:ind w:left="480"/>
    </w:pPr>
    <w:rPr>
      <w:sz w:val="20"/>
      <w:szCs w:val="20"/>
    </w:rPr>
  </w:style>
  <w:style w:type="paragraph" w:styleId="51">
    <w:name w:val="toc 5"/>
    <w:basedOn w:val="a"/>
    <w:next w:val="a"/>
    <w:autoRedefine/>
    <w:rsid w:val="00630DBC"/>
    <w:pPr>
      <w:ind w:left="720"/>
    </w:pPr>
    <w:rPr>
      <w:sz w:val="20"/>
      <w:szCs w:val="20"/>
    </w:rPr>
  </w:style>
  <w:style w:type="paragraph" w:styleId="6">
    <w:name w:val="toc 6"/>
    <w:basedOn w:val="a"/>
    <w:next w:val="a"/>
    <w:autoRedefine/>
    <w:rsid w:val="00630DBC"/>
    <w:pPr>
      <w:ind w:left="960"/>
    </w:pPr>
    <w:rPr>
      <w:sz w:val="20"/>
      <w:szCs w:val="20"/>
    </w:rPr>
  </w:style>
  <w:style w:type="paragraph" w:styleId="7">
    <w:name w:val="toc 7"/>
    <w:basedOn w:val="a"/>
    <w:next w:val="a"/>
    <w:autoRedefine/>
    <w:rsid w:val="00630DBC"/>
    <w:pPr>
      <w:ind w:left="1200"/>
    </w:pPr>
    <w:rPr>
      <w:sz w:val="20"/>
      <w:szCs w:val="20"/>
    </w:rPr>
  </w:style>
  <w:style w:type="paragraph" w:styleId="8">
    <w:name w:val="toc 8"/>
    <w:basedOn w:val="a"/>
    <w:next w:val="a"/>
    <w:autoRedefine/>
    <w:rsid w:val="00630DBC"/>
    <w:pPr>
      <w:ind w:left="1440"/>
    </w:pPr>
    <w:rPr>
      <w:sz w:val="20"/>
      <w:szCs w:val="20"/>
    </w:rPr>
  </w:style>
  <w:style w:type="paragraph" w:styleId="9">
    <w:name w:val="toc 9"/>
    <w:basedOn w:val="a"/>
    <w:next w:val="a"/>
    <w:autoRedefine/>
    <w:rsid w:val="00630DBC"/>
    <w:pPr>
      <w:ind w:left="1680"/>
    </w:pPr>
    <w:rPr>
      <w:sz w:val="20"/>
      <w:szCs w:val="20"/>
    </w:rPr>
  </w:style>
  <w:style w:type="character" w:styleId="af3">
    <w:name w:val="FollowedHyperlink"/>
    <w:rsid w:val="00630DBC"/>
    <w:rPr>
      <w:color w:val="800080"/>
      <w:u w:val="single"/>
    </w:rPr>
  </w:style>
  <w:style w:type="paragraph" w:customStyle="1" w:styleId="af4">
    <w:name w:val="Таблица"/>
    <w:basedOn w:val="a"/>
    <w:rsid w:val="00630DBC"/>
    <w:pPr>
      <w:jc w:val="both"/>
    </w:pPr>
    <w:rPr>
      <w:sz w:val="20"/>
      <w:szCs w:val="20"/>
    </w:rPr>
  </w:style>
  <w:style w:type="paragraph" w:customStyle="1" w:styleId="Default">
    <w:name w:val="Default"/>
    <w:rsid w:val="00630DB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3">
    <w:name w:val="Стиль 3"/>
    <w:basedOn w:val="a"/>
    <w:rsid w:val="00630DBC"/>
    <w:pPr>
      <w:numPr>
        <w:numId w:val="1"/>
      </w:numPr>
    </w:pPr>
  </w:style>
  <w:style w:type="paragraph" w:styleId="af5">
    <w:name w:val="footnote text"/>
    <w:basedOn w:val="a"/>
    <w:link w:val="af6"/>
    <w:rsid w:val="00630DBC"/>
    <w:rPr>
      <w:sz w:val="20"/>
      <w:szCs w:val="20"/>
    </w:rPr>
  </w:style>
  <w:style w:type="character" w:customStyle="1" w:styleId="af6">
    <w:name w:val="Текст сноски Знак"/>
    <w:basedOn w:val="a0"/>
    <w:link w:val="af5"/>
    <w:rsid w:val="00630DBC"/>
  </w:style>
  <w:style w:type="character" w:styleId="af7">
    <w:name w:val="footnote reference"/>
    <w:rsid w:val="00630DBC"/>
    <w:rPr>
      <w:vertAlign w:val="superscript"/>
    </w:rPr>
  </w:style>
  <w:style w:type="character" w:customStyle="1" w:styleId="24">
    <w:name w:val="Знак Знак2"/>
    <w:semiHidden/>
    <w:locked/>
    <w:rsid w:val="00630DBC"/>
    <w:rPr>
      <w:rFonts w:cs="Times New Roman"/>
      <w:lang w:val="ru-RU" w:eastAsia="ru-RU" w:bidi="ar-SA"/>
    </w:rPr>
  </w:style>
  <w:style w:type="character" w:customStyle="1" w:styleId="apple-style-span">
    <w:name w:val="apple-style-span"/>
    <w:rsid w:val="00630DBC"/>
  </w:style>
  <w:style w:type="character" w:styleId="af8">
    <w:name w:val="Strong"/>
    <w:rsid w:val="00630DBC"/>
    <w:rPr>
      <w:b/>
      <w:bCs/>
    </w:rPr>
  </w:style>
  <w:style w:type="paragraph" w:styleId="af9">
    <w:name w:val="List Paragraph"/>
    <w:basedOn w:val="a"/>
    <w:uiPriority w:val="34"/>
    <w:rsid w:val="002E5035"/>
    <w:pPr>
      <w:spacing w:after="12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fa">
    <w:name w:val="Emphasis"/>
    <w:rsid w:val="00407BD3"/>
    <w:rPr>
      <w:i/>
      <w:iCs/>
    </w:rPr>
  </w:style>
  <w:style w:type="paragraph" w:styleId="afb">
    <w:name w:val="Revision"/>
    <w:hidden/>
    <w:uiPriority w:val="99"/>
    <w:semiHidden/>
    <w:rsid w:val="00C717FA"/>
    <w:rPr>
      <w:sz w:val="24"/>
      <w:szCs w:val="24"/>
    </w:rPr>
  </w:style>
  <w:style w:type="paragraph" w:styleId="afc">
    <w:name w:val="Title"/>
    <w:basedOn w:val="a"/>
    <w:next w:val="a"/>
    <w:link w:val="afd"/>
    <w:qFormat/>
    <w:rsid w:val="00CE72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d">
    <w:name w:val="Название Знак"/>
    <w:basedOn w:val="a0"/>
    <w:link w:val="afc"/>
    <w:rsid w:val="00CE72E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e">
    <w:name w:val="Normal (Web)"/>
    <w:basedOn w:val="a"/>
    <w:uiPriority w:val="99"/>
    <w:unhideWhenUsed/>
    <w:rsid w:val="000B74A2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unhideWhenUsed="1" w:qFormat="1"/>
    <w:lsdException w:name="heading 5" w:semiHidden="0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iPriority="99" w:unhideWhenUsed="1"/>
    <w:lsdException w:name="header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iPriority="99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Placeholder Text" w:uiPriority="67"/>
    <w:lsdException w:name="No Spacing" w:semiHidden="0" w:uiPriority="68"/>
    <w:lsdException w:name="Light Shading" w:semiHidden="0" w:uiPriority="69"/>
    <w:lsdException w:name="Light List" w:semiHidden="0" w:uiPriority="70"/>
    <w:lsdException w:name="Light Grid" w:semiHidden="0" w:uiPriority="71"/>
    <w:lsdException w:name="Medium Shading 1" w:semiHidden="0" w:uiPriority="72"/>
    <w:lsdException w:name="Medium Shading 2" w:semiHidden="0" w:uiPriority="73"/>
    <w:lsdException w:name="Medium List 1" w:semiHidden="0" w:uiPriority="60"/>
    <w:lsdException w:name="Medium List 2" w:semiHidden="0" w:uiPriority="61"/>
    <w:lsdException w:name="Medium Grid 1" w:semiHidden="0" w:uiPriority="62"/>
    <w:lsdException w:name="Medium Grid 2" w:semiHidden="0" w:uiPriority="63"/>
    <w:lsdException w:name="Medium Grid 3" w:semiHidden="0" w:uiPriority="64"/>
    <w:lsdException w:name="Dark List" w:semiHidden="0" w:uiPriority="65"/>
    <w:lsdException w:name="Colorful Shading" w:semiHidden="0" w:uiPriority="99"/>
    <w:lsdException w:name="Colorful List" w:semiHidden="0" w:uiPriority="34" w:qFormat="1"/>
    <w:lsdException w:name="Colorful Grid" w:semiHidden="0" w:uiPriority="29" w:qFormat="1"/>
    <w:lsdException w:name="Light Shading Accent 1" w:semiHidden="0" w:uiPriority="30" w:qFormat="1"/>
    <w:lsdException w:name="Light List Accent 1" w:semiHidden="0" w:uiPriority="66"/>
    <w:lsdException w:name="Light Grid Accent 1" w:semiHidden="0" w:uiPriority="67"/>
    <w:lsdException w:name="Medium Shading 1 Accent 1" w:semiHidden="0" w:uiPriority="68"/>
    <w:lsdException w:name="Medium Shading 2 Accent 1" w:semiHidden="0" w:uiPriority="69"/>
    <w:lsdException w:name="Medium List 1 Accent 1" w:semiHidden="0" w:uiPriority="70"/>
    <w:lsdException w:name="Revision" w:uiPriority="71"/>
    <w:lsdException w:name="List Paragraph" w:semiHidden="0" w:uiPriority="72"/>
    <w:lsdException w:name="Quote" w:semiHidden="0" w:uiPriority="73"/>
    <w:lsdException w:name="Intense Quote" w:semiHidden="0" w:uiPriority="60"/>
    <w:lsdException w:name="Medium List 2 Accent 1" w:semiHidden="0" w:uiPriority="61"/>
    <w:lsdException w:name="Medium Grid 1 Accent 1" w:semiHidden="0" w:uiPriority="62"/>
    <w:lsdException w:name="Medium Grid 2 Accent 1" w:semiHidden="0" w:uiPriority="63"/>
    <w:lsdException w:name="Medium Grid 3 Accent 1" w:semiHidden="0" w:uiPriority="64"/>
    <w:lsdException w:name="Dark List Accent 1" w:semiHidden="0" w:uiPriority="65"/>
    <w:lsdException w:name="Colorful Shading Accent 1" w:semiHidden="0" w:uiPriority="66"/>
    <w:lsdException w:name="Colorful List Accent 1" w:semiHidden="0" w:uiPriority="67"/>
    <w:lsdException w:name="Colorful Grid Accent 1" w:semiHidden="0" w:uiPriority="68"/>
    <w:lsdException w:name="Light Shading Accent 2" w:semiHidden="0" w:uiPriority="69"/>
    <w:lsdException w:name="Light List Accent 2" w:semiHidden="0" w:uiPriority="70"/>
    <w:lsdException w:name="Light Grid Accent 2" w:semiHidden="0" w:uiPriority="71"/>
    <w:lsdException w:name="Medium Shading 1 Accent 2" w:semiHidden="0" w:uiPriority="72"/>
    <w:lsdException w:name="Medium Shading 2 Accent 2" w:semiHidden="0" w:uiPriority="73"/>
    <w:lsdException w:name="Medium List 1 Accent 2" w:semiHidden="0" w:uiPriority="60"/>
    <w:lsdException w:name="Medium List 2 Accent 2" w:semiHidden="0" w:uiPriority="61"/>
    <w:lsdException w:name="Medium Grid 1 Accent 2" w:semiHidden="0" w:uiPriority="62"/>
    <w:lsdException w:name="Medium Grid 2 Accent 2" w:semiHidden="0" w:uiPriority="63"/>
    <w:lsdException w:name="Medium Grid 3 Accent 2" w:semiHidden="0" w:uiPriority="64"/>
    <w:lsdException w:name="Dark List Accent 2" w:semiHidden="0" w:uiPriority="65"/>
    <w:lsdException w:name="Colorful Shading Accent 2" w:semiHidden="0" w:uiPriority="66"/>
    <w:lsdException w:name="Colorful List Accent 2" w:semiHidden="0" w:uiPriority="67"/>
    <w:lsdException w:name="Colorful Grid Accent 2" w:semiHidden="0" w:uiPriority="68"/>
    <w:lsdException w:name="Light Shading Accent 3" w:semiHidden="0" w:uiPriority="69"/>
    <w:lsdException w:name="Light List Accent 3" w:semiHidden="0" w:uiPriority="70"/>
    <w:lsdException w:name="Light Grid Accent 3" w:semiHidden="0" w:uiPriority="71"/>
    <w:lsdException w:name="Medium Shading 1 Accent 3" w:semiHidden="0" w:uiPriority="72"/>
    <w:lsdException w:name="Medium Shading 2 Accent 3" w:semiHidden="0" w:uiPriority="73"/>
    <w:lsdException w:name="Medium List 1 Accent 3" w:semiHidden="0" w:uiPriority="60"/>
    <w:lsdException w:name="Medium List 2 Accent 3" w:semiHidden="0" w:uiPriority="61"/>
    <w:lsdException w:name="Medium Grid 1 Accent 3" w:semiHidden="0" w:uiPriority="62"/>
    <w:lsdException w:name="Medium Grid 2 Accent 3" w:semiHidden="0" w:uiPriority="63"/>
    <w:lsdException w:name="Medium Grid 3 Accent 3" w:semiHidden="0" w:uiPriority="64"/>
    <w:lsdException w:name="Dark List Accent 3" w:semiHidden="0" w:uiPriority="65"/>
    <w:lsdException w:name="Colorful Shading Accent 3" w:semiHidden="0" w:uiPriority="66"/>
    <w:lsdException w:name="Colorful List Accent 3" w:semiHidden="0" w:uiPriority="67"/>
    <w:lsdException w:name="Colorful Grid Accent 3" w:semiHidden="0" w:uiPriority="68"/>
    <w:lsdException w:name="Light Shading Accent 4" w:semiHidden="0" w:uiPriority="69"/>
    <w:lsdException w:name="Light List Accent 4" w:semiHidden="0" w:uiPriority="70"/>
    <w:lsdException w:name="Light Grid Accent 4" w:semiHidden="0" w:uiPriority="71"/>
    <w:lsdException w:name="Medium Shading 1 Accent 4" w:semiHidden="0" w:uiPriority="72"/>
    <w:lsdException w:name="Medium Shading 2 Accent 4" w:semiHidden="0" w:uiPriority="73"/>
    <w:lsdException w:name="Medium List 1 Accent 4" w:semiHidden="0" w:uiPriority="60"/>
    <w:lsdException w:name="Medium List 2 Accent 4" w:semiHidden="0" w:uiPriority="61"/>
    <w:lsdException w:name="Medium Grid 1 Accent 4" w:semiHidden="0" w:uiPriority="62"/>
    <w:lsdException w:name="Medium Grid 2 Accent 4" w:semiHidden="0" w:uiPriority="63"/>
    <w:lsdException w:name="Medium Grid 3 Accent 4" w:semiHidden="0" w:uiPriority="64"/>
    <w:lsdException w:name="Dark List Accent 4" w:semiHidden="0" w:uiPriority="65"/>
    <w:lsdException w:name="Colorful Shading Accent 4" w:semiHidden="0" w:uiPriority="66"/>
    <w:lsdException w:name="Colorful List Accent 4" w:semiHidden="0" w:uiPriority="67"/>
    <w:lsdException w:name="Colorful Grid Accent 4" w:semiHidden="0" w:uiPriority="68"/>
    <w:lsdException w:name="Light Shading Accent 5" w:semiHidden="0" w:uiPriority="69"/>
    <w:lsdException w:name="Light List Accent 5" w:semiHidden="0" w:uiPriority="70"/>
    <w:lsdException w:name="Light Grid Accent 5" w:semiHidden="0" w:uiPriority="71"/>
    <w:lsdException w:name="Medium Shading 1 Accent 5" w:semiHidden="0" w:uiPriority="72"/>
    <w:lsdException w:name="Medium Shading 2 Accent 5" w:semiHidden="0" w:uiPriority="73"/>
    <w:lsdException w:name="Medium List 1 Accent 5" w:semiHidden="0" w:uiPriority="60"/>
    <w:lsdException w:name="Medium List 2 Accent 5" w:semiHidden="0" w:uiPriority="61"/>
    <w:lsdException w:name="Medium Grid 1 Accent 5" w:semiHidden="0" w:uiPriority="62"/>
    <w:lsdException w:name="Medium Grid 2 Accent 5" w:semiHidden="0" w:uiPriority="63"/>
    <w:lsdException w:name="Medium Grid 3 Accent 5" w:semiHidden="0" w:uiPriority="64"/>
    <w:lsdException w:name="Dark List Accent 5" w:semiHidden="0" w:uiPriority="65"/>
    <w:lsdException w:name="Colorful Shading Accent 5" w:semiHidden="0" w:uiPriority="66"/>
    <w:lsdException w:name="Colorful List Accent 5" w:semiHidden="0" w:uiPriority="67"/>
    <w:lsdException w:name="Colorful Grid Accent 5" w:semiHidden="0" w:uiPriority="68"/>
    <w:lsdException w:name="Light Shading Accent 6" w:semiHidden="0" w:uiPriority="69"/>
    <w:lsdException w:name="Light List Accent 6" w:semiHidden="0" w:uiPriority="70"/>
    <w:lsdException w:name="Light Grid Accent 6" w:semiHidden="0" w:uiPriority="71"/>
    <w:lsdException w:name="Medium Shading 1 Accent 6" w:semiHidden="0" w:uiPriority="72"/>
    <w:lsdException w:name="Medium Shading 2 Accent 6" w:semiHidden="0" w:uiPriority="73"/>
    <w:lsdException w:name="Medium List 1 Accent 6" w:semiHidden="0" w:uiPriority="19" w:qFormat="1"/>
    <w:lsdException w:name="Medium List 2 Accent 6" w:semiHidden="0" w:uiPriority="21" w:qFormat="1"/>
    <w:lsdException w:name="Medium Grid 1 Accent 6" w:semiHidden="0" w:uiPriority="31" w:qFormat="1"/>
    <w:lsdException w:name="Medium Grid 2 Accent 6" w:semiHidden="0" w:uiPriority="32" w:qFormat="1"/>
    <w:lsdException w:name="Medium Grid 3 Accent 6" w:semiHidden="0" w:uiPriority="33" w:qFormat="1"/>
    <w:lsdException w:name="Dark List Accent 6" w:semiHidden="0" w:uiPriority="37"/>
    <w:lsdException w:name="Colorful Shading Accent 6" w:semiHidden="0" w:uiPriority="39" w:qFormat="1"/>
    <w:lsdException w:name="Colorful List Accent 6" w:semiHidden="0" w:uiPriority="72"/>
    <w:lsdException w:name="Colorful Grid Accent 6" w:semiHidden="0" w:uiPriority="73"/>
    <w:lsdException w:name="Subtle Emphasis" w:semiHidden="0" w:uiPriority="19"/>
    <w:lsdException w:name="Intense Emphasis" w:semiHidden="0" w:uiPriority="21"/>
    <w:lsdException w:name="Subtle Reference" w:semiHidden="0" w:uiPriority="31"/>
    <w:lsdException w:name="Intense Reference" w:semiHidden="0" w:uiPriority="32"/>
    <w:lsdException w:name="Book Title" w:semiHidden="0" w:uiPriority="33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6A6A05"/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E72E4"/>
    <w:pPr>
      <w:widowControl w:val="0"/>
      <w:numPr>
        <w:numId w:val="13"/>
      </w:numPr>
      <w:ind w:right="57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28321C"/>
    <w:pPr>
      <w:keepLines/>
      <w:spacing w:after="60"/>
      <w:jc w:val="both"/>
      <w:outlineLvl w:val="1"/>
    </w:pPr>
    <w:rPr>
      <w:rFonts w:ascii="Arial CYR" w:hAnsi="Arial CYR"/>
      <w:szCs w:val="20"/>
    </w:rPr>
  </w:style>
  <w:style w:type="paragraph" w:styleId="30">
    <w:name w:val="heading 3"/>
    <w:basedOn w:val="5"/>
    <w:next w:val="a"/>
    <w:link w:val="31"/>
    <w:qFormat/>
    <w:rsid w:val="00CE72E4"/>
    <w:pPr>
      <w:keepLines w:val="0"/>
      <w:widowControl w:val="0"/>
      <w:ind w:left="567"/>
      <w:outlineLvl w:val="2"/>
    </w:pPr>
    <w:rPr>
      <w:rFonts w:ascii="Times New Roman" w:hAnsi="Times New Roman"/>
    </w:rPr>
  </w:style>
  <w:style w:type="paragraph" w:styleId="5">
    <w:name w:val="heading 5"/>
    <w:basedOn w:val="2"/>
    <w:next w:val="a"/>
    <w:link w:val="50"/>
    <w:qFormat/>
    <w:rsid w:val="00407BD3"/>
    <w:pPr>
      <w:spacing w:before="120" w:after="120"/>
      <w:jc w:val="center"/>
      <w:outlineLvl w:val="4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8321C"/>
    <w:pPr>
      <w:ind w:right="-766"/>
      <w:jc w:val="both"/>
    </w:pPr>
    <w:rPr>
      <w:rFonts w:ascii="Bodoni" w:hAnsi="Bodoni"/>
      <w:szCs w:val="20"/>
    </w:rPr>
  </w:style>
  <w:style w:type="paragraph" w:styleId="a5">
    <w:name w:val="Body Text Indent"/>
    <w:basedOn w:val="a"/>
    <w:rsid w:val="0028321C"/>
    <w:pPr>
      <w:tabs>
        <w:tab w:val="right" w:pos="6804"/>
      </w:tabs>
      <w:ind w:right="-85" w:firstLine="284"/>
      <w:jc w:val="both"/>
    </w:pPr>
    <w:rPr>
      <w:rFonts w:ascii="Arial" w:hAnsi="Arial"/>
      <w:szCs w:val="20"/>
    </w:rPr>
  </w:style>
  <w:style w:type="paragraph" w:styleId="32">
    <w:name w:val="Body Text 3"/>
    <w:basedOn w:val="a"/>
    <w:rsid w:val="0028321C"/>
    <w:pPr>
      <w:jc w:val="both"/>
    </w:pPr>
  </w:style>
  <w:style w:type="paragraph" w:customStyle="1" w:styleId="Normal1">
    <w:name w:val="Normal1"/>
    <w:rsid w:val="0028321C"/>
    <w:rPr>
      <w:snapToGrid w:val="0"/>
      <w:sz w:val="24"/>
    </w:rPr>
  </w:style>
  <w:style w:type="paragraph" w:styleId="21">
    <w:name w:val="Body Text Indent 2"/>
    <w:basedOn w:val="a"/>
    <w:rsid w:val="0028321C"/>
    <w:pPr>
      <w:ind w:left="360" w:hanging="360"/>
      <w:jc w:val="both"/>
    </w:pPr>
    <w:rPr>
      <w:color w:val="FF6600"/>
    </w:rPr>
  </w:style>
  <w:style w:type="paragraph" w:styleId="a6">
    <w:name w:val="header"/>
    <w:basedOn w:val="a"/>
    <w:link w:val="a7"/>
    <w:rsid w:val="0028321C"/>
    <w:pPr>
      <w:tabs>
        <w:tab w:val="center" w:pos="4153"/>
        <w:tab w:val="right" w:pos="8306"/>
      </w:tabs>
    </w:pPr>
    <w:rPr>
      <w:sz w:val="20"/>
      <w:szCs w:val="20"/>
      <w:lang w:eastAsia="en-US"/>
    </w:rPr>
  </w:style>
  <w:style w:type="paragraph" w:styleId="a8">
    <w:name w:val="footer"/>
    <w:basedOn w:val="a"/>
    <w:link w:val="a9"/>
    <w:uiPriority w:val="99"/>
    <w:rsid w:val="0028321C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28321C"/>
  </w:style>
  <w:style w:type="paragraph" w:styleId="22">
    <w:name w:val="Body Text 2"/>
    <w:basedOn w:val="a"/>
    <w:rsid w:val="0028321C"/>
    <w:pPr>
      <w:spacing w:after="120" w:line="480" w:lineRule="auto"/>
    </w:pPr>
  </w:style>
  <w:style w:type="character" w:customStyle="1" w:styleId="a7">
    <w:name w:val="Верхний колонтитул Знак"/>
    <w:link w:val="a6"/>
    <w:rsid w:val="0028321C"/>
    <w:rPr>
      <w:lang w:val="ru-RU" w:eastAsia="en-US" w:bidi="ar-SA"/>
    </w:rPr>
  </w:style>
  <w:style w:type="character" w:customStyle="1" w:styleId="a9">
    <w:name w:val="Нижний колонтитул Знак"/>
    <w:link w:val="a8"/>
    <w:uiPriority w:val="99"/>
    <w:rsid w:val="0028321C"/>
    <w:rPr>
      <w:sz w:val="24"/>
      <w:szCs w:val="24"/>
      <w:lang w:val="ru-RU" w:eastAsia="ru-RU" w:bidi="ar-SA"/>
    </w:rPr>
  </w:style>
  <w:style w:type="paragraph" w:customStyle="1" w:styleId="Normal2">
    <w:name w:val="Normal2"/>
    <w:rsid w:val="0028321C"/>
    <w:pPr>
      <w:spacing w:before="120"/>
    </w:pPr>
    <w:rPr>
      <w:sz w:val="24"/>
      <w:lang w:val="en-US"/>
    </w:rPr>
  </w:style>
  <w:style w:type="paragraph" w:styleId="33">
    <w:name w:val="Body Text Indent 3"/>
    <w:basedOn w:val="a"/>
    <w:rsid w:val="0028321C"/>
    <w:pPr>
      <w:spacing w:after="120"/>
      <w:ind w:left="283"/>
    </w:pPr>
    <w:rPr>
      <w:sz w:val="16"/>
      <w:szCs w:val="16"/>
    </w:rPr>
  </w:style>
  <w:style w:type="character" w:customStyle="1" w:styleId="ab">
    <w:name w:val="Знак Знак"/>
    <w:rsid w:val="00E57027"/>
    <w:rPr>
      <w:sz w:val="24"/>
      <w:szCs w:val="24"/>
      <w:lang w:val="ru-RU" w:eastAsia="ru-RU" w:bidi="ar-SA"/>
    </w:rPr>
  </w:style>
  <w:style w:type="paragraph" w:styleId="ac">
    <w:name w:val="Balloon Text"/>
    <w:basedOn w:val="a"/>
    <w:semiHidden/>
    <w:rsid w:val="00905184"/>
    <w:rPr>
      <w:rFonts w:ascii="Tahoma" w:hAnsi="Tahoma" w:cs="Tahoma"/>
      <w:sz w:val="16"/>
      <w:szCs w:val="16"/>
    </w:rPr>
  </w:style>
  <w:style w:type="character" w:styleId="ad">
    <w:name w:val="annotation reference"/>
    <w:uiPriority w:val="99"/>
    <w:semiHidden/>
    <w:rsid w:val="001127D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rsid w:val="001127DC"/>
    <w:rPr>
      <w:sz w:val="20"/>
      <w:szCs w:val="20"/>
    </w:rPr>
  </w:style>
  <w:style w:type="paragraph" w:styleId="af0">
    <w:name w:val="annotation subject"/>
    <w:basedOn w:val="ae"/>
    <w:next w:val="ae"/>
    <w:semiHidden/>
    <w:rsid w:val="001127DC"/>
    <w:rPr>
      <w:b/>
      <w:bCs/>
    </w:rPr>
  </w:style>
  <w:style w:type="paragraph" w:customStyle="1" w:styleId="ListParagraph1">
    <w:name w:val="List Paragraph1"/>
    <w:basedOn w:val="a"/>
    <w:rsid w:val="007C7A84"/>
    <w:pPr>
      <w:autoSpaceDE w:val="0"/>
      <w:autoSpaceDN w:val="0"/>
      <w:ind w:left="720"/>
      <w:contextualSpacing/>
    </w:pPr>
    <w:rPr>
      <w:rFonts w:eastAsia="Calibri"/>
      <w:sz w:val="20"/>
      <w:szCs w:val="20"/>
      <w:lang w:val="en-US"/>
    </w:rPr>
  </w:style>
  <w:style w:type="paragraph" w:customStyle="1" w:styleId="11">
    <w:name w:val="Цветная заливка — акцент 11"/>
    <w:hidden/>
    <w:uiPriority w:val="99"/>
    <w:semiHidden/>
    <w:rsid w:val="009C23A4"/>
    <w:rPr>
      <w:sz w:val="24"/>
      <w:szCs w:val="24"/>
    </w:rPr>
  </w:style>
  <w:style w:type="character" w:styleId="af1">
    <w:name w:val="Hyperlink"/>
    <w:unhideWhenUsed/>
    <w:rsid w:val="008B0CE1"/>
    <w:rPr>
      <w:color w:val="2A2A2A"/>
      <w:u w:val="single"/>
    </w:rPr>
  </w:style>
  <w:style w:type="character" w:customStyle="1" w:styleId="10">
    <w:name w:val="Заголовок 1 Знак"/>
    <w:link w:val="1"/>
    <w:rsid w:val="00CE72E4"/>
    <w:rPr>
      <w:b/>
      <w:sz w:val="24"/>
      <w:szCs w:val="24"/>
    </w:rPr>
  </w:style>
  <w:style w:type="character" w:customStyle="1" w:styleId="31">
    <w:name w:val="Заголовок 3 Знак"/>
    <w:link w:val="30"/>
    <w:rsid w:val="00CE72E4"/>
    <w:rPr>
      <w:b/>
    </w:rPr>
  </w:style>
  <w:style w:type="character" w:customStyle="1" w:styleId="50">
    <w:name w:val="Заголовок 5 Знак"/>
    <w:link w:val="5"/>
    <w:rsid w:val="00407BD3"/>
    <w:rPr>
      <w:rFonts w:ascii="Arial CYR" w:hAnsi="Arial CYR"/>
      <w:b/>
    </w:rPr>
  </w:style>
  <w:style w:type="character" w:customStyle="1" w:styleId="af2">
    <w:name w:val="Программный код"/>
    <w:rsid w:val="00630DBC"/>
    <w:rPr>
      <w:rFonts w:ascii="Courier" w:hAnsi="Courier" w:cs="Times New Roman" w:hint="default"/>
      <w:sz w:val="20"/>
    </w:rPr>
  </w:style>
  <w:style w:type="character" w:customStyle="1" w:styleId="20">
    <w:name w:val="Заголовок 2 Знак"/>
    <w:link w:val="2"/>
    <w:locked/>
    <w:rsid w:val="00630DBC"/>
    <w:rPr>
      <w:rFonts w:ascii="Arial CYR" w:hAnsi="Arial CYR"/>
      <w:sz w:val="24"/>
    </w:rPr>
  </w:style>
  <w:style w:type="character" w:customStyle="1" w:styleId="a4">
    <w:name w:val="Основной текст Знак"/>
    <w:link w:val="a3"/>
    <w:locked/>
    <w:rsid w:val="00630DBC"/>
    <w:rPr>
      <w:rFonts w:ascii="Bodoni" w:hAnsi="Bodoni"/>
      <w:sz w:val="24"/>
    </w:rPr>
  </w:style>
  <w:style w:type="character" w:customStyle="1" w:styleId="af">
    <w:name w:val="Текст комментария Знак"/>
    <w:link w:val="ae"/>
    <w:uiPriority w:val="99"/>
    <w:semiHidden/>
    <w:locked/>
    <w:rsid w:val="00630DBC"/>
  </w:style>
  <w:style w:type="paragraph" w:styleId="12">
    <w:name w:val="toc 1"/>
    <w:basedOn w:val="a"/>
    <w:next w:val="a"/>
    <w:autoRedefine/>
    <w:uiPriority w:val="39"/>
    <w:rsid w:val="00630DBC"/>
    <w:pPr>
      <w:spacing w:before="360"/>
    </w:pPr>
    <w:rPr>
      <w:rFonts w:ascii="Arial" w:hAnsi="Arial" w:cs="Arial"/>
      <w:b/>
      <w:bCs/>
      <w:caps/>
    </w:rPr>
  </w:style>
  <w:style w:type="paragraph" w:styleId="23">
    <w:name w:val="toc 2"/>
    <w:basedOn w:val="a"/>
    <w:next w:val="a"/>
    <w:autoRedefine/>
    <w:uiPriority w:val="39"/>
    <w:rsid w:val="00630DBC"/>
    <w:pPr>
      <w:spacing w:before="240"/>
    </w:pPr>
    <w:rPr>
      <w:b/>
      <w:bCs/>
      <w:sz w:val="20"/>
      <w:szCs w:val="20"/>
    </w:rPr>
  </w:style>
  <w:style w:type="paragraph" w:styleId="34">
    <w:name w:val="toc 3"/>
    <w:basedOn w:val="a"/>
    <w:next w:val="a"/>
    <w:autoRedefine/>
    <w:uiPriority w:val="39"/>
    <w:rsid w:val="00630DBC"/>
    <w:pPr>
      <w:ind w:left="240"/>
    </w:pPr>
    <w:rPr>
      <w:sz w:val="20"/>
      <w:szCs w:val="20"/>
    </w:rPr>
  </w:style>
  <w:style w:type="paragraph" w:styleId="4">
    <w:name w:val="toc 4"/>
    <w:basedOn w:val="a"/>
    <w:next w:val="a"/>
    <w:autoRedefine/>
    <w:rsid w:val="00630DBC"/>
    <w:pPr>
      <w:ind w:left="480"/>
    </w:pPr>
    <w:rPr>
      <w:sz w:val="20"/>
      <w:szCs w:val="20"/>
    </w:rPr>
  </w:style>
  <w:style w:type="paragraph" w:styleId="51">
    <w:name w:val="toc 5"/>
    <w:basedOn w:val="a"/>
    <w:next w:val="a"/>
    <w:autoRedefine/>
    <w:rsid w:val="00630DBC"/>
    <w:pPr>
      <w:ind w:left="720"/>
    </w:pPr>
    <w:rPr>
      <w:sz w:val="20"/>
      <w:szCs w:val="20"/>
    </w:rPr>
  </w:style>
  <w:style w:type="paragraph" w:styleId="6">
    <w:name w:val="toc 6"/>
    <w:basedOn w:val="a"/>
    <w:next w:val="a"/>
    <w:autoRedefine/>
    <w:rsid w:val="00630DBC"/>
    <w:pPr>
      <w:ind w:left="960"/>
    </w:pPr>
    <w:rPr>
      <w:sz w:val="20"/>
      <w:szCs w:val="20"/>
    </w:rPr>
  </w:style>
  <w:style w:type="paragraph" w:styleId="7">
    <w:name w:val="toc 7"/>
    <w:basedOn w:val="a"/>
    <w:next w:val="a"/>
    <w:autoRedefine/>
    <w:rsid w:val="00630DBC"/>
    <w:pPr>
      <w:ind w:left="1200"/>
    </w:pPr>
    <w:rPr>
      <w:sz w:val="20"/>
      <w:szCs w:val="20"/>
    </w:rPr>
  </w:style>
  <w:style w:type="paragraph" w:styleId="8">
    <w:name w:val="toc 8"/>
    <w:basedOn w:val="a"/>
    <w:next w:val="a"/>
    <w:autoRedefine/>
    <w:rsid w:val="00630DBC"/>
    <w:pPr>
      <w:ind w:left="1440"/>
    </w:pPr>
    <w:rPr>
      <w:sz w:val="20"/>
      <w:szCs w:val="20"/>
    </w:rPr>
  </w:style>
  <w:style w:type="paragraph" w:styleId="9">
    <w:name w:val="toc 9"/>
    <w:basedOn w:val="a"/>
    <w:next w:val="a"/>
    <w:autoRedefine/>
    <w:rsid w:val="00630DBC"/>
    <w:pPr>
      <w:ind w:left="1680"/>
    </w:pPr>
    <w:rPr>
      <w:sz w:val="20"/>
      <w:szCs w:val="20"/>
    </w:rPr>
  </w:style>
  <w:style w:type="character" w:styleId="af3">
    <w:name w:val="FollowedHyperlink"/>
    <w:rsid w:val="00630DBC"/>
    <w:rPr>
      <w:color w:val="800080"/>
      <w:u w:val="single"/>
    </w:rPr>
  </w:style>
  <w:style w:type="paragraph" w:customStyle="1" w:styleId="af4">
    <w:name w:val="Таблица"/>
    <w:basedOn w:val="a"/>
    <w:rsid w:val="00630DBC"/>
    <w:pPr>
      <w:jc w:val="both"/>
    </w:pPr>
    <w:rPr>
      <w:sz w:val="20"/>
      <w:szCs w:val="20"/>
    </w:rPr>
  </w:style>
  <w:style w:type="paragraph" w:customStyle="1" w:styleId="Default">
    <w:name w:val="Default"/>
    <w:rsid w:val="00630DB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3">
    <w:name w:val="Стиль 3"/>
    <w:basedOn w:val="a"/>
    <w:rsid w:val="00630DBC"/>
    <w:pPr>
      <w:numPr>
        <w:numId w:val="1"/>
      </w:numPr>
    </w:pPr>
  </w:style>
  <w:style w:type="paragraph" w:styleId="af5">
    <w:name w:val="footnote text"/>
    <w:basedOn w:val="a"/>
    <w:link w:val="af6"/>
    <w:rsid w:val="00630DBC"/>
    <w:rPr>
      <w:sz w:val="20"/>
      <w:szCs w:val="20"/>
    </w:rPr>
  </w:style>
  <w:style w:type="character" w:customStyle="1" w:styleId="af6">
    <w:name w:val="Текст сноски Знак"/>
    <w:basedOn w:val="a0"/>
    <w:link w:val="af5"/>
    <w:rsid w:val="00630DBC"/>
  </w:style>
  <w:style w:type="character" w:styleId="af7">
    <w:name w:val="footnote reference"/>
    <w:rsid w:val="00630DBC"/>
    <w:rPr>
      <w:vertAlign w:val="superscript"/>
    </w:rPr>
  </w:style>
  <w:style w:type="character" w:customStyle="1" w:styleId="24">
    <w:name w:val="Знак Знак2"/>
    <w:semiHidden/>
    <w:locked/>
    <w:rsid w:val="00630DBC"/>
    <w:rPr>
      <w:rFonts w:cs="Times New Roman"/>
      <w:lang w:val="ru-RU" w:eastAsia="ru-RU" w:bidi="ar-SA"/>
    </w:rPr>
  </w:style>
  <w:style w:type="character" w:customStyle="1" w:styleId="apple-style-span">
    <w:name w:val="apple-style-span"/>
    <w:rsid w:val="00630DBC"/>
  </w:style>
  <w:style w:type="character" w:styleId="af8">
    <w:name w:val="Strong"/>
    <w:rsid w:val="00630DBC"/>
    <w:rPr>
      <w:b/>
      <w:bCs/>
    </w:rPr>
  </w:style>
  <w:style w:type="paragraph" w:styleId="af9">
    <w:name w:val="List Paragraph"/>
    <w:basedOn w:val="a"/>
    <w:uiPriority w:val="34"/>
    <w:rsid w:val="002E5035"/>
    <w:pPr>
      <w:spacing w:after="12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fa">
    <w:name w:val="Emphasis"/>
    <w:rsid w:val="00407BD3"/>
    <w:rPr>
      <w:i/>
      <w:iCs/>
    </w:rPr>
  </w:style>
  <w:style w:type="paragraph" w:styleId="afb">
    <w:name w:val="Revision"/>
    <w:hidden/>
    <w:uiPriority w:val="99"/>
    <w:semiHidden/>
    <w:rsid w:val="00C717FA"/>
    <w:rPr>
      <w:sz w:val="24"/>
      <w:szCs w:val="24"/>
    </w:rPr>
  </w:style>
  <w:style w:type="paragraph" w:styleId="afc">
    <w:name w:val="Title"/>
    <w:basedOn w:val="a"/>
    <w:next w:val="a"/>
    <w:link w:val="afd"/>
    <w:qFormat/>
    <w:rsid w:val="00CE72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d">
    <w:name w:val="Название Знак"/>
    <w:basedOn w:val="a0"/>
    <w:link w:val="afc"/>
    <w:rsid w:val="00CE72E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e">
    <w:name w:val="Normal (Web)"/>
    <w:basedOn w:val="a"/>
    <w:uiPriority w:val="99"/>
    <w:unhideWhenUsed/>
    <w:rsid w:val="000B74A2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microsoft.com/office/2011/relationships/commentsExtended" Target="commentsExtended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comments" Target="comments.xml"/><Relationship Id="rId13" Type="http://schemas.openxmlformats.org/officeDocument/2006/relationships/hyperlink" Target="http://iiko.net/" TargetMode="External"/><Relationship Id="rId14" Type="http://schemas.openxmlformats.org/officeDocument/2006/relationships/hyperlink" Target="http://iiko.net/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говор" ma:contentTypeID="0x01010C0005E8658A534BF145A196B6A9DDF9EFD5" ma:contentTypeVersion="13" ma:contentTypeDescription="Договор для согласований" ma:contentTypeScope="" ma:versionID="06e6c26c9d8641dc07849ec1fb53bb19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7439081b3f4a30d01d6ed51d75e5f22b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ft_ca_Initiator" minOccurs="0"/>
                <xsd:element ref="ns1:cft_ca_InitiatorManager" minOccurs="0"/>
                <xsd:element ref="ns1:cft_ca_Approver" minOccurs="0"/>
                <xsd:element ref="ns1:cft_ca_Theme"/>
                <xsd:element ref="ns1:cft_ca_ActualInitiator" minOccurs="0"/>
                <xsd:element ref="ns1:cft_ca_ApproverManager" minOccurs="0"/>
                <xsd:element ref="ns1:cft_ca_BUHead" minOccurs="0"/>
                <xsd:element ref="ns1:cft_ca_Contragent" minOccurs="0"/>
                <xsd:element ref="ns1:cft_ca_Yeild" minOccurs="0"/>
                <xsd:element ref="ns1:cft_ca_Class" minOccurs="0"/>
                <xsd:element ref="ns1:cft_ca_Comment" minOccurs="0"/>
                <xsd:element ref="ns1:cft_ca_ActualInitiatorManager" minOccurs="0"/>
                <xsd:element ref="ns1:cft_ca_Erp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cft_ca_Initiator" ma:index="8" nillable="true" ma:displayName="Инициатор" ma:hidden="true" ma:list="UserInfo" ma:internalName="cft_ca_Initiato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ft_ca_InitiatorManager" ma:index="9" nillable="true" ma:displayName="Руководитель Инициатора" ma:hidden="true" ma:list="UserInfo" ma:internalName="cft_ca_InitiatorManag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ft_ca_Approver" ma:index="10" nillable="true" ma:displayName="Согласующий" ma:hidden="true" ma:list="UserInfo" ma:internalName="cft_ca_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ft_ca_Theme" ma:index="11" ma:displayName="Тематика" ma:list="{645DFA9C-EA76-4995-90DF-58656D84634F}" ma:internalName="cft_ca_Theme" ma:showField="FullName0">
      <xsd:simpleType>
        <xsd:restriction base="dms:Lookup"/>
      </xsd:simpleType>
    </xsd:element>
    <xsd:element name="cft_ca_ActualInitiator" ma:index="12" nillable="true" ma:displayName="Фактический Инициатор" ma:hidden="true" ma:list="UserInfo" ma:internalName="cft_ca_ActualInitiato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ft_ca_ApproverManager" ma:index="13" nillable="true" ma:displayName="Руководитель Согласующего" ma:hidden="true" ma:list="UserInfo" ma:internalName="cft_ca_ApproverManag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ft_ca_BUHead" ma:index="14" nillable="true" ma:displayName="Руководитель Дивизиона/Службы" ma:hidden="true" ma:list="UserInfo" ma:internalName="cft_ca_BUHead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ft_ca_Contragent" ma:index="15" nillable="true" ma:displayName="Контрагент" ma:hidden="true" ma:internalName="cft_ca_Contragent">
      <xsd:simpleType>
        <xsd:restriction base="dms:Note"/>
      </xsd:simpleType>
    </xsd:element>
    <xsd:element name="cft_ca_Yeild" ma:index="16" nillable="true" ma:displayName="Признак доходности" ma:hidden="true" ma:internalName="cft_ca_Yeild">
      <xsd:simpleType>
        <xsd:restriction base="dms:Text"/>
      </xsd:simpleType>
    </xsd:element>
    <xsd:element name="cft_ca_Class" ma:index="17" nillable="true" ma:displayName="Класс" ma:hidden="true" ma:internalName="cft_ca_Class">
      <xsd:simpleType>
        <xsd:restriction base="dms:Text"/>
      </xsd:simpleType>
    </xsd:element>
    <xsd:element name="cft_ca_Comment" ma:index="18" nillable="true" ma:displayName="Комментарий" ma:internalName="cft_ca_Comment" ma:readOnly="false">
      <xsd:simpleType>
        <xsd:restriction base="dms:Note"/>
      </xsd:simpleType>
    </xsd:element>
    <xsd:element name="cft_ca_ActualInitiatorManager" ma:index="19" nillable="true" ma:displayName="Руководитель Фактического Инициатора" ma:hidden="true" ma:list="UserInfo" ma:internalName="cft_ca_ActualInitiatorManag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ft_ca_ErpNumber" ma:index="20" nillable="true" ma:displayName="Номер в ERP" ma:hidden="true" ma:internalName="cft_ca_ErpNumber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F7DFA-EECC-49F1-9802-778B89C74F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12BCED-7886-46BF-A231-49F9F037F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7C72B2C-4879-4A85-8939-31A336F9DAA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4289A28-EFE5-1147-9AEE-53B8DE4F7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2576</Words>
  <Characters>14689</Characters>
  <Application>Microsoft Macintosh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РестоСофтвер_договор на лицензию</vt:lpstr>
      <vt:lpstr>РестоСофтвер_договор на лицензию</vt:lpstr>
    </vt:vector>
  </TitlesOfParts>
  <Company>Pilot</Company>
  <LinksUpToDate>false</LinksUpToDate>
  <CharactersWithSpaces>17231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РестоСофтвер_договор на лицензию</dc:title>
  <dc:subject/>
  <dc:creator>Максимова</dc:creator>
  <cp:keywords/>
  <dc:description/>
  <cp:lastModifiedBy>Apple</cp:lastModifiedBy>
  <cp:revision>129</cp:revision>
  <cp:lastPrinted>2012-11-20T07:09:00Z</cp:lastPrinted>
  <dcterms:created xsi:type="dcterms:W3CDTF">2014-11-26T12:07:00Z</dcterms:created>
  <dcterms:modified xsi:type="dcterms:W3CDTF">2015-01-20T11:08:00Z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ft_ca_Comment">
    <vt:lpwstr/>
  </property>
  <property fmtid="{D5CDD505-2E9C-101B-9397-08002B2CF9AE}" pid="3" name="ContentType">
    <vt:lpwstr>Договор</vt:lpwstr>
  </property>
  <property fmtid="{D5CDD505-2E9C-101B-9397-08002B2CF9AE}" pid="4" name="cft_ca_Theme">
    <vt:lpwstr>9</vt:lpwstr>
  </property>
  <property fmtid="{D5CDD505-2E9C-101B-9397-08002B2CF9AE}" pid="5" name="display_urn:schemas-microsoft-com:office:office#cft_ca_ApproverManager">
    <vt:lpwstr>Kostenko Lidiya</vt:lpwstr>
  </property>
  <property fmtid="{D5CDD505-2E9C-101B-9397-08002B2CF9AE}" pid="6" name="cft_ca_Yeild">
    <vt:lpwstr>Доходный</vt:lpwstr>
  </property>
  <property fmtid="{D5CDD505-2E9C-101B-9397-08002B2CF9AE}" pid="7" name="cft_ca_Contragent">
    <vt:lpwstr>ООО "Ресто Софтвер"</vt:lpwstr>
  </property>
  <property fmtid="{D5CDD505-2E9C-101B-9397-08002B2CF9AE}" pid="8" name="display_urn:schemas-microsoft-com:office:office#cft_ca_InitiatorManager">
    <vt:lpwstr>Kostenko Lidiya</vt:lpwstr>
  </property>
  <property fmtid="{D5CDD505-2E9C-101B-9397-08002B2CF9AE}" pid="9" name="cft_ca_ActualInitiator">
    <vt:lpwstr>786</vt:lpwstr>
  </property>
  <property fmtid="{D5CDD505-2E9C-101B-9397-08002B2CF9AE}" pid="10" name="cft_ca_BUHead">
    <vt:lpwstr>66</vt:lpwstr>
  </property>
  <property fmtid="{D5CDD505-2E9C-101B-9397-08002B2CF9AE}" pid="11" name="display_urn:schemas-microsoft-com:office:office#cft_ca_ActualInitiatorManager">
    <vt:lpwstr>Kostenko Lidiya</vt:lpwstr>
  </property>
  <property fmtid="{D5CDD505-2E9C-101B-9397-08002B2CF9AE}" pid="12" name="display_urn:schemas-microsoft-com:office:office#cft_ca_Initiator">
    <vt:lpwstr>Yudina Marina</vt:lpwstr>
  </property>
  <property fmtid="{D5CDD505-2E9C-101B-9397-08002B2CF9AE}" pid="13" name="display_urn:schemas-microsoft-com:office:office#cft_ca_Approver">
    <vt:lpwstr>Yudina Marina</vt:lpwstr>
  </property>
  <property fmtid="{D5CDD505-2E9C-101B-9397-08002B2CF9AE}" pid="14" name="display_urn:schemas-microsoft-com:office:office#cft_ca_BUHead">
    <vt:lpwstr>Smirnov Nikolai</vt:lpwstr>
  </property>
  <property fmtid="{D5CDD505-2E9C-101B-9397-08002B2CF9AE}" pid="15" name="cft_ca_ActualInitiatorManager">
    <vt:lpwstr>1129</vt:lpwstr>
  </property>
  <property fmtid="{D5CDD505-2E9C-101B-9397-08002B2CF9AE}" pid="16" name="cft_ca_Initiator">
    <vt:lpwstr>786</vt:lpwstr>
  </property>
  <property fmtid="{D5CDD505-2E9C-101B-9397-08002B2CF9AE}" pid="17" name="cft_ca_InitiatorManager">
    <vt:lpwstr>1129</vt:lpwstr>
  </property>
  <property fmtid="{D5CDD505-2E9C-101B-9397-08002B2CF9AE}" pid="18" name="display_urn:schemas-microsoft-com:office:office#cft_ca_ActualInitiator">
    <vt:lpwstr>Yudina Marina</vt:lpwstr>
  </property>
  <property fmtid="{D5CDD505-2E9C-101B-9397-08002B2CF9AE}" pid="19" name="cft_ca_Class">
    <vt:lpwstr>Рабочий</vt:lpwstr>
  </property>
  <property fmtid="{D5CDD505-2E9C-101B-9397-08002B2CF9AE}" pid="20" name="cft_ca_ErpNumber">
    <vt:lpwstr/>
  </property>
  <property fmtid="{D5CDD505-2E9C-101B-9397-08002B2CF9AE}" pid="21" name="Subject">
    <vt:lpwstr/>
  </property>
  <property fmtid="{D5CDD505-2E9C-101B-9397-08002B2CF9AE}" pid="22" name="_Author">
    <vt:lpwstr>Максимова</vt:lpwstr>
  </property>
  <property fmtid="{D5CDD505-2E9C-101B-9397-08002B2CF9AE}" pid="23" name="_Category">
    <vt:lpwstr/>
  </property>
  <property fmtid="{D5CDD505-2E9C-101B-9397-08002B2CF9AE}" pid="24" name="Categories">
    <vt:lpwstr/>
  </property>
  <property fmtid="{D5CDD505-2E9C-101B-9397-08002B2CF9AE}" pid="25" name="Approval Level">
    <vt:lpwstr/>
  </property>
  <property fmtid="{D5CDD505-2E9C-101B-9397-08002B2CF9AE}" pid="26" name="_Comments">
    <vt:lpwstr/>
  </property>
  <property fmtid="{D5CDD505-2E9C-101B-9397-08002B2CF9AE}" pid="27" name="Assigned To">
    <vt:lpwstr/>
  </property>
  <property fmtid="{D5CDD505-2E9C-101B-9397-08002B2CF9AE}" pid="28" name="Keywords">
    <vt:lpwstr/>
  </property>
  <property fmtid="{D5CDD505-2E9C-101B-9397-08002B2CF9AE}" pid="29" name="cft_ca_ApproverManager">
    <vt:lpwstr>1129</vt:lpwstr>
  </property>
  <property fmtid="{D5CDD505-2E9C-101B-9397-08002B2CF9AE}" pid="30" name="cft_ca_Approver">
    <vt:lpwstr>786</vt:lpwstr>
  </property>
</Properties>
</file>