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ind w:left="540" w:firstLine="0"/>
        <w:contextualSpacing w:val="0"/>
        <w:rPr>
          <w:b w:val="1"/>
          <w:sz w:val="36"/>
          <w:szCs w:val="36"/>
        </w:rPr>
      </w:pPr>
      <w:bookmarkStart w:colFirst="0" w:colLast="0" w:name="_109kwyqrdpzq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Установка и настройка Plazius POS API Http Wrapper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ind w:firstLine="540"/>
        <w:contextualSpacing w:val="0"/>
        <w:rPr>
          <w:b w:val="1"/>
          <w:sz w:val="28"/>
          <w:szCs w:val="28"/>
        </w:rPr>
      </w:pPr>
      <w:bookmarkStart w:colFirst="0" w:colLast="0" w:name="_z5y4nklln5w4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Общее описание</w:t>
      </w:r>
    </w:p>
    <w:p w:rsidR="00000000" w:rsidDel="00000000" w:rsidP="00000000" w:rsidRDefault="00000000" w:rsidRPr="00000000">
      <w:pPr>
        <w:pBdr/>
        <w:ind w:firstLine="54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подключения к серверу Plazius кассового ПО, в первую очередь работающего под операционными системами, отличными от MS Windows, необходимо использоваться Plazius POS API Http Wrapper Client. Клиент представляет собой надстройку над Plazius API для POS-систем, применяемую для вызова методов Plazius POS API по протоколу http.</w:t>
      </w:r>
    </w:p>
    <w:p w:rsidR="00000000" w:rsidDel="00000000" w:rsidP="00000000" w:rsidRDefault="00000000" w:rsidRPr="00000000">
      <w:pPr>
        <w:pBdr/>
        <w:ind w:firstLine="54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правило, клиент устанавливается и используется как служба ОС Windows. Клиент возможно установить, как на компьютере с кассовым ПО (в случае, если кассовое ПО работает под Windows), так и на другом компьютере в локальной сети и имеющем доступ в Internet.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ind w:firstLine="540"/>
        <w:contextualSpacing w:val="0"/>
        <w:rPr>
          <w:b w:val="1"/>
          <w:sz w:val="28"/>
          <w:szCs w:val="28"/>
        </w:rPr>
      </w:pPr>
      <w:bookmarkStart w:colFirst="0" w:colLast="0" w:name="_hf89quglzyql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Системные требования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Windows XP или выше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.Net Framework: 4.0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ind w:firstLine="540"/>
        <w:contextualSpacing w:val="0"/>
        <w:jc w:val="both"/>
        <w:rPr>
          <w:b w:val="1"/>
          <w:sz w:val="28"/>
          <w:szCs w:val="28"/>
        </w:rPr>
      </w:pPr>
      <w:bookmarkStart w:colFirst="0" w:colLast="0" w:name="_ju0mskfkydjl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Установка</w:t>
      </w:r>
    </w:p>
    <w:p w:rsidR="00000000" w:rsidDel="00000000" w:rsidP="00000000" w:rsidRDefault="00000000" w:rsidRPr="00000000">
      <w:pPr>
        <w:pBdr/>
        <w:ind w:firstLine="54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Plazius POS API Http Wrapper Client поставляется в виде инсталляционного пакета Platius.Api.Pos.v2.Client.Installer.HTTP.Wrapper.msi. </w:t>
      </w:r>
    </w:p>
    <w:p w:rsidR="00000000" w:rsidDel="00000000" w:rsidP="00000000" w:rsidRDefault="00000000" w:rsidRPr="00000000">
      <w:pPr>
        <w:pBdr/>
        <w:ind w:firstLine="54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Ссылка для загрузки инсталляционного пакета:</w:t>
      </w:r>
    </w:p>
    <w:p w:rsidR="00000000" w:rsidDel="00000000" w:rsidP="00000000" w:rsidRDefault="00000000" w:rsidRPr="00000000">
      <w:pPr>
        <w:pBdr/>
        <w:ind w:firstLine="540"/>
        <w:contextualSpacing w:val="0"/>
        <w:jc w:val="both"/>
        <w:rPr>
          <w:color w:val="1155cc"/>
          <w:sz w:val="28"/>
          <w:szCs w:val="28"/>
          <w:u w:val="single"/>
        </w:rPr>
      </w:pP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https://github.com/Platius/pos/blob/release/bin/Installer/ru-RU/Platius.Api.Pos.v2.Client.Installer.HTTP.Wrapper.msi</w:t>
        </w:r>
      </w:hyperlink>
    </w:p>
    <w:p w:rsidR="00000000" w:rsidDel="00000000" w:rsidP="00000000" w:rsidRDefault="00000000" w:rsidRPr="00000000">
      <w:pPr>
        <w:pBdr/>
        <w:ind w:firstLine="54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установки: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запустите пакет;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выберите путь установки приложения (рекомендуем оставить путь по умолчанию: C:\Program Files (x86)\PlatiusClient.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ind w:left="540" w:firstLine="0"/>
        <w:contextualSpacing w:val="0"/>
        <w:rPr>
          <w:b w:val="1"/>
          <w:sz w:val="28"/>
          <w:szCs w:val="28"/>
        </w:rPr>
      </w:pPr>
      <w:bookmarkStart w:colFirst="0" w:colLast="0" w:name="_yfpk6gozk7g1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Настройка подключения</w:t>
      </w:r>
    </w:p>
    <w:p w:rsidR="00000000" w:rsidDel="00000000" w:rsidP="00000000" w:rsidRDefault="00000000" w:rsidRPr="00000000">
      <w:pPr>
        <w:pBdr/>
        <w:ind w:left="54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Настройка подключения Plazius Http Wrapper Client к центральному серверу Plazius производится в файле Platius.Service.Api.Front.v2.Client.Host.exe.config. Этот файл расположен в папке, в которую была произведена установка приложения (по умолчанию C:\Program Files (x86)\PlatiusClient).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&lt;applicationSettings&gt;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&lt;Platius.Service.Api.Front.v2.Client.Host.Properties.Settings&gt;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&lt;setting name="Host" serializeAs="String"&gt;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&lt;value&gt;https://api.plazius.ru&lt;/value&gt;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&lt;setting name="Login" serializeAs="String"&gt;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&lt;value&gt;0000&lt;/value&gt;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&lt;setting name="Password" serializeAs="String"&gt;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&lt;value&gt;0000&lt;/value&gt;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&lt;setting name="SyncCallTimeout" serializeAs="String"&gt;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&lt;value&gt;00:00:15&lt;/value&gt;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&lt;setting name="AsyncCallTimeout" serializeAs="String"&gt;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&lt;value&gt;00:00:03&lt;/value&gt;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&lt;setting name="UseCompression" serializeAs="String"&gt;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&lt;value&gt;True&lt;/value&gt;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&lt;setting name="UseXmlCheques" serializeAs="String"&gt;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&lt;value&gt;False&lt;/value&gt;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&lt;setting name="DataDir" serializeAs="String"&gt;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&lt;value /&gt;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&lt;setting name="Emulation" serializeAs="String"&gt;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&lt;value&gt;False&lt;/value&gt;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&lt;setting name="PluginVersion" serializeAs="String"&gt;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&lt;value&gt;PluginVersion&lt;/value&gt;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&lt;/Platius.Service.Api.Front.v2.Client.Host.Properties.Settings&gt;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&lt;/applicationSettings&gt;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1"/>
        <w:bidiVisual w:val="0"/>
        <w:tblW w:w="83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35"/>
        <w:gridCol w:w="5505"/>
        <w:tblGridChange w:id="0">
          <w:tblGrid>
            <w:gridCol w:w="2835"/>
            <w:gridCol w:w="55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50" w:firstLine="0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Параметр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50" w:firstLine="0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5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5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адрес сервера Plazius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5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5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код организации, присвоенный при регистрации в системе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5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5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пароль организации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5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SyncCallTimeout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5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максимальное время ожидания в формате hh:mm:ss выполнения синхронных запросов к серверу Plazius (UpdateOrder, Pay и т.д.)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5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AsyncCallTimeout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5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максимальное время ожидания в формате hh:mm:ss выполнения асинхронных запросов к серверу (Reset и т.д.)</w:t>
            </w:r>
          </w:p>
          <w:p w:rsidR="00000000" w:rsidDel="00000000" w:rsidP="00000000" w:rsidRDefault="00000000" w:rsidRPr="00000000">
            <w:pPr>
              <w:pBdr/>
              <w:ind w:left="15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5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UseXmlCheques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5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если установлено в True, касса будет получать подвал чека в Xml-формате (разметка текста с помощью тегов &lt;f1&gt;, &lt;f2&gt; и т.п.). В противном случае, чек будет отформатирован на сервере, касса печатает только QR-код.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Значения остальных параметров, а также параметров SyncCallTimeout и AsyncCallTimeout рекомендуем оставить по умолчанию.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54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Адрес подключения к рабочему процессинговому серверу Platius: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540"/>
        <w:contextualSpacing w:val="0"/>
        <w:jc w:val="left"/>
        <w:rPr>
          <w:sz w:val="28"/>
          <w:szCs w:val="28"/>
        </w:rPr>
      </w:pPr>
      <w:hyperlink r:id="rId6">
        <w:r w:rsidDel="00000000" w:rsidR="00000000" w:rsidRPr="00000000">
          <w:rPr>
            <w:sz w:val="28"/>
            <w:szCs w:val="28"/>
            <w:rtl w:val="0"/>
          </w:rPr>
          <w:t xml:space="preserve">https://api.plazius.ru</w:t>
        </w:r>
      </w:hyperlink>
      <w:r w:rsidDel="00000000" w:rsidR="00000000" w:rsidRPr="00000000">
        <w:rPr>
          <w:sz w:val="28"/>
          <w:szCs w:val="28"/>
          <w:rtl w:val="0"/>
        </w:rPr>
        <w:t xml:space="preserve"> - для операционных систем начиная с Windows7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540"/>
        <w:contextualSpacing w:val="0"/>
        <w:jc w:val="left"/>
        <w:rPr>
          <w:sz w:val="28"/>
          <w:szCs w:val="28"/>
        </w:rPr>
      </w:pPr>
      <w:hyperlink r:id="rId7">
        <w:r w:rsidDel="00000000" w:rsidR="00000000" w:rsidRPr="00000000">
          <w:rPr>
            <w:sz w:val="28"/>
            <w:szCs w:val="28"/>
            <w:rtl w:val="0"/>
          </w:rPr>
          <w:t xml:space="preserve">http://plazius.ru:9010</w:t>
        </w:r>
      </w:hyperlink>
      <w:r w:rsidDel="00000000" w:rsidR="00000000" w:rsidRPr="00000000">
        <w:rPr>
          <w:sz w:val="28"/>
          <w:szCs w:val="28"/>
          <w:rtl w:val="0"/>
        </w:rPr>
        <w:t xml:space="preserve"> - для операционных систем на базе Windows XP SP3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Порт, на котором работает http-сервер и по которому кассовое ПО может обращаться к Plazius POS API Http Wrapper Client, задается в файле Config\ServiceModel\serviceModel.Services.config. По умолчанию используется порт 7777. Порт должен быть открыт в Windows Firewall.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редактирования конфигурационных файлов необходимо перезапустить службу Plazius Client HTTP Wrapper Host.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ind w:firstLine="540"/>
        <w:contextualSpacing w:val="0"/>
        <w:rPr>
          <w:b w:val="1"/>
          <w:sz w:val="28"/>
          <w:szCs w:val="28"/>
        </w:rPr>
      </w:pPr>
      <w:bookmarkStart w:colFirst="0" w:colLast="0" w:name="_lkqzsg1xy51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Логирование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время работы приложение осуществляет логирование в папку AppData\Roaming\Platius\Logs учетной записи Windows, с правами которой оно было запущено.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Например, под Windows 7 приложение по умолчанию запускается с правами учетной записи Local System, соответственно лог ведется в папке C:\Windows\System32\config\systemprofile\AppData\Roaming\Platius\Logs.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Platius/pos/blob/release/bin/Installer/ru-RU/Platius.Api.Pos.v2.Client.Installer.HTTP.Wrapper.msi" TargetMode="External"/><Relationship Id="rId6" Type="http://schemas.openxmlformats.org/officeDocument/2006/relationships/hyperlink" Target="https://api.platius.ru/" TargetMode="External"/><Relationship Id="rId7" Type="http://schemas.openxmlformats.org/officeDocument/2006/relationships/hyperlink" Target="http://platius.ru:9010/" TargetMode="External"/></Relationships>
</file>