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xykpk96fafc9" w:id="0"/>
      <w:bookmarkEnd w:id="0"/>
      <w:r w:rsidDel="00000000" w:rsidR="00000000" w:rsidRPr="00000000">
        <w:rPr>
          <w:rtl w:val="0"/>
        </w:rPr>
        <w:t xml:space="preserve">Plazius. POS API v2 (extended)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662isxbc4j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fqygrq4ia46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Форматы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vkup352hjw9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Методы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dwbfjfvf57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Пакетные вызовы (батчинг)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yheh3cuydo0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Проверка соединения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jakjww31ym6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Авторизация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r3plqdz8h0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Нотификации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3266j64csg9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Нотификации для кассы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ooiku3cefbw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Пользователи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otj5mxmmr7k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Поиск и авторизация пользователя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5fuz1qx29fk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Получить информацию о пользователе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hji5dkq5jek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Привязать карту к телефону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rtaqapqekxn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Активировать привязку карты к телефону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w59j65j13nq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Заказы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s57vv0jjuu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Создать или обновить заказ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ixlrij9v4fa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Привязать заказ к пользователю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j8eegfewyv3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Отвязать заказ от пользователя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58qcdic7ogh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Получить информацию о пользователе привязанном к заказу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wksa4pmyuq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Сохранить лимиты по оплате элементов заказа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mmxehybrcu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Платежи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aeuejno8xps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Получить лимиты на оплату заказа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ag1zz5ny9tg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Оплата заказа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vu0p8e38xm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Отмена оплаты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d7w82lc3g5w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Получить оплаты Plazius для заказа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qitc5q80lp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Программы лояльности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pco2io5qwua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Получить текст пречека в виде разметки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9xpkmfmyzjp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Получить текст чека в виде разметки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yr5221xbja8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Получить текст пречека в виде текста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e6732uei6s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Получить текст чека в виде текста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z7r09seq01o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Расчет результата работы программ лояльности (для добавления в заказ скидок и бесплатных блюд)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tamvza56lx3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Задать примененные к заказу программы лояльности (скидки)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1xjtg3w3165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Задать сумму, на которую могут быть начислены бонусы по каждому из кошельков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qsf8b3goyxy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Установить время печати пречека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41yjr0jta0l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Установить время закрытия заказа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7z5xc6i7zk1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Закрыть заказ и произвести окончательный расчет бонусов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lt65xtzagw3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Отмены и возвраты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pbk19qoau2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Окончательная отмена заказа (отмена всех оплат, бонусов и прочих действий по заказу)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syhdt8i06iq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Обнуление заказа (отмена всех оплат, бонусов и привязки гостя к заказу)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6h1a1dkda9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Возврат одного или нескольких элементов в заказе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hif72num0ua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Типы данных и константы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avs7oipppve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1mbomverm1c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AppliedDiscount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jd5bmdiid00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CancelledOrderItem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7xj8ksdeklw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LoyaltyOperation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v0bvx84lwu9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LoyaltyProgramResult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mvgzrk57gew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LoyaltyResult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57v2bnqox10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nfct2zt1jz8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OrderItem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67sxlqe1rx7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PaymentLimit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ozfwzqip6zd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ProductLimit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c15gxop1kyu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RefundInfo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mgoe6l5urhh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Notification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jfi5atjg1aq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rd83gwatp1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UserRefParam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3gcc5l7ie49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UserSearchScope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6ucyf6x0adf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BalanceInfo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rlbtakinman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WalletPayment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mlbnckmpky8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WalletRefund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iurfpjfly0x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WalletSumForBonus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lv2y7refhx9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Константы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ok80cddhhh2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Коды типов кошельков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gzth3b8rti9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93alg6y1xf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Разметка чеков - Примеры использования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okc16erjqzx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// привязка картой, начисление бонусов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omfwlp6s6i4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// оплата по карте будет выглядеть как-то так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cs3mysvlkj3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//а отмена совсем просто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ymj6hzo4phe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Исключения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nojz11w4sk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uf42mlfymm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662isxbc4js" w:id="3"/>
      <w:bookmarkEnd w:id="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Данное Api предназначено для интеграции системы Plazius с кассовыми системами (POS).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Взаимодействие осуществляется по протоколу https. Версия протокола http: 1.1. Сериализация - json.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всех вызовов, кроме проверки соединения и авторизации, используются batch-запросы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RFC2045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RFC2046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озможность вызова всех методов без упаковки в batch в настоящее время отключена.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Все примеры запросов в данном описании приведены для batch-запросов.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Базовый адрес для всех http-запросов (кроме проверки соединения и авторизации):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https://api.plazius.ru/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api/v2/front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wlzsvj9kq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v1t5tlj60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qygrq4ia46s" w:id="6"/>
      <w:bookmarkEnd w:id="6"/>
      <w:r w:rsidDel="00000000" w:rsidR="00000000" w:rsidRPr="00000000">
        <w:rPr>
          <w:rtl w:val="0"/>
        </w:rPr>
        <w:t xml:space="preserve">Форматы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Формат для даты: </w:t>
      </w:r>
      <w:r w:rsidDel="00000000" w:rsidR="00000000" w:rsidRPr="00000000">
        <w:rPr>
          <w:b w:val="1"/>
          <w:rtl w:val="0"/>
        </w:rPr>
        <w:t xml:space="preserve">yyyy-MM-ddTHH:mm:ss.FFFFFFFK </w:t>
      </w: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ISO8601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Формат для даты с таймзоной: </w:t>
      </w:r>
      <w:r w:rsidDel="00000000" w:rsidR="00000000" w:rsidRPr="00000000">
        <w:rPr>
          <w:b w:val="1"/>
          <w:rtl w:val="0"/>
        </w:rPr>
        <w:t xml:space="preserve">yyyy-MM-ddTHH:mm:ss.FFFFFFFK</w:t>
      </w:r>
      <w:r w:rsidDel="00000000" w:rsidR="00000000" w:rsidRPr="00000000">
        <w:rPr>
          <w:b w:val="1"/>
          <w:rtl w:val="0"/>
        </w:rPr>
        <w:t xml:space="preserve">±</w:t>
      </w:r>
      <w:r w:rsidDel="00000000" w:rsidR="00000000" w:rsidRPr="00000000">
        <w:rPr>
          <w:b w:val="1"/>
          <w:rtl w:val="0"/>
        </w:rPr>
        <w:t xml:space="preserve">hh:mm </w:t>
      </w:r>
      <w:r w:rsidDel="00000000" w:rsidR="00000000" w:rsidRPr="00000000">
        <w:rPr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ISO8601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Формат для Guid: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00000000-0000-0000-0000-000000000000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Десятичный разделитель: </w:t>
      </w:r>
      <w:r w:rsidDel="00000000" w:rsidR="00000000" w:rsidRPr="00000000">
        <w:rPr>
          <w:b w:val="1"/>
          <w:rtl w:val="0"/>
        </w:rPr>
        <w:t xml:space="preserve">точка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Сериализация перечислений (enum): по названию с использованием нотации </w:t>
      </w:r>
      <w:r w:rsidDel="00000000" w:rsidR="00000000" w:rsidRPr="00000000">
        <w:rPr>
          <w:b w:val="1"/>
          <w:rtl w:val="0"/>
        </w:rPr>
        <w:t xml:space="preserve">camelCase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nxzy21tkge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1952yzicjm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kup352hjw93" w:id="9"/>
      <w:bookmarkEnd w:id="9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Ниже приведены описания методов, предоставляемых Api. Общие правила: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 описании не указана секция “Параметры запроса” - запрос вызывается без параметров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 описании не указана секция “Возвращаемое значение” - запрос не имеет возвращаемого значения (void)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Успешным считается запрос, ответ на который содержит HttpStatusCode == 200 (OK)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dwbfjfvf57h" w:id="10"/>
      <w:bookmarkEnd w:id="10"/>
      <w:r w:rsidDel="00000000" w:rsidR="00000000" w:rsidRPr="00000000">
        <w:rPr>
          <w:rtl w:val="0"/>
        </w:rPr>
        <w:t xml:space="preserve">Пакетные вызовы (батчинг)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ilcujhk15tv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yheh3cuydo06" w:id="12"/>
      <w:bookmarkEnd w:id="12"/>
      <w:r w:rsidDel="00000000" w:rsidR="00000000" w:rsidRPr="00000000">
        <w:rPr>
          <w:rtl w:val="0"/>
        </w:rPr>
        <w:t xml:space="preserve">Проверка соединения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Может использоваться для проверки доступности сервиса Api. Работает по защищенному каналу, но без авторизации.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715"/>
        <w:tblGridChange w:id="0">
          <w:tblGrid>
            <w:gridCol w:w="207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/api/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http://plazius.ru:9010/api/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15:09:45 GMT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tu2f6xt7yr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jygwmx3xsw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4nawydqdum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jakjww31ym6a" w:id="16"/>
      <w:bookmarkEnd w:id="16"/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Метод используется для создания клиентской сессии на сервере Plazius и получения ее идентификатора. Этот идентификатор должен использоваться в http-заголовке Session для всех методов, которые требуют авторизации.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30"/>
        <w:tblGridChange w:id="0">
          <w:tblGrid>
            <w:gridCol w:w="2085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http://plazius.ru:9010/api/session/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320"/>
        <w:gridCol w:w="7350"/>
        <w:tblGridChange w:id="0">
          <w:tblGrid>
            <w:gridCol w:w="2130"/>
            <w:gridCol w:w="1320"/>
            <w:gridCol w:w="7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Логин точки продаж (настраивается в plazius.biz)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userSecret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точки продаж (настраивается в plazius.biz)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8640"/>
        <w:tblGridChange w:id="0">
          <w:tblGrid>
            <w:gridCol w:w="216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 ключ клиентской сессии для авторизованного подключения. Этот ключ должен передаваться в http-заголовке ‘Session’ всех остальных методов, кроме проверки связи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Клиентская сессия имеет время жизни (по умолчанию 15 минут). При перезагрузке сервисов Plazius клиентская сессия может быть сброшена. Таким образом, клиентская сторона должна поддерживать перезапрос идентификатора сессии.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Рекомендуется такой сценарий: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453063" cy="330516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1662" y="900125"/>
                          <a:ext cx="5453063" cy="3305167"/>
                          <a:chOff x="1071662" y="900125"/>
                          <a:chExt cx="5900463" cy="3568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76500" y="2008750"/>
                            <a:ext cx="876225" cy="57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Получить sessionId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71662" y="2964975"/>
                            <a:ext cx="168592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время жизни сессии истекло?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400275" y="1128725"/>
                            <a:ext cx="1028700" cy="495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Выполнить вызов к серверу iikoNet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305325" y="3155462"/>
                            <a:ext cx="1314450" cy="57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Вернуть sesionId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305325" y="3897525"/>
                            <a:ext cx="1314450" cy="57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Перезапросить sessionId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030025" y="900125"/>
                            <a:ext cx="186507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Status == 403 (Forbidden)?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57575" y="1126325"/>
                            <a:ext cx="948100" cy="495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Сбросить время жизни сессии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57275" y="1128725"/>
                            <a:ext cx="747150" cy="495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Вернуть результат вызова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104775" y="1376375"/>
                            <a:ext cx="2955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14625" y="1624025"/>
                            <a:ext cx="0" cy="38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14612" y="2580250"/>
                            <a:ext cx="0" cy="38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14625" y="3917475"/>
                            <a:ext cx="2390700" cy="2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962550" y="3726825"/>
                            <a:ext cx="0" cy="17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57587" y="3441225"/>
                            <a:ext cx="15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962550" y="2985062"/>
                            <a:ext cx="0" cy="17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895100" y="1376375"/>
                            <a:ext cx="16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05725" y="1373975"/>
                            <a:ext cx="3243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429075" y="1373975"/>
                            <a:ext cx="3285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305325" y="2032412"/>
                            <a:ext cx="1314450" cy="952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Подставить sessionId в http-заголовок Session. Выполнить вызов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962550" y="1852712"/>
                            <a:ext cx="0" cy="1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6804425" y="1371575"/>
                            <a:ext cx="1677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53063" cy="330516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3063" cy="33051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820" w:hRule="atLeast"/>
        </w:trP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http://plazius.ru:9010/api/session?userId=3685&amp;userSecret=3685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8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15:09:45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"N22rTZalMHs5VDe5yFqi9A2”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yn6w8m2lm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r3plqdz8h0w" w:id="18"/>
      <w:bookmarkEnd w:id="18"/>
      <w:r w:rsidDel="00000000" w:rsidR="00000000" w:rsidRPr="00000000">
        <w:rPr>
          <w:rtl w:val="0"/>
        </w:rPr>
        <w:t xml:space="preserve">Нотификации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266j64csg94" w:id="19"/>
      <w:bookmarkEnd w:id="19"/>
      <w:r w:rsidDel="00000000" w:rsidR="00000000" w:rsidRPr="00000000">
        <w:rPr>
          <w:rtl w:val="0"/>
        </w:rPr>
        <w:t xml:space="preserve">Нотификации для кассы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http://plazius.ru:9010/api/front/v2/obsolete/notifications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0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00"/>
        <w:gridCol w:w="6555"/>
        <w:tblGridChange w:id="0">
          <w:tblGrid>
            <w:gridCol w:w="2100"/>
            <w:gridCol w:w="2100"/>
            <w:gridCol w:w="65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ISO 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с которого необходимо получить нотификации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0"/>
        <w:gridCol w:w="8680"/>
        <w:tblGridChange w:id="0">
          <w:tblGrid>
            <w:gridCol w:w="2120"/>
            <w:gridCol w:w="8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mgoe6l5urhh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нотификаций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Замечания: дата from определяет временное окно не более 2 дней относительно текущего времени. Нотификации могут дублироваться от запроса к запросу даже если временные окна не пересекаются, однако гарантируется что если окна покрывают всю временную прямую, то будут возвращены все нотификации.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/api/front/v2/obsolete/notifications?from=2015-03-20T09:02:10.00000000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https://api.plazius.ru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Session:eS4TUaNU-vvTYCAW-ZG-9w2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iiko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3.1.2.3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User-Agent: 1.2.3.4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3.1.2.3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iikoFront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Cache-Control: no-cache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Content-Encoding: gzip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Mon, 27 Mar 2017 11:07:06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"checkTime":"2017-03-27T14:07:07.2025915",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otifications":[{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“Id”: “74410eb9-3ebc-49a0-811d-8b1feb4fae0b”,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“orderId”: “88101c86-16fd-4cdc-a9c6-202d53c51adb”,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“createdOn”: "2017-03-27T14:07:07.2025915",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“notificationType”: 1,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“message”: “Some message”,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“userData”: {"fullName":"  ","hash":123021692},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ontent”: 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ayments”: [{"walletCode":"bonus","sum":10.0}],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“isPaid”: true,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“sumToPay”: 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ooiku3cefbwn" w:id="20"/>
      <w:bookmarkEnd w:id="20"/>
      <w:r w:rsidDel="00000000" w:rsidR="00000000" w:rsidRPr="00000000">
        <w:rPr>
          <w:rtl w:val="0"/>
        </w:rPr>
        <w:t xml:space="preserve">Пользователи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tj5mxmmr7ko" w:id="21"/>
      <w:bookmarkEnd w:id="21"/>
      <w:r w:rsidDel="00000000" w:rsidR="00000000" w:rsidRPr="00000000">
        <w:rPr>
          <w:rtl w:val="0"/>
        </w:rPr>
        <w:t xml:space="preserve">Поиск и авторизация пользователя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5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00"/>
        <w:gridCol w:w="6555"/>
        <w:tblGridChange w:id="0">
          <w:tblGrid>
            <w:gridCol w:w="2100"/>
            <w:gridCol w:w="2100"/>
            <w:gridCol w:w="65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credential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searchScope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hyperlink w:anchor="_3gcc5l7ie49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UserSearchScope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Возможные типы идентификатора (область поиска)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Маркер результата поиска. На него могут ссылаться другие методы внутри батча. В текущей версии всегда должен быть равен 0.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6"/>
        <w:bidiVisual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Токен пользователя (строка с идентификатором типа Guid)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/api/front/v2/user?credential=1234556789&amp;searchScope=%22cardTrack%2c&amp;batchId=0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8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Thu, 05 Jun 2014 17:14:29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"a610806a-7ab7-4c43-a056-b1650c1e2745"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fuz1qx29fk7" w:id="22"/>
      <w:bookmarkEnd w:id="22"/>
      <w:r w:rsidDel="00000000" w:rsidR="00000000" w:rsidRPr="00000000">
        <w:rPr>
          <w:rtl w:val="0"/>
        </w:rPr>
        <w:t xml:space="preserve">Получить информацию о пользователе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http://plazius.ru:9010/api/front/v2/user/data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20"/>
        <w:bidiVisual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115"/>
        <w:gridCol w:w="6570"/>
        <w:tblGridChange w:id="0">
          <w:tblGrid>
            <w:gridCol w:w="2085"/>
            <w:gridCol w:w="2115"/>
            <w:gridCol w:w="6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rd83gwatp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2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jfi5atjg1aq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Информация о пользователе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2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414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/api/front/v2/user?credential=1234556789&amp;searchScope=%22cardTrack%22&amp;batchId=0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/api/front/v2/user/data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2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10:55:05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"f878be66-ed68-11e3-8fc5-3085a99c8b42"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{"fullName":"Иван Иванов","hash":123021692}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hji5dkq5jeko" w:id="23"/>
      <w:bookmarkEnd w:id="23"/>
      <w:r w:rsidDel="00000000" w:rsidR="00000000" w:rsidRPr="00000000">
        <w:rPr>
          <w:rtl w:val="0"/>
        </w:rPr>
        <w:t xml:space="preserve">Привязать карту к телефону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http://plazius.ru:9010/api/front/v2/user/bind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25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cardTrackOrNumber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Трек или номер карты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Телефон гостя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2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/api/front/v2/user?credential=1234556789&amp;searchScope=%22cardTrack%22&amp;batchId=0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/api/front/v2/user/bind?cardTrackOrNumber=123456789&amp;phoneNumber=%2b79169059999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2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303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11:43:39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"c6d1be08-ed6f-11e3-8fc5-3085a99c8b42"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rtaqapqekxn4" w:id="24"/>
      <w:bookmarkEnd w:id="24"/>
      <w:r w:rsidDel="00000000" w:rsidR="00000000" w:rsidRPr="00000000">
        <w:rPr>
          <w:rtl w:val="0"/>
        </w:rPr>
        <w:t xml:space="preserve">Активировать привязку карты к телефону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http://plazius.ru:9010/api/front/v2/user/confirm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29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активации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30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/api/front/v2/user/confirm?activationCode=12345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3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303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11:43:39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59j65j13nqu" w:id="25"/>
      <w:bookmarkEnd w:id="25"/>
      <w:r w:rsidDel="00000000" w:rsidR="00000000" w:rsidRPr="00000000">
        <w:rPr>
          <w:rtl w:val="0"/>
        </w:rPr>
        <w:t xml:space="preserve">Заказы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s57vv0jjuuu" w:id="26"/>
      <w:bookmarkEnd w:id="26"/>
      <w:r w:rsidDel="00000000" w:rsidR="00000000" w:rsidRPr="00000000">
        <w:rPr>
          <w:rtl w:val="0"/>
        </w:rPr>
        <w:t xml:space="preserve">Создать или обновить заказ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3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65"/>
        <w:tblGridChange w:id="0">
          <w:tblGrid>
            <w:gridCol w:w="2100"/>
            <w:gridCol w:w="253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cgbuodb2rqv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Заказ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34"/>
        <w:bidiVisual w:val="0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85"/>
        <w:tblGridChange w:id="0">
          <w:tblGrid>
            <w:gridCol w:w="2130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заказа, выданный сервером Plazius. Если в исходном заказе Id задан - вернется то же самое значение. Если не задан - сервер Plazius сгенерирует новый идентификатор. Используется в других вызовах, где требуется указать ссылку на заказ.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3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1028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{"id":"a72f90ea-4e8d-4bc3-bb46-2e27a8a87547","sumAfterDiscount":100.0,"sum":100.0,"items":[{"productCode":"11145","productName":"Чай с лимоном","amount":1.0,"sum":25.0,"sumAfterDiscount":25.0,"productCategory":"Напитки"},{"productCode":"22348","productName":"Пирожное с кремом","amount":1.0,"sum":75.0,"sumAfterDiscount":75.0,"productCategory":"Выпечка"}],"restaurantSectionName":"Веранда","tableNumber":0,"number":34,"guestCount":1,"cashierName":"Петр Смирнов","openTime":"2014-06-06T16:54:38.095228+04:00"}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3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182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12:55:08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"a72f90ea-4e8d-4bc3-bb46-2e27a8a87547"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Style w:val="Heading3"/>
        <w:pBdr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6gokpgj6n7x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ixlrij9v4fa4" w:id="28"/>
      <w:bookmarkEnd w:id="28"/>
      <w:r w:rsidDel="00000000" w:rsidR="00000000" w:rsidRPr="00000000">
        <w:rPr>
          <w:rtl w:val="0"/>
        </w:rPr>
        <w:t xml:space="preserve">Привязать заказ к пользователю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bidiVisual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38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39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1478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/api/front/v2/user?credential=1234556789&amp;searchScope=%22cardTrack%22&amp;batchId=0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{"id":"a72f90ea-4e8d-4bc3-bb46-2e27a8a87547","sumAfterDiscount":100.0,"sum":100.0,"items":[{"productCode":"11145","productName":"Чай с лимоном","amount":1.0,"sum":25.0,"sumAfterDiscount":25.0,"productCategory":"Напитки"},{"productCode":"22348","productName":"Пирожное с кремом","amount":1.0,"sum":75.0,"sumAfterDiscount":75.0,"productCategory":"Выпечка"}],"restaurantSectionName":"Веранда","tableNumber":0,"number":34,"guestCount":1,"cashierName":"Петр Смирнов","openTime":"2014-06-06T16:54:38.095228+04:00"}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/api/front/v2/order/bind?orderId=a14386a8-d8bf-4116-8691-d93a01242430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40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472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12:59:15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"30c88092-ed7a-11e3-8fc5-3085a99c8b42"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"a14386a8-d8bf-4116-8691-d93a01242430"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j8eegfewyv3x" w:id="29"/>
      <w:bookmarkEnd w:id="29"/>
      <w:r w:rsidDel="00000000" w:rsidR="00000000" w:rsidRPr="00000000">
        <w:rPr>
          <w:rtl w:val="0"/>
        </w:rPr>
        <w:t xml:space="preserve">Отвязать заказ от пользователя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http://plazius.ru:9010/api/front/v2/order/unbind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42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4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/api/front/v2/order/unbind?orderId=a14386a8-d8bf-4116-8691-d93a01242430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4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13:38:12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8qcdic7ogh9" w:id="30"/>
      <w:bookmarkEnd w:id="30"/>
      <w:r w:rsidDel="00000000" w:rsidR="00000000" w:rsidRPr="00000000">
        <w:rPr>
          <w:rtl w:val="0"/>
        </w:rPr>
        <w:t xml:space="preserve">Получить информацию о пользователе привязанном к заказу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http://plazius.ru:9010/api/front/v2/order/bindedUser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46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4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0"/>
        <w:gridCol w:w="8680"/>
        <w:tblGridChange w:id="0">
          <w:tblGrid>
            <w:gridCol w:w="2120"/>
            <w:gridCol w:w="8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jfi5atjg1aq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Информация о пользователе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48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/api/front/v2/order/bindedUser?orderId=a14386a8-d8bf-4116-8691-d93a01242430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49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13:38:12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{"fullName":"  ","hash":123021692}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wksa4pmyuqvu" w:id="31"/>
      <w:bookmarkEnd w:id="31"/>
      <w:r w:rsidDel="00000000" w:rsidR="00000000" w:rsidRPr="00000000">
        <w:rPr>
          <w:rtl w:val="0"/>
        </w:rPr>
        <w:t xml:space="preserve">Сохранить лимиты по оплате элементов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0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http://plazius.ru:9010/api/front/v2/order/productLimits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51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productLimits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jmoocwbexun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ProductLimit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Лимиты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5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/api/front/v2/order/productLimits?orderId=a14386a8-d8bf-4116-8691-d93a01242430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[{"productCode":"111","maxDiscount":25.0,"maxBonusPayment":25.0,"isFullAmountLimit":false},{"productCode":"222","maxDiscount":75.0,"maxBonusPayment":75.0,"isFullAmountLimit":false}]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5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13:38:12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mmxehybrcuj" w:id="32"/>
      <w:bookmarkEnd w:id="32"/>
      <w:r w:rsidDel="00000000" w:rsidR="00000000" w:rsidRPr="00000000">
        <w:rPr>
          <w:rtl w:val="0"/>
        </w:rPr>
        <w:t xml:space="preserve">Платежи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aeuejno8xpsk" w:id="33"/>
      <w:bookmarkEnd w:id="33"/>
      <w:r w:rsidDel="00000000" w:rsidR="00000000" w:rsidRPr="00000000">
        <w:rPr>
          <w:rtl w:val="0"/>
        </w:rPr>
        <w:t xml:space="preserve">Получить лимиты на оплату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4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http://plazius.ru:9010/api/front/v2/order/paymentLimits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55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5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0"/>
        <w:gridCol w:w="8680"/>
        <w:tblGridChange w:id="0">
          <w:tblGrid>
            <w:gridCol w:w="2120"/>
            <w:gridCol w:w="8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pk1lbcxbo1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PaymentLimit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лимитов оплаты по каждому из кошельков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5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/api/front/v2/order/paymentLimits?orderId=0eae3be5-6a39-4b89-b56b-4cecd9838a54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msk-vyushkov:9010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58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13:38:12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[{"walletCode":"bonus","minSum":0.0,"maxSum":63.88},{"walletCode":"paymentCard","minSum":2.00000,"maxSum":91.25}]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ag1zz5ny9tg2" w:id="34"/>
      <w:bookmarkEnd w:id="34"/>
      <w:r w:rsidDel="00000000" w:rsidR="00000000" w:rsidRPr="00000000">
        <w:rPr>
          <w:rtl w:val="0"/>
        </w:rPr>
        <w:t xml:space="preserve">Оплата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9"/>
        <w:bidiVisual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10"/>
        <w:tblGridChange w:id="0">
          <w:tblGrid>
            <w:gridCol w:w="2085"/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http://plazius.ru:9010/api/front/v2/order/pay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60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transactionId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транзакции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walletPayments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rlbtakinmanr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WalletPayment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оплат изо всех кошельков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6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/api/front/v2/order/pay?orderId=0eae3be5-6a39-4b89-b56b-4cecd9838a54&amp;transactionId=8951f86d-6450-4bb6-b3a5-49f962b5d527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msk-vyushkov:9010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[{"walletCode":"bonus","sum":10.0}]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6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14:13:57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vu0p8e38xmvn" w:id="35"/>
      <w:bookmarkEnd w:id="35"/>
      <w:r w:rsidDel="00000000" w:rsidR="00000000" w:rsidRPr="00000000">
        <w:rPr>
          <w:rtl w:val="0"/>
        </w:rPr>
        <w:t xml:space="preserve">Отмена оплаты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http://plazius.ru:9010/api/front/v2/order/cancelPay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64"/>
        <w:bidiVisual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transactionId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транзакции оплаты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6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/api/front/v2/order/camcelPay?orderId=0eae3be5-6a39-4b89-b56b-4cecd9838a54&amp;transactionId=8951f86d-6450-4bb6-b3a5-49f962b5d527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msk-vyushkov:9010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6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14:13:57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d7w82lc3g5w4" w:id="36"/>
      <w:bookmarkEnd w:id="36"/>
      <w:r w:rsidDel="00000000" w:rsidR="00000000" w:rsidRPr="00000000">
        <w:rPr>
          <w:rtl w:val="0"/>
        </w:rPr>
        <w:t xml:space="preserve">Получить оплаты Plazius для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7"/>
        <w:bidiVisual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http://plazius.ru:9010/api/front/v2/order/payments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68"/>
        <w:bidiVisual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69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8685"/>
        <w:tblGridChange w:id="0">
          <w:tblGrid>
            <w:gridCol w:w="2100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w9ad3bv3ocbg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WalletPayment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Оплаты, пришедшие с сервера Plazius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70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/api/front/v2/order/payments?orderId=90062f1c-7834-451a-9fb3-45461c4463f7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7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[{"walletCode":"paymentCard","sum":10.0}]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qitc5q80lpx" w:id="37"/>
      <w:bookmarkEnd w:id="37"/>
      <w:r w:rsidDel="00000000" w:rsidR="00000000" w:rsidRPr="00000000">
        <w:rPr>
          <w:rtl w:val="0"/>
        </w:rPr>
        <w:t xml:space="preserve">Программы лояльности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pco2io5qwuax" w:id="38"/>
      <w:bookmarkEnd w:id="38"/>
      <w:r w:rsidDel="00000000" w:rsidR="00000000" w:rsidRPr="00000000">
        <w:rPr>
          <w:rtl w:val="0"/>
        </w:rPr>
        <w:t xml:space="preserve">Получить текст пречека в виде разметки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2"/>
        <w:bidiVisual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http://plazius.ru:9010/api/front/v2/order/billChequeFooter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73"/>
        <w:bidiVisual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74"/>
        <w:bidiVisual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пречеке в виде </w:t>
            </w:r>
            <w:hyperlink w:anchor="_q93alg6y1xfu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разметки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7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/api/front/v2/order/billChequeFooter?orderId=0eae3be5-6a39-4b89-b56b-4cecd9838a54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7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["&lt;split&gt;&lt;left&gt;Спасибо за покупку!&lt;/left&gt;&lt;f0&gt;Скидка 10% от суммы этого заказа!&lt;/f0&gt;&lt;left&gt;Вам начислено бонусов: 3,50 р.&lt;/left&gt;&lt;/split&gt;"]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xpkmfmyzjpb" w:id="39"/>
      <w:bookmarkEnd w:id="39"/>
      <w:r w:rsidDel="00000000" w:rsidR="00000000" w:rsidRPr="00000000">
        <w:rPr>
          <w:rtl w:val="0"/>
        </w:rPr>
        <w:t xml:space="preserve">Получить текст чека в виде разметки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7"/>
        <w:bidiVisual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640"/>
        <w:tblGridChange w:id="0">
          <w:tblGrid>
            <w:gridCol w:w="205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http://plazius.ru:9010/api/front/v2/order/chequeFooter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78"/>
        <w:bidiVisual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79"/>
        <w:bidiVisual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фискальном чеке в виде </w:t>
            </w:r>
            <w:hyperlink w:anchor="_q93alg6y1xfu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разметки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80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/api/front/v2/order/chequeFooter?orderId=0eae3be5-6a39-4b89-b56b-4cecd9838a54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8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["&lt;split&gt;&lt;left&gt;Спасибо за покупку!&lt;/left&gt;&lt;f0&gt;Скидка 10% от суммы этого заказа!&lt;/f0&gt;&lt;left&gt;Вам начислено бонусов: 3,50 р.&lt;/left&gt;&lt;/split&gt;"]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yr5221xbja8p" w:id="40"/>
      <w:bookmarkEnd w:id="40"/>
      <w:r w:rsidDel="00000000" w:rsidR="00000000" w:rsidRPr="00000000">
        <w:rPr>
          <w:rtl w:val="0"/>
        </w:rPr>
        <w:t xml:space="preserve">Получить текст пречека в виде текста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http://plazius.ru:9010/api/front/v2/order/billChequeFooterFormatted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83"/>
        <w:bidiVisual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035"/>
        <w:gridCol w:w="7605"/>
        <w:tblGridChange w:id="0">
          <w:tblGrid>
            <w:gridCol w:w="2100"/>
            <w:gridCol w:w="1035"/>
            <w:gridCol w:w="7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tapeWidth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Ширина ленты печатающего устройства в символах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84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пречеке, отформатированный по ширине ленты печатающего устройства и разбитый по строкам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8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/api/front/v2/order/billChequeFooterFormatted?tapeWidth=50&amp;orderId=0eae3be5-6a39-4b89-b56b-4cecd9838a54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8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["***************************                       ","Внимание! ПОДАРОК!                                ","Тест кафе дарит Вам                            ","10% от суммы этого заказа!                        ","                                                  ","900,00 р. - Сумма, которой не хватает             ","0,00 р. - Сумма бонуса,                           ","1 000,00 р. - Порог следующего                    ","5,00 р. - Сумма бонуса,                           ","0,00 р. - Сумма бонуса, которая будет начислена   ","пользователю при оплате заказа.                   ","70,00 р. - Сумма заказа, которая может быть       ","оплачена бонусами.                                ","30,00 р. - Сумма доплаты.                         ","                                                  ","                                                  ","10% от суммы этого заказа!                        "]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e6732uei6sl6" w:id="41"/>
      <w:bookmarkEnd w:id="41"/>
      <w:r w:rsidDel="00000000" w:rsidR="00000000" w:rsidRPr="00000000">
        <w:rPr>
          <w:rtl w:val="0"/>
        </w:rPr>
        <w:t xml:space="preserve">Получить текст чека в виде текста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http://plazius.ru:9010/api/front/v2/order/chequeFooterFormatted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88"/>
        <w:bidiVisual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095"/>
        <w:gridCol w:w="7530"/>
        <w:tblGridChange w:id="0">
          <w:tblGrid>
            <w:gridCol w:w="2100"/>
            <w:gridCol w:w="1095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tapeWidth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Ширина ленты печатающего устройства в символах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89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715"/>
        <w:tblGridChange w:id="0">
          <w:tblGrid>
            <w:gridCol w:w="204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фискальном чеке, отформатированный по ширине ленты печатающего устройства и разбитый по строкам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90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/api/front/v2/order/chequeFooterFormatted?tapeWidth=50&amp;orderId=0eae3be5-6a39-4b89-b56b-4cecd9838a54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9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["***************************                       ","Внимание! ПОДАРОК!                                ","Тест кафе дарит Вам                            ","10% от суммы этого заказа!                        ","                                                  ","900,00 р. - Сумма, которой не хватает             ","0,00 р. - Сумма бонуса,                           ","1 000,00 р. - Порог следующего                    ","5,00 р. - Сумма бонуса,                           ","0,00 р. - Сумма бонуса, которая будет начислена   ","пользователю при оплате заказа.                   ","70,00 р. - Сумма заказа, которая может быть       ","оплачена бонусами.                                ","30,00 р. - Сумма доплаты.                         ","                                                  ","                                                  ","10% от суммы этого заказа!                        "]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pBdr/>
        <w:spacing w:before="160" w:lineRule="auto"/>
        <w:contextualSpacing w:val="0"/>
        <w:rPr/>
      </w:pPr>
      <w:bookmarkStart w:colFirst="0" w:colLast="0" w:name="_z7r09seq01ox" w:id="42"/>
      <w:bookmarkEnd w:id="42"/>
      <w:r w:rsidDel="00000000" w:rsidR="00000000" w:rsidRPr="00000000">
        <w:rPr>
          <w:rtl w:val="0"/>
        </w:rPr>
        <w:t xml:space="preserve">Расчет результата работы программ лояльности (для добавления в заказ скидок и бесплатных блюд)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2"/>
        <w:bidiVisual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580"/>
        <w:tblGridChange w:id="0">
          <w:tblGrid>
            <w:gridCol w:w="2085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http://plazius.ru:9010/api/front/v2/order/loyaltyResult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93"/>
        <w:bidiVisual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060"/>
        <w:tblGridChange w:id="0">
          <w:tblGrid>
            <w:gridCol w:w="2100"/>
            <w:gridCol w:w="2535"/>
            <w:gridCol w:w="60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94"/>
        <w:bidiVisual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p4sydro921l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9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/api/front/v2/order/loyaltyResult?orderId=0eae3be5-6a39-4b89-b56b-4cecd9838a54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9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{"totalBonus":0.0,"programResults":[{"programId":"f0bae726-250e-e611-82a6-74d435119832","name":"Супер акция 5% скидка на чай и пирожные","operations":[{"code":"FixedSumDiscount","productCode":"11145","productName":"Чай с лимоном","discountSum":2.19,"comment":"-5%"},{"code":"FixedSumDiscount","productCode":"22348","productName":"Пирожное с кремом","discountSum":6.56,"comment":"-5%"}]}]}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iuvh0eqvhoo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tamvza56lx30" w:id="44"/>
      <w:bookmarkEnd w:id="44"/>
      <w:r w:rsidDel="00000000" w:rsidR="00000000" w:rsidRPr="00000000">
        <w:rPr>
          <w:rtl w:val="0"/>
        </w:rPr>
        <w:t xml:space="preserve">Задать примененные к заказу программы лояльности (скидки)</w:t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580"/>
        <w:tblGridChange w:id="0">
          <w:tblGrid>
            <w:gridCol w:w="2085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http://plazius.ru:9010/api/front/v2/order/appliedDiscounts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Параметры запроса:</w:t>
      </w:r>
    </w:p>
    <w:tbl>
      <w:tblPr>
        <w:tblStyle w:val="Table98"/>
        <w:bidiVisual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060"/>
        <w:tblGridChange w:id="0">
          <w:tblGrid>
            <w:gridCol w:w="2100"/>
            <w:gridCol w:w="2535"/>
            <w:gridCol w:w="60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hyperlink w:anchor="_1mbomverm1cx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AppliedDiscount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Набор примененных скидок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99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/api/front/v2/order/appliedDiscounts?orderId=0eae3be5-6a39-4b89-b56b-4cecd9838a54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msk-vyushkov:9010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[{"programId":"f0bae726-250e-e611-82a6-74d435119832","operationCode":"FixedSumDiscount","productCode":"11146","productName":"Чай с лимоном","sum":2.19,"comment":"-5%"},{"programId":"f0bae726-250e-e611-82a6-74d435119832","operationCode":"FixedSumDiscount","productCode":"22257","productName":"Чай без лимона","sum":6.56,"comment":"-10%"}]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00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14:13:57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pBdr/>
        <w:spacing w:before="160" w:lineRule="auto"/>
        <w:contextualSpacing w:val="0"/>
        <w:rPr/>
      </w:pPr>
      <w:bookmarkStart w:colFirst="0" w:colLast="0" w:name="_1xjtg3w3165a" w:id="45"/>
      <w:bookmarkEnd w:id="45"/>
      <w:r w:rsidDel="00000000" w:rsidR="00000000" w:rsidRPr="00000000">
        <w:rPr>
          <w:rtl w:val="0"/>
        </w:rPr>
        <w:t xml:space="preserve">Задать сумму, на которую могут быть начислены бонусы по каждому из кошельков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1"/>
        <w:bidiVisual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http://plazius.ru:9010/api/front/v2/order/sumForBonuses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02"/>
        <w:bidiVisual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hyperlink w:anchor="_iurfpjfly0xq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WalletSumForBonus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Суммы по кошелькам, на которые будут начислены бонусы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0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1329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/api/front/v2/order/sumForBonuses?orderId=8f6e19d0-373c-4eee-80bb-263b6dbfaf04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[{"walletCode":"bonus","sum":91.25}]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0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sf8b3goyxyr" w:id="46"/>
      <w:bookmarkEnd w:id="46"/>
      <w:r w:rsidDel="00000000" w:rsidR="00000000" w:rsidRPr="00000000">
        <w:rPr>
          <w:rtl w:val="0"/>
        </w:rPr>
        <w:t xml:space="preserve">Установить время печати пречека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5"/>
        <w:bidiVisual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http://plazius.ru:9010/api/front/v2/order/prechequeTime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06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prechequeTime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Дата с таймзоной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0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1329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/api/front/v2/order/prechequeTime?orderId=0eae3be5-6a39-4b89-b56b-4cecd9838a54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"2016-04-29T19:17:33.7847042+03:00"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08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1yjr0jta0l1" w:id="47"/>
      <w:bookmarkEnd w:id="47"/>
      <w:r w:rsidDel="00000000" w:rsidR="00000000" w:rsidRPr="00000000">
        <w:rPr>
          <w:rtl w:val="0"/>
        </w:rPr>
        <w:t xml:space="preserve">Установить время закрытия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http://plazius.ru:9010/api/front/v2/order/closeTime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10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Дата с таймзоной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1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1329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/api/front/v2/order/closeTime?orderId=0eae3be5-6a39-4b89-b56b-4cecd9838a54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"2016-04-29T19:17:33.7847042+03:00"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1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7z5xc6i7zk12" w:id="48"/>
      <w:bookmarkEnd w:id="48"/>
      <w:r w:rsidDel="00000000" w:rsidR="00000000" w:rsidRPr="00000000">
        <w:rPr>
          <w:rtl w:val="0"/>
        </w:rPr>
        <w:t xml:space="preserve">Закрыть заказ и произвести окончательный расчет бонусов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NoThrow метод - при возникновении исключения бизнес-логики во время выполения метода будет возвращён успешный результат с кодом 204 No Content и пустым телом.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14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15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hyperlink w:anchor="_p4sydro921l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1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2042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/api/front/v2/order/close?orderId=98a37fce-a808-46c5-a0b9-7914bd0652a2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1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14:29:10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{"totalBonus":3.50}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j1hxdf6pj3b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t65xtzagw3z" w:id="50"/>
      <w:bookmarkEnd w:id="50"/>
      <w:r w:rsidDel="00000000" w:rsidR="00000000" w:rsidRPr="00000000">
        <w:rPr>
          <w:rtl w:val="0"/>
        </w:rPr>
        <w:t xml:space="preserve">Отмены и возвраты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pbk19qoau20" w:id="51"/>
      <w:bookmarkEnd w:id="51"/>
      <w:r w:rsidDel="00000000" w:rsidR="00000000" w:rsidRPr="00000000">
        <w:rPr>
          <w:rtl w:val="0"/>
        </w:rPr>
        <w:t xml:space="preserve">Окончательная отмена заказа (отмена всех оплат, бонусов и прочих действий по заказу)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http://plazius.ru:9010/api/front/v2/order/abort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NoThrow метод - при возникновении исключения бизнес-логики во время выполения метода будет возвращён успешный результат с кодом 204 No Content и пустым телом.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19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20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2042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/api/front/v2/order/abort?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=d83572f9-87c6-4538-9574-9c6c53e52fc7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2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syhdt8i06iqr" w:id="52"/>
      <w:bookmarkEnd w:id="52"/>
      <w:r w:rsidDel="00000000" w:rsidR="00000000" w:rsidRPr="00000000">
        <w:rPr>
          <w:rtl w:val="0"/>
        </w:rPr>
        <w:t xml:space="preserve">Обнуление заказа (отмена всех оплат, бонусов и привязки гостя к заказу)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2"/>
        <w:bidiVisual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http://plazius.ru:9010/api/front/v2/order/reset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NoThrow метод - при возникновении исключения бизнес-логики во время выполения метода будет возвращён успешный результат с кодом 204 No Content и пустым телом.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23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2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2042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/api/front/v2/order/reset?orderId=d83572f9-87c6-4538-9574-9c6c53e52fc7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2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6h1a1dkda94" w:id="53"/>
      <w:bookmarkEnd w:id="53"/>
      <w:r w:rsidDel="00000000" w:rsidR="00000000" w:rsidRPr="00000000">
        <w:rPr>
          <w:rtl w:val="0"/>
        </w:rPr>
        <w:t xml:space="preserve">Возврат одного или нескольких элементов в заказе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http://plazius.ru:9010/api/front/v2/order/refund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27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transactionId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транзакции рефанда. Если транзакция уже была выполнена, то повторный рефанд не происходит.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refundInfo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c15gxop1kyuo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RefundInfo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Возвращамые элементы + суммы по кошелькам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28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http://plazius.ru:9010/api/front/v2/batch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Vendor: vendor1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Product: Test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Product-Version: 1.0.0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Plugin-Version: 0.0.1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Terminal-Id: 1234567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2042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/api/front/v2/order/refund?orderId=b35afea1-5533-4e64-9ab4-5f6e94ff471d&amp;transactionId=b9096cb5-ee2d-4090-8420-f545472fe99f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plazius.ru:9010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{"walletRefunds":[{"walletCode":"bonus","sum":17.5000}],"cancelledOrderItems":[{"productCode":"11146","amount":1.0}]}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29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s1d0w6jrgzs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if72num0ua3" w:id="55"/>
      <w:bookmarkEnd w:id="55"/>
      <w:r w:rsidDel="00000000" w:rsidR="00000000" w:rsidRPr="00000000">
        <w:rPr>
          <w:rtl w:val="0"/>
        </w:rPr>
        <w:t xml:space="preserve">Типы данных и константы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vs7oipppvev" w:id="56"/>
      <w:bookmarkEnd w:id="56"/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1mbomverm1cx" w:id="57"/>
      <w:bookmarkEnd w:id="57"/>
      <w:r w:rsidDel="00000000" w:rsidR="00000000" w:rsidRPr="00000000">
        <w:rPr>
          <w:rtl w:val="0"/>
        </w:rPr>
        <w:t xml:space="preserve">AppliedDiscount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Примененная скидка по маркетинговой акции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0"/>
        <w:bidiVisual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260"/>
        <w:gridCol w:w="7485"/>
        <w:tblGridChange w:id="0">
          <w:tblGrid>
            <w:gridCol w:w="1950"/>
            <w:gridCol w:w="1260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акции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operationCode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операции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(в кассовой системе, 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скидки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Примечания / пояснения по скидке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jd5bmdiid00f" w:id="58"/>
      <w:bookmarkEnd w:id="58"/>
      <w:r w:rsidDel="00000000" w:rsidR="00000000" w:rsidRPr="00000000">
        <w:rPr>
          <w:rtl w:val="0"/>
        </w:rPr>
        <w:t xml:space="preserve">CancelledOrderItem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Возврат одного элемента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1"/>
        <w:bidiVisual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260"/>
        <w:gridCol w:w="7485"/>
        <w:tblGridChange w:id="0">
          <w:tblGrid>
            <w:gridCol w:w="1950"/>
            <w:gridCol w:w="1260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(в кассовой системе, 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Сколько единиц блюда данного артикула нужно вернуть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7xj8ksdeklwr" w:id="59"/>
      <w:bookmarkEnd w:id="59"/>
      <w:r w:rsidDel="00000000" w:rsidR="00000000" w:rsidRPr="00000000">
        <w:rPr>
          <w:rtl w:val="0"/>
        </w:rPr>
        <w:t xml:space="preserve">LoyaltyOperation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Действие (операция) программы лояльности, применямое к одному элементу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2"/>
        <w:bidiVisual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260"/>
        <w:gridCol w:w="7485"/>
        <w:tblGridChange w:id="0">
          <w:tblGrid>
            <w:gridCol w:w="1950"/>
            <w:gridCol w:w="1260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операции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(в кассовой системе, 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discountSum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скидки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Комментарий к блюду от программы лояльности (происхождение скидки и т.п.)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pBdr/>
        <w:spacing w:before="160" w:lineRule="auto"/>
        <w:contextualSpacing w:val="0"/>
        <w:rPr/>
      </w:pPr>
      <w:bookmarkStart w:colFirst="0" w:colLast="0" w:name="_v0bvx84lwu98" w:id="60"/>
      <w:bookmarkEnd w:id="60"/>
      <w:r w:rsidDel="00000000" w:rsidR="00000000" w:rsidRPr="00000000">
        <w:rPr>
          <w:rtl w:val="0"/>
        </w:rPr>
        <w:t xml:space="preserve">LoyaltyProgramResult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Результат работы применяемой к заказу программы лояльности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3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95"/>
        <w:gridCol w:w="6840"/>
        <w:tblGridChange w:id="0">
          <w:tblGrid>
            <w:gridCol w:w="1950"/>
            <w:gridCol w:w="1995"/>
            <w:gridCol w:w="684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программы лояльности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Наименование программы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7xj8ksdeklwr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LoyaltyOperation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Операции, применяемые к отдельным элементам заказа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mvgzrk57gewl" w:id="61"/>
      <w:bookmarkEnd w:id="61"/>
      <w:r w:rsidDel="00000000" w:rsidR="00000000" w:rsidRPr="00000000">
        <w:rPr>
          <w:rtl w:val="0"/>
        </w:rPr>
        <w:t xml:space="preserve">LoyaltyResult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Результат работы программ лояльности для заказа.</w:t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4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10"/>
        <w:gridCol w:w="6525"/>
        <w:tblGridChange w:id="0">
          <w:tblGrid>
            <w:gridCol w:w="1950"/>
            <w:gridCol w:w="2310"/>
            <w:gridCol w:w="65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totalBonus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начисленных бонусов.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 закрытия заказа - 0.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После закрытия заказа - сумма всех начисленных бонусов по заказу (как всеми программами лояльности, так и бонусной программой).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hyperlink w:anchor="_v0bvx84lwu9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LoyaltyProgramResult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Маркетинговые акции и прочие программы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7v2bnqox10d" w:id="62"/>
      <w:bookmarkEnd w:id="62"/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Заказ.</w:t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5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980"/>
        <w:gridCol w:w="5850"/>
        <w:tblGridChange w:id="0">
          <w:tblGrid>
            <w:gridCol w:w="2925"/>
            <w:gridCol w:w="198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sumAfterDiscount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заказа после скидок кассовой системы (не включает скидки Plazius)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Полная сумма заказа по прайсу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hyperlink w:anchor="_t49plg224bc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OrderItem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Элементы (позиции)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restarauntSectionName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группы (секции ресторана), в которой открыт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стола, на котором открыт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Порядковый номер заказа в кассовой смене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fiscalChequeNumber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фискального чека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guestsCount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гостей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waiterName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Официант, открывший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cashierName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Кассир, выполнивший оплату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открытия заказа (локальное, с часовым поясом)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nfct2zt1jz8g" w:id="63"/>
      <w:bookmarkEnd w:id="63"/>
      <w:r w:rsidDel="00000000" w:rsidR="00000000" w:rsidRPr="00000000">
        <w:rPr>
          <w:rtl w:val="0"/>
        </w:rPr>
        <w:t xml:space="preserve">OrderItem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Элемент (позиция) заказа.</w:t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6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800"/>
        <w:gridCol w:w="5850"/>
        <w:tblGridChange w:id="0">
          <w:tblGrid>
            <w:gridCol w:w="3105"/>
            <w:gridCol w:w="180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продукта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единиц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Стоимость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sumAfterDiscount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Стоимость блюда после применения скидок кассовой системы (не включает скидки Plazius)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Комментарий к блюду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fixedPrice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Цена за единицу блюда на момент печати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печати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Категория продукта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67sxlqe1rx70" w:id="64"/>
      <w:bookmarkEnd w:id="64"/>
      <w:r w:rsidDel="00000000" w:rsidR="00000000" w:rsidRPr="00000000">
        <w:rPr>
          <w:rtl w:val="0"/>
        </w:rPr>
        <w:t xml:space="preserve">PaymentLimit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Лимит на оплату заказа по одному из кошельков. Рассчитывается сервером Plazius.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7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800"/>
        <w:gridCol w:w="5850"/>
        <w:tblGridChange w:id="0">
          <w:tblGrid>
            <w:gridCol w:w="3105"/>
            <w:gridCol w:w="180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Минимально возможная сумма оплаты из этого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Максимально возможная сумма оплаты из этого кошелька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zfwzqip6zdv" w:id="65"/>
      <w:bookmarkEnd w:id="65"/>
      <w:r w:rsidDel="00000000" w:rsidR="00000000" w:rsidRPr="00000000">
        <w:rPr>
          <w:rtl w:val="0"/>
        </w:rPr>
        <w:t xml:space="preserve">ProductLimit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Лимит на оплату одной позиции заказа. Задается кассой с учетом ограничений на оплату бонусами, скидки, минимальные цены согласно политике точки или законодательству и т.п.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8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800"/>
        <w:gridCol w:w="5850"/>
        <w:tblGridChange w:id="0">
          <w:tblGrid>
            <w:gridCol w:w="3105"/>
            <w:gridCol w:w="180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Максимальная предоставляемая скидка на позицию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maxBonusPayment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Максимальная сумма оплаты бонусами на позицию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isFullAmountLimit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 - суммы указаны на все элементы этой позиции в заказе.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 - суммы указаны на один элемент этой позиции.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c15gxop1kyuo" w:id="66"/>
      <w:bookmarkEnd w:id="66"/>
      <w:r w:rsidDel="00000000" w:rsidR="00000000" w:rsidRPr="00000000">
        <w:rPr>
          <w:rtl w:val="0"/>
        </w:rPr>
        <w:t xml:space="preserve">RefundInfo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Сведения о возвращаемых элементах заказах и о сумме, которую пользователю нужно возместить.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9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475"/>
        <w:gridCol w:w="5790"/>
        <w:tblGridChange w:id="0">
          <w:tblGrid>
            <w:gridCol w:w="2490"/>
            <w:gridCol w:w="2475"/>
            <w:gridCol w:w="57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walletRefunds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mlbnckmpky8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WalletRefund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Суммы, которые надо вернуть на кошельки. Всегда рассчитываются кассой, даже в случае полного возврата всех оплат. Могут не быть указаны, если заказ не оплачивался средствами, связанными с plazius.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cancelledOrderItems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jd5bmdiid00f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CancelledOrderItem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Возвращенные элементы заказа. Если не указаны, то будут возвращены все элементы.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mgoe6l5urhh2" w:id="67"/>
      <w:bookmarkEnd w:id="67"/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Нотификация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0"/>
        <w:bidiVisual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980"/>
        <w:gridCol w:w="5760"/>
        <w:tblGridChange w:id="0">
          <w:tblGrid>
            <w:gridCol w:w="2925"/>
            <w:gridCol w:w="1980"/>
            <w:gridCol w:w="5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 идентификатор нотификации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 или NULL, если нотификация не предполагает привязки к заказу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Дата и время создания нотификации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notificationType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 нотификации: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 Уведомление об оплате заказа с сайта Plazius бонусами или картой,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-1 - Уведомление об отмене оплаты заказа с сайта Plazius бонусами/картой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Текстовое сообщение, описывающее суть нотификации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hyperlink w:anchor="_jfi5atjg1aq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Данные о госте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Дополнительные данные по нотификации, ниже приведены типы которые может принимать данное поле</w:t>
            </w:r>
          </w:p>
        </w:tc>
      </w:tr>
      <w:tr>
        <w:trPr>
          <w:trHeight w:val="38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PaymentNotification</w:t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hyperlink w:anchor="_rlbtakinmanr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WalletPayment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оплат по заказу</w:t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isPaid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Флаг, оплачен ли заказ полностью</w:t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sumToPay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Остаток, который нужно доплатить клиенту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jfi5atjg1aq9" w:id="68"/>
      <w:bookmarkEnd w:id="68"/>
      <w:r w:rsidDel="00000000" w:rsidR="00000000" w:rsidRPr="00000000">
        <w:rPr>
          <w:rtl w:val="0"/>
        </w:rPr>
        <w:t xml:space="preserve">UserData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Информация о пользователе</w:t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1"/>
        <w:bidiVisual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980"/>
        <w:gridCol w:w="5760"/>
        <w:tblGridChange w:id="0">
          <w:tblGrid>
            <w:gridCol w:w="2925"/>
            <w:gridCol w:w="1980"/>
            <w:gridCol w:w="5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Имя, фамилия, отчество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День рождения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 со ссылкой на фотографию пользователя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Хэш-код пользователя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balances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hyperlink w:anchor="_6ucyf6x0adfo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BalanceInfo[]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балансов по кошелькам, допускающим возвращение баланса. Например, можно получить информацию о бонусном балансе, но нельзя о балансе средств на банковской карте. По умолчанию, передача информации по балансам отключена. Включается на стороне сервера по запросу.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rd83gwatp10" w:id="69"/>
      <w:bookmarkEnd w:id="69"/>
      <w:r w:rsidDel="00000000" w:rsidR="00000000" w:rsidRPr="00000000">
        <w:rPr>
          <w:rtl w:val="0"/>
        </w:rPr>
        <w:t xml:space="preserve">UserRefParam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Параметра для задания пользователя в запросе. Используется для адресации к пользователям Plazius (хранятся в базе, могут быть определены или закешированы другими вызовами батча) и внешним пользователям (в базе Plazius не хранятся).</w:t>
      </w:r>
    </w:p>
    <w:p w:rsidR="00000000" w:rsidDel="00000000" w:rsidP="00000000" w:rsidRDefault="00000000" w:rsidRPr="00000000">
      <w:pPr>
        <w:keepNext w:val="0"/>
        <w:keepLines w:val="0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2"/>
        <w:bidiVisual w:val="0"/>
        <w:tblW w:w="10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095"/>
        <w:tblGridChange w:id="0">
          <w:tblGrid>
            <w:gridCol w:w="1770"/>
            <w:gridCol w:w="1815"/>
            <w:gridCol w:w="70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pBdr/>
              <w:spacing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Индекс внутри батча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gcc5l7ie49a" w:id="70"/>
      <w:bookmarkEnd w:id="70"/>
      <w:r w:rsidDel="00000000" w:rsidR="00000000" w:rsidRPr="00000000">
        <w:rPr>
          <w:rtl w:val="0"/>
        </w:rPr>
        <w:t xml:space="preserve">UserSearchScope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Mаска для поиска пользователя. Определяет типы идентификаторов, по которым будет осуществлен поиск. Может быть скомбинирована из флагов: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 - искать в телефонных номерах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cardNumber</w:t>
      </w:r>
      <w:r w:rsidDel="00000000" w:rsidR="00000000" w:rsidRPr="00000000">
        <w:rPr>
          <w:rtl w:val="0"/>
        </w:rPr>
        <w:t xml:space="preserve"> - искать в номерах карт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cardTrack - </w:t>
      </w:r>
      <w:r w:rsidDel="00000000" w:rsidR="00000000" w:rsidRPr="00000000">
        <w:rPr>
          <w:rtl w:val="0"/>
        </w:rPr>
        <w:t xml:space="preserve">искать в треках карт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искать по идентификатору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paymentCode</w:t>
      </w:r>
      <w:r w:rsidDel="00000000" w:rsidR="00000000" w:rsidRPr="00000000">
        <w:rPr>
          <w:rtl w:val="0"/>
        </w:rPr>
        <w:t xml:space="preserve"> - искать по платежному коду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6ucyf6x0adfo" w:id="71"/>
      <w:bookmarkEnd w:id="71"/>
      <w:r w:rsidDel="00000000" w:rsidR="00000000" w:rsidRPr="00000000">
        <w:rPr>
          <w:rtl w:val="0"/>
        </w:rPr>
        <w:t xml:space="preserve">BalanceInfo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Баланс по кошельку.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3"/>
        <w:bidiVisual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980"/>
        <w:gridCol w:w="5760"/>
        <w:tblGridChange w:id="0">
          <w:tblGrid>
            <w:gridCol w:w="2925"/>
            <w:gridCol w:w="1980"/>
            <w:gridCol w:w="5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Баланс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rlbtakinmanr" w:id="72"/>
      <w:bookmarkEnd w:id="72"/>
      <w:r w:rsidDel="00000000" w:rsidR="00000000" w:rsidRPr="00000000">
        <w:rPr>
          <w:rtl w:val="0"/>
        </w:rPr>
        <w:t xml:space="preserve">WalletPayment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Оплата из кошелька.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4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170"/>
        <w:tblGridChange w:id="0">
          <w:tblGrid>
            <w:gridCol w:w="1770"/>
            <w:gridCol w:w="1815"/>
            <w:gridCol w:w="7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оплаты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mlbnckmpky88" w:id="73"/>
      <w:bookmarkEnd w:id="73"/>
      <w:r w:rsidDel="00000000" w:rsidR="00000000" w:rsidRPr="00000000">
        <w:rPr>
          <w:rtl w:val="0"/>
        </w:rPr>
        <w:t xml:space="preserve">WalletRefund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Возврат оплаты по кошельку.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5"/>
        <w:bidiVisual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170"/>
        <w:tblGridChange w:id="0">
          <w:tblGrid>
            <w:gridCol w:w="1770"/>
            <w:gridCol w:w="1815"/>
            <w:gridCol w:w="7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возврата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iurfpjfly0xq" w:id="74"/>
      <w:bookmarkEnd w:id="74"/>
      <w:r w:rsidDel="00000000" w:rsidR="00000000" w:rsidRPr="00000000">
        <w:rPr>
          <w:rtl w:val="0"/>
        </w:rPr>
        <w:t xml:space="preserve">WalletSumForBonus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Сумма для начисления бонусных баллов на кошелек.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215"/>
        <w:tblGridChange w:id="0">
          <w:tblGrid>
            <w:gridCol w:w="1770"/>
            <w:gridCol w:w="1815"/>
            <w:gridCol w:w="7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Сумма, на которую будут начислены бонусы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v2y7refhx98" w:id="75"/>
      <w:bookmarkEnd w:id="75"/>
      <w:r w:rsidDel="00000000" w:rsidR="00000000" w:rsidRPr="00000000">
        <w:rPr>
          <w:rtl w:val="0"/>
        </w:rPr>
        <w:t xml:space="preserve">Константы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k80cddhhh23" w:id="76"/>
      <w:bookmarkEnd w:id="76"/>
      <w:r w:rsidDel="00000000" w:rsidR="00000000" w:rsidRPr="00000000">
        <w:rPr>
          <w:rtl w:val="0"/>
        </w:rPr>
        <w:t xml:space="preserve">Коды типов кошельков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85"/>
        <w:tblGridChange w:id="0">
          <w:tblGrid>
            <w:gridCol w:w="1950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Оплата бонусами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Оплата банковской картой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zth3b8rti9t" w:id="77"/>
      <w:bookmarkEnd w:id="77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q93alg6y1xfu" w:id="78"/>
      <w:bookmarkEnd w:id="78"/>
      <w:r w:rsidDel="00000000" w:rsidR="00000000" w:rsidRPr="00000000">
        <w:rPr>
          <w:rtl w:val="0"/>
        </w:rPr>
        <w:t xml:space="preserve">Разметка чеков - Примеры использования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kc16erjqzxw" w:id="79"/>
      <w:bookmarkEnd w:id="79"/>
      <w:r w:rsidDel="00000000" w:rsidR="00000000" w:rsidRPr="00000000">
        <w:rPr>
          <w:rtl w:val="0"/>
        </w:rPr>
        <w:t xml:space="preserve">// привязка картой, начисление бонусов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tbTrace.Clear();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sw = Stopwatch.StartNew();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apiClient.Ping();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batch = apiClient.NewBatch();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наполнение батча вызовами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1. Поиск пользователя по карте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userResult = batch.AuthorizeUser("7777", UserSearchScope.CardNumber);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2. Обновление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orderItem1 = new OrderItem { Amount = 1, ProductName = "Чай с лимоном", Sum = 25, SumAfterDicsount=25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orderItem2 = new OrderItem { Amount = 1, ProductName = "Булочка", Sum = 75, SumAfterDiscount = 75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orderInfo = new Order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Id = Guid.NewGuid(),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OpenTime = DateTimeOffset.Now,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CashierName = "Петя",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Sum = 100,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SumAfterDiscount = 100,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Items = new[] { orderItem1, orderItem2}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batch.CreateOrUpdateOrder(orderInfo);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3. Привязка пользователя к заказу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batch.BindOrderToUser(orderInfo.Id, userResult);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4. Получение пречека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billChequeResult = batch.GetBillChequeFooterFormatted(40, orderInfo.Id);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5. Суммы для начисления бонусов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sums = new[] { new WalletSumForBonus { WalletCode = Consts.BonusWalletCode, Sum = 50 }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batch.SetSumForBonuses(orderInfo.Id, sums);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batch.SetCloseTime(orderInfo.Id, DateTimeOffset.Now);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batch.CloseOrder(orderInfo.Id);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выполнение батча (все вызовы уходят в одном http-запросе)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batch.Execute();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получение результатов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lines = billChequeResult.Value;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sw.Stop();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Trace.TraceInformation(string.Join(Environment.NewLine, lines));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tbTrace.Text = @"Elapsed: " + sw.ElapsedMilliseconds + @" ms." + Environment.NewLine + Environment.NewLine + tbTrace.Text;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mfwlp6s6i46" w:id="80"/>
      <w:bookmarkEnd w:id="80"/>
      <w:r w:rsidDel="00000000" w:rsidR="00000000" w:rsidRPr="00000000">
        <w:rPr>
          <w:rtl w:val="0"/>
        </w:rPr>
        <w:t xml:space="preserve">// оплата по карте будет выглядеть как-то так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tbTrace.Clear();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sw = Stopwatch.StartNew();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1. Заказ готов к оплате.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orderInfo = new Order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Id = Guid.NewGuid(), OpenTime = DateTimeOffset.Now, CashierName = "Петя", Sum = 25, SumAfterDiscount = 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orderItem = new OrderItem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Amount = 1, ProductName = "Чай с лимоном", Sum = 25, SumAfterDiscount = 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orderInfo.Items = new[] {orderItem};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2. Гость передает свою карту и говорит, что хочет оплачивать бонусами.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const string cardTrack = "7777";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3. Кассир прокатывает карту на кассе.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batch = apiClient.NewBatch();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userSearchResult = batch.AuthorizeUser(cardTrack, UserSearchScope.CardNumber);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batch.CreateOrUpdateOrder(orderInfo);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batch.BindOrderToUser(orderInfo.Id, userSearchResult);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userInfoResult = batch.GetUserData(userSearchResult);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максимально возможные суммы для оплаты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paymentLimits = batch.GetPaymentLimits(orderInfo.Id);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chequeFooterResult = batch.GetChequeFooterFormatted(30, orderInfo.Id);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4. Касса обращается на сервер системы лояльности, отправляет на него номер карты, состав заказа, суммы, которые можно оплатить заданными типами оплат,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уже примененные оплаты (если есть).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 (httpException.GetHttpCode() == (int)HttpStatusCode.NotFound)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Trace.TraceInformation("User not found: " + httpException.Message);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5. Система лояльности отправляет на кассу сумму, доступную к оплате и данные гостя (ФИО и фото, например), данные для печати не чеке.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Trace.TraceInformation(userInfoResult.Value.ToString());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Trace.TraceInformation("Max sum to pay bonuses: " + paymentLimits.Value[0].MaxSum);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(paymentLimits.Value.Length &gt;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Trace.TraceInformation("Max sum to pay card: " + paymentLimits.Value[1].MaxSum);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Trace.TraceInformation("Cheque footer: " + chequeFooterResult.Value);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6. На данный момент у нас есть «привязанный» заказ (заказ у которого есть гость в системе лояльности).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// 7. Касса запрашивает доступные для заказа программы лояльности (скидки, маркетинговые акции)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 = apiClient.NewBatch();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loyaltyResult = batch.GetLoyaltyResult(orderInfo.Id);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8. Касса применяет скидки к заказу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AppliedDiscount[] appliedDiscounts =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(checkinResult.LoyaltyResult != null)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var appliedDiscounts = checkinResult.LoyaltyResult.ProgramResults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.SelectMany(program =&gt; program.Operations, (program, operation) =&gt; new { program, operation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.Select(item =&gt; new AppliedDiscount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ProgramId = item.program.ProgramId,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OperationCode = item.operation.Code,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ProductCode = item.operation.ProductCode,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ProductName = item.operation.ProductName,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Sum = item.operation.DiscountSum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.ToArray();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batch = apiClient.NewBatch();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batch.SetAppliedDiscounts(appliedDiscounts);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batch.Execute();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catch (HttpException httpException)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Trace.TraceInformation("Processing error: " + httpException.Message);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9. Кассир удостоверяется что перед ним действительно тот гость, кому принадлежит карта (по фото) и соглашается с оплатой.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10. Касса добавляет в заказ «Оплата бонусами Plazius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11. Кассир добавляет другие типы оплат и закрывает заказ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 = apiClient.NewBatch();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(IsOrderChanged(orderInfo))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batch.CreateOrUpdateOrder(orderInfo);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batch.Pay(orderInfo.Id,  Guid.NewGuid(), new[] {new WalletPayment{WalletCode = Consts.BonusWalletCode, Sum = 10}});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12. Касса отправляет системе лояльности данные о заказе и типах оплат, на которые возможно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ачисление бонусов.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13. Система лояльности списывает оплаченные бонусы и начисляет положенные бонусы за данный заказ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(при этом бонусы на бонусы не начисляются, а начисляются они только на те типы оплат, на которые начисление бонусов разрешено).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 = apiClient.NewBatch();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batch.SetCloseTime(orderInfo.Id, DateTimeOffset.Now);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var walletSumForBonus = new WalletSumForBonus { WalletCode = Consts.BonusWalletCode, Sum = 90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batch.SetSumForBonuses(orderInfo.Id, new[] { walletSumForBonus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loyaltyResult = batch.CloseOrder(orderInfo.Id);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 14. Касса печатает чек, с информацией полученной от системы лояльности.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Trace.TraceInformation(loyaltyResult.Value.ToString());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sw.Stop();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tbTrace.Text = @"Elapsed: " + sw.ElapsedMilliseconds + @" ms." + Environment.NewLine + Environment.NewLine + tbTrace.Text;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cs3mysvlkj3k" w:id="81"/>
      <w:bookmarkEnd w:id="81"/>
      <w:r w:rsidDel="00000000" w:rsidR="00000000" w:rsidRPr="00000000">
        <w:rPr>
          <w:rtl w:val="0"/>
        </w:rPr>
        <w:t xml:space="preserve">//а отмена совсем просто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batch = client.NewBatch();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batch.Abort(orderDto.Id);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batch.Execute();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mj6hzo4phec" w:id="82"/>
      <w:bookmarkEnd w:id="82"/>
      <w:r w:rsidDel="00000000" w:rsidR="00000000" w:rsidRPr="00000000">
        <w:rPr>
          <w:rtl w:val="0"/>
        </w:rPr>
        <w:t xml:space="preserve">Исключения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Клиент получает все исключения от сервера в виде HTTP-ответов с разными статусными кодами. При этом ответ может содержать Content (локализованное сообщение, обязательное поле) и ReasonPhrase (нелокализованное сообщение для лога, необязательное поле).  Далее исключения преобразуются в HttpException, содержащий локализованное сообщение. Клиент может сам кидать исключения, отличные от HttpException, поэтому нужно обрабатывать их отдельно.</w:t>
      </w:r>
    </w:p>
    <w:sectPr>
      <w:headerReference r:id="rId13" w:type="default"/>
      <w:footerReference r:id="rId14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pBdr/>
      <w:contextualSpacing w:val="0"/>
      <w:jc w:val="right"/>
      <w:rPr/>
    </w:pPr>
    <w:bookmarkStart w:colFirst="0" w:colLast="0" w:name="_e9zkjxh0rjtw" w:id="83"/>
    <w:bookmarkEnd w:id="8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www.iso.org/iso/catalogue_detail?csnumber=40874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TknFuaaOugz81Mwk7bJn5dvcRjcvmYugujG4OeDcaZg/edit#heading=h.rd83gwatp1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iso.org/iso/catalogue_detail?csnumber=40874" TargetMode="External"/><Relationship Id="rId14" Type="http://schemas.openxmlformats.org/officeDocument/2006/relationships/footer" Target="footer1.xml"/><Relationship Id="rId5" Type="http://schemas.openxmlformats.org/officeDocument/2006/relationships/hyperlink" Target="http://tools.ietf.org/html/rfc2045" TargetMode="External"/><Relationship Id="rId6" Type="http://schemas.openxmlformats.org/officeDocument/2006/relationships/hyperlink" Target="http://tools.ietf.org/html/rfc2046" TargetMode="External"/><Relationship Id="rId7" Type="http://schemas.openxmlformats.org/officeDocument/2006/relationships/hyperlink" Target="https://api.platius.ru/api/v2/front" TargetMode="External"/><Relationship Id="rId8" Type="http://schemas.openxmlformats.org/officeDocument/2006/relationships/hyperlink" Target="https://api.platius.ru/api/v2/front" TargetMode="External"/></Relationships>
</file>