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35ED" w14:textId="28255E61" w:rsidR="00D07CAD" w:rsidRDefault="004F5F9C" w:rsidP="004F5F9C">
      <w:pPr>
        <w:pStyle w:val="ListParagraph"/>
        <w:numPr>
          <w:ilvl w:val="0"/>
          <w:numId w:val="1"/>
        </w:numPr>
      </w:pPr>
      <w:r w:rsidRPr="004F5F9C">
        <w:t>Područje računarske znanosti obuhvaća</w:t>
      </w:r>
      <w:r>
        <w:t xml:space="preserve"> </w:t>
      </w:r>
      <w:r w:rsidRPr="004F5F9C">
        <w:t>niz aspekata kao što su teorijske osnove</w:t>
      </w:r>
      <w:r>
        <w:t xml:space="preserve"> </w:t>
      </w:r>
      <w:r w:rsidRPr="004F5F9C">
        <w:t>računarstva, računalni sustavi te</w:t>
      </w:r>
      <w:r>
        <w:t xml:space="preserve"> </w:t>
      </w:r>
      <w:r w:rsidRPr="004F5F9C">
        <w:t>računalne aplikacije.</w:t>
      </w:r>
    </w:p>
    <w:p w14:paraId="3CA26FD4" w14:textId="46DC5D97" w:rsidR="004F5F9C" w:rsidRDefault="004F5F9C" w:rsidP="004F5F9C">
      <w:pPr>
        <w:pStyle w:val="ListParagraph"/>
        <w:numPr>
          <w:ilvl w:val="0"/>
          <w:numId w:val="1"/>
        </w:numPr>
      </w:pPr>
      <w:r w:rsidRPr="004F5F9C">
        <w:drawing>
          <wp:inline distT="0" distB="0" distL="0" distR="0" wp14:anchorId="3FA251EA" wp14:editId="1F70D65C">
            <wp:extent cx="5731510" cy="4184015"/>
            <wp:effectExtent l="0" t="0" r="254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3F5A" w14:textId="42AA6323" w:rsidR="004F5F9C" w:rsidRDefault="004F5F9C" w:rsidP="004F5F9C">
      <w:pPr>
        <w:pStyle w:val="ListParagraph"/>
        <w:numPr>
          <w:ilvl w:val="0"/>
          <w:numId w:val="1"/>
        </w:numPr>
      </w:pPr>
      <w:proofErr w:type="spellStart"/>
      <w:r w:rsidRPr="004F5F9C">
        <w:rPr>
          <w:sz w:val="28"/>
          <w:szCs w:val="28"/>
        </w:rPr>
        <w:t>V</w:t>
      </w:r>
      <w:r w:rsidRPr="004F5F9C">
        <w:rPr>
          <w:sz w:val="28"/>
          <w:szCs w:val="28"/>
        </w:rPr>
        <w:t>odopadni</w:t>
      </w:r>
      <w:proofErr w:type="spellEnd"/>
      <w:r>
        <w:t xml:space="preserve"> model (engl. </w:t>
      </w:r>
      <w:proofErr w:type="spellStart"/>
      <w:r>
        <w:t>waterfall</w:t>
      </w:r>
      <w:proofErr w:type="spellEnd"/>
      <w:r>
        <w:t xml:space="preserve"> model)</w:t>
      </w:r>
      <w:r>
        <w:t xml:space="preserve"> </w:t>
      </w:r>
      <w:r>
        <w:t>– temeljne aktivnosti procesa izrade programske</w:t>
      </w:r>
      <w:r>
        <w:t xml:space="preserve"> </w:t>
      </w:r>
      <w:r>
        <w:t>potpore smatraju se nezavisnim fazama razvoja</w:t>
      </w:r>
      <w:r>
        <w:t xml:space="preserve">, </w:t>
      </w:r>
    </w:p>
    <w:p w14:paraId="79CF3352" w14:textId="1DAA1B05" w:rsidR="004F5F9C" w:rsidRDefault="004F5F9C" w:rsidP="004F5F9C">
      <w:pPr>
        <w:pStyle w:val="ListParagraph"/>
      </w:pPr>
      <w:r w:rsidRPr="004F5F9C">
        <w:rPr>
          <w:sz w:val="28"/>
          <w:szCs w:val="28"/>
        </w:rPr>
        <w:t>Agilni</w:t>
      </w:r>
      <w:r>
        <w:t xml:space="preserve"> pristup razvoju programske potpore</w:t>
      </w:r>
      <w:r>
        <w:t xml:space="preserve"> </w:t>
      </w:r>
      <w:r>
        <w:t>podrazumijeva skupinu metoda za razvoj</w:t>
      </w:r>
      <w:r>
        <w:t xml:space="preserve"> </w:t>
      </w:r>
      <w:r>
        <w:t>programske potpore kojima je zajednički</w:t>
      </w:r>
      <w:r>
        <w:t xml:space="preserve"> </w:t>
      </w:r>
      <w:r>
        <w:t>iterativni razvoj uz male inkremente i brz</w:t>
      </w:r>
      <w:r>
        <w:t xml:space="preserve"> </w:t>
      </w:r>
      <w:r>
        <w:t>odziv na</w:t>
      </w:r>
      <w:r>
        <w:t xml:space="preserve"> </w:t>
      </w:r>
      <w:r>
        <w:t>korisničke zahtjeve. Ovaj model</w:t>
      </w:r>
      <w:r>
        <w:t xml:space="preserve"> </w:t>
      </w:r>
      <w:r>
        <w:t>razvoja programske potpore koristi se za</w:t>
      </w:r>
      <w:r>
        <w:t xml:space="preserve"> </w:t>
      </w:r>
      <w:r>
        <w:t>razvoj manjih i</w:t>
      </w:r>
      <w:r>
        <w:t xml:space="preserve"> </w:t>
      </w:r>
      <w:r>
        <w:t>srednjih projekata u stalnoj</w:t>
      </w:r>
      <w:r>
        <w:t xml:space="preserve"> </w:t>
      </w:r>
      <w:r>
        <w:t>interakciji s klijentima putem stalnog</w:t>
      </w:r>
      <w:r>
        <w:t xml:space="preserve"> </w:t>
      </w:r>
      <w:r>
        <w:t>predočavanja novih</w:t>
      </w:r>
      <w:r>
        <w:t xml:space="preserve"> </w:t>
      </w:r>
      <w:r>
        <w:t>poboljšanja, uz</w:t>
      </w:r>
      <w:r>
        <w:t xml:space="preserve"> </w:t>
      </w:r>
      <w:r>
        <w:t>relativno slabo dokumentiranje.</w:t>
      </w:r>
    </w:p>
    <w:p w14:paraId="21DB5879" w14:textId="4B4F2A7A" w:rsidR="004F5F9C" w:rsidRDefault="000C5C93" w:rsidP="004F5F9C">
      <w:pPr>
        <w:pStyle w:val="ListParagraph"/>
        <w:numPr>
          <w:ilvl w:val="0"/>
          <w:numId w:val="1"/>
        </w:numPr>
      </w:pPr>
      <w:r w:rsidRPr="000C5C93">
        <w:drawing>
          <wp:inline distT="0" distB="0" distL="0" distR="0" wp14:anchorId="371D6BA7" wp14:editId="7B1693F0">
            <wp:extent cx="5731510" cy="2887345"/>
            <wp:effectExtent l="0" t="0" r="2540" b="825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7FF9" w14:textId="7C6B0C9A" w:rsidR="000C5C93" w:rsidRDefault="000C5C93" w:rsidP="000C5C93">
      <w:pPr>
        <w:pStyle w:val="ListParagraph"/>
        <w:numPr>
          <w:ilvl w:val="0"/>
          <w:numId w:val="1"/>
        </w:numPr>
      </w:pPr>
      <w:r>
        <w:lastRenderedPageBreak/>
        <w:t>Metode izlučivanja zahtjeva:</w:t>
      </w:r>
      <w:r>
        <w:t xml:space="preserve"> </w:t>
      </w:r>
      <w:r>
        <w:t>intervjuiranje</w:t>
      </w:r>
      <w:r>
        <w:t xml:space="preserve">, </w:t>
      </w:r>
      <w:r>
        <w:t>izrada scenarija</w:t>
      </w:r>
      <w:r>
        <w:t xml:space="preserve">, </w:t>
      </w:r>
      <w:r>
        <w:t>etnografija</w:t>
      </w:r>
    </w:p>
    <w:p w14:paraId="6840CACA" w14:textId="615082E8" w:rsidR="000C5C93" w:rsidRDefault="000C5C93" w:rsidP="000C5C93">
      <w:pPr>
        <w:pStyle w:val="ListParagraph"/>
        <w:numPr>
          <w:ilvl w:val="0"/>
          <w:numId w:val="1"/>
        </w:numPr>
      </w:pPr>
      <w:proofErr w:type="spellStart"/>
      <w:r>
        <w:t>Xxx</w:t>
      </w:r>
      <w:proofErr w:type="spellEnd"/>
    </w:p>
    <w:p w14:paraId="668D6795" w14:textId="743BD758" w:rsidR="000C5C93" w:rsidRDefault="000C5C93" w:rsidP="000C5C93">
      <w:pPr>
        <w:pStyle w:val="ListParagraph"/>
        <w:numPr>
          <w:ilvl w:val="0"/>
          <w:numId w:val="1"/>
        </w:numPr>
      </w:pPr>
      <w:proofErr w:type="spellStart"/>
      <w:r>
        <w:t>Xxx</w:t>
      </w:r>
      <w:proofErr w:type="spellEnd"/>
    </w:p>
    <w:p w14:paraId="22B5AC95" w14:textId="7C4200C8" w:rsidR="000C5C93" w:rsidRDefault="000C5C93" w:rsidP="000C5C93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Dijagram aktivnosti </w:t>
      </w:r>
      <w:r>
        <w:t>-</w:t>
      </w:r>
      <w:r>
        <w:t xml:space="preserve"> tok funkcija</w:t>
      </w:r>
      <w:r>
        <w:t xml:space="preserve"> </w:t>
      </w:r>
      <w:r>
        <w:t>(aktivnosti) koje nisu izričito poticane</w:t>
      </w:r>
      <w:r>
        <w:t xml:space="preserve"> </w:t>
      </w:r>
      <w:r>
        <w:t>izvana</w:t>
      </w:r>
      <w:r>
        <w:t xml:space="preserve"> ---- </w:t>
      </w:r>
      <w:r>
        <w:t>Dijagram stanja</w:t>
      </w:r>
      <w:r>
        <w:t xml:space="preserve"> - </w:t>
      </w:r>
      <w:r>
        <w:t>stanja poticana</w:t>
      </w:r>
      <w:r>
        <w:t xml:space="preserve"> </w:t>
      </w:r>
      <w:r>
        <w:t>događajima</w:t>
      </w:r>
    </w:p>
    <w:p w14:paraId="0B24E215" w14:textId="6E8D8EF9" w:rsidR="000C5C93" w:rsidRDefault="000C5C93" w:rsidP="000C5C93">
      <w:pPr>
        <w:pStyle w:val="ListParagraph"/>
        <w:numPr>
          <w:ilvl w:val="0"/>
          <w:numId w:val="1"/>
        </w:numPr>
      </w:pPr>
      <w:r>
        <w:t xml:space="preserve"> &lt;&lt;</w:t>
      </w:r>
      <w:proofErr w:type="spellStart"/>
      <w:r>
        <w:t>executable</w:t>
      </w:r>
      <w:proofErr w:type="spellEnd"/>
      <w:r>
        <w:t>&gt;&gt;, &lt;&lt;</w:t>
      </w:r>
      <w:proofErr w:type="spellStart"/>
      <w:r>
        <w:t>libraray</w:t>
      </w:r>
      <w:proofErr w:type="spellEnd"/>
      <w:r>
        <w:t>&gt;&gt;, &lt;&lt;table&gt;&gt;,&lt;&lt;file&gt;&gt;</w:t>
      </w:r>
    </w:p>
    <w:p w14:paraId="47B2DDBE" w14:textId="77777777" w:rsidR="00DB33AB" w:rsidRDefault="00DB33AB" w:rsidP="000C5C93">
      <w:pPr>
        <w:pStyle w:val="ListParagraph"/>
        <w:numPr>
          <w:ilvl w:val="0"/>
          <w:numId w:val="1"/>
        </w:numPr>
      </w:pPr>
    </w:p>
    <w:p w14:paraId="46DE736E" w14:textId="77777777" w:rsidR="000C5C93" w:rsidRDefault="000C5C93" w:rsidP="004F5F9C"/>
    <w:p w14:paraId="7F0BF563" w14:textId="4ADCDC0A" w:rsidR="004F5F9C" w:rsidRDefault="004F5F9C" w:rsidP="004F5F9C">
      <w:r>
        <w:t xml:space="preserve">CASE (engl. Computer </w:t>
      </w:r>
      <w:proofErr w:type="spellStart"/>
      <w:r>
        <w:t>Aided</w:t>
      </w:r>
      <w:proofErr w:type="spellEnd"/>
      <w:r>
        <w:t xml:space="preserve"> Software</w:t>
      </w:r>
      <w:r>
        <w:t xml:space="preserve"> </w:t>
      </w:r>
      <w:proofErr w:type="spellStart"/>
      <w:r>
        <w:t>Engineering</w:t>
      </w:r>
      <w:proofErr w:type="spellEnd"/>
      <w:r>
        <w:t>) je područje programskih</w:t>
      </w:r>
      <w:r>
        <w:t xml:space="preserve"> </w:t>
      </w:r>
      <w:r>
        <w:t>proizvoda ili alata veće</w:t>
      </w:r>
      <w:r>
        <w:t xml:space="preserve"> </w:t>
      </w:r>
      <w:r>
        <w:t>ili manje složenosti</w:t>
      </w:r>
      <w:r>
        <w:t xml:space="preserve"> </w:t>
      </w:r>
      <w:r>
        <w:t>namijenjenih automatiziranoj podršci</w:t>
      </w:r>
      <w:r>
        <w:t xml:space="preserve"> </w:t>
      </w:r>
      <w:r>
        <w:t>generičkim aktivnostima u procesu</w:t>
      </w:r>
      <w:r>
        <w:t xml:space="preserve"> </w:t>
      </w:r>
      <w:r>
        <w:t>programskog inženjerstva</w:t>
      </w:r>
    </w:p>
    <w:p w14:paraId="15F240E7" w14:textId="09B0AC85" w:rsidR="0066182E" w:rsidRDefault="0066182E" w:rsidP="004F5F9C"/>
    <w:p w14:paraId="59D7328C" w14:textId="2FBB0299" w:rsidR="0066182E" w:rsidRDefault="0066182E" w:rsidP="004F5F9C"/>
    <w:p w14:paraId="4A8B30BB" w14:textId="77777777" w:rsidR="0066182E" w:rsidRDefault="0066182E" w:rsidP="0066182E">
      <w:r>
        <w:t xml:space="preserve">korisnički zahtjevi (engl.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</w:p>
    <w:p w14:paraId="58D957A4" w14:textId="77777777" w:rsidR="0066182E" w:rsidRDefault="0066182E" w:rsidP="0066182E">
      <w:r>
        <w:t xml:space="preserve">• zahtjevi sustava (engl. System </w:t>
      </w:r>
      <w:proofErr w:type="spellStart"/>
      <w:r>
        <w:t>requirements</w:t>
      </w:r>
      <w:proofErr w:type="spellEnd"/>
      <w:r>
        <w:t>)</w:t>
      </w:r>
    </w:p>
    <w:p w14:paraId="25040306" w14:textId="77777777" w:rsidR="0066182E" w:rsidRDefault="0066182E" w:rsidP="0066182E">
      <w:r>
        <w:t xml:space="preserve">• specifikacija programske potpore (engl. software </w:t>
      </w:r>
      <w:proofErr w:type="spellStart"/>
      <w:r>
        <w:t>specification</w:t>
      </w:r>
      <w:proofErr w:type="spellEnd"/>
      <w:r>
        <w:t>)</w:t>
      </w:r>
    </w:p>
    <w:p w14:paraId="345F63FA" w14:textId="77777777" w:rsidR="0066182E" w:rsidRDefault="0066182E" w:rsidP="004F5F9C"/>
    <w:sectPr w:rsidR="0066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7032"/>
    <w:multiLevelType w:val="hybridMultilevel"/>
    <w:tmpl w:val="EDE4DF90"/>
    <w:lvl w:ilvl="0" w:tplc="6B366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82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9C"/>
    <w:rsid w:val="000C5C93"/>
    <w:rsid w:val="004F5F9C"/>
    <w:rsid w:val="0066182E"/>
    <w:rsid w:val="00806034"/>
    <w:rsid w:val="00D07CAD"/>
    <w:rsid w:val="00D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7DBDE"/>
  <w15:chartTrackingRefBased/>
  <w15:docId w15:val="{663CE749-3147-494D-8B16-A5D26691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Josipovic Marko</dc:creator>
  <cp:keywords/>
  <dc:description/>
  <cp:lastModifiedBy>Josipovic Marko</cp:lastModifiedBy>
  <cp:revision>3</cp:revision>
  <dcterms:created xsi:type="dcterms:W3CDTF">2022-09-20T13:20:00Z</dcterms:created>
  <dcterms:modified xsi:type="dcterms:W3CDTF">2022-09-20T13:49:00Z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697d7e3-1a60-4398-bdef-d96f0dabe92c_Enabled">
    <vt:lpwstr>true</vt:lpwstr>
  </property>
  <property fmtid="{D5CDD505-2E9C-101B-9397-08002B2CF9AE}" pid="3" name="MSIP_Label_2697d7e3-1a60-4398-bdef-d96f0dabe92c_SetDate">
    <vt:lpwstr>2022-09-20T13:20:04Z</vt:lpwstr>
  </property>
  <property fmtid="{D5CDD505-2E9C-101B-9397-08002B2CF9AE}" pid="4" name="MSIP_Label_2697d7e3-1a60-4398-bdef-d96f0dabe92c_Method">
    <vt:lpwstr>Standard</vt:lpwstr>
  </property>
  <property fmtid="{D5CDD505-2E9C-101B-9397-08002B2CF9AE}" pid="5" name="MSIP_Label_2697d7e3-1a60-4398-bdef-d96f0dabe92c_Name">
    <vt:lpwstr>Internal</vt:lpwstr>
  </property>
  <property fmtid="{D5CDD505-2E9C-101B-9397-08002B2CF9AE}" pid="6" name="MSIP_Label_2697d7e3-1a60-4398-bdef-d96f0dabe92c_SiteId">
    <vt:lpwstr>6812c371-e3ed-46a4-9391-2c0ecd6f40a1</vt:lpwstr>
  </property>
  <property fmtid="{D5CDD505-2E9C-101B-9397-08002B2CF9AE}" pid="7" name="MSIP_Label_2697d7e3-1a60-4398-bdef-d96f0dabe92c_ActionId">
    <vt:lpwstr>67de8cdc-3017-43a7-9f58-5543bb484d54</vt:lpwstr>
  </property>
  <property fmtid="{D5CDD505-2E9C-101B-9397-08002B2CF9AE}" pid="8" name="MSIP_Label_2697d7e3-1a60-4398-bdef-d96f0dabe92c_ContentBits">
    <vt:lpwstr>0</vt:lpwstr>
  </property>
</Properties>
</file>