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31D10" w14:textId="77777777" w:rsidR="00711811" w:rsidRPr="00ED09EA" w:rsidRDefault="00711811" w:rsidP="00711811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0" w:name="_Hlk219656784"/>
      <w:bookmarkEnd w:id="0"/>
      <w:r w:rsidRPr="00ED09EA">
        <w:rPr>
          <w:rFonts w:ascii="Times New Roman" w:eastAsia="Times New Roman" w:hAnsi="Times New Roman" w:cs="Times New Roman"/>
          <w:b/>
          <w:bCs/>
          <w:sz w:val="28"/>
          <w:szCs w:val="28"/>
        </w:rPr>
        <w:t>«МОСКОВСКИЙ ПОЛИТЕХНИЧЕСКИЙ УНИВЕРСИТЕТ» ФАКУЛЬТЕТ ИНФОРМАЦИОННЫХ ТЕХНОЛОГИЙ</w:t>
      </w:r>
    </w:p>
    <w:p w14:paraId="365ECD4C" w14:textId="727C12B3" w:rsidR="00711811" w:rsidRPr="00ED09EA" w:rsidRDefault="00711811" w:rsidP="00711811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D09E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КАФЕДРА ИНФОКОГНИТИВНЫХ </w:t>
      </w:r>
      <w:r w:rsidR="0017514A" w:rsidRPr="00ED09EA">
        <w:rPr>
          <w:rFonts w:ascii="Times New Roman" w:eastAsia="Times New Roman" w:hAnsi="Times New Roman" w:cs="Times New Roman"/>
          <w:b/>
          <w:bCs/>
          <w:sz w:val="28"/>
          <w:szCs w:val="28"/>
        </w:rPr>
        <w:t>ТЕХНОЛОГИЙ</w:t>
      </w:r>
    </w:p>
    <w:p w14:paraId="6DF6B852" w14:textId="77777777" w:rsidR="00711811" w:rsidRPr="005A37D9" w:rsidRDefault="00711811" w:rsidP="00711811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D0A0838" w14:textId="77777777" w:rsidR="00711811" w:rsidRPr="005A37D9" w:rsidRDefault="00711811" w:rsidP="00711811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4EA0B81" w14:textId="77777777" w:rsidR="00711811" w:rsidRPr="005A37D9" w:rsidRDefault="00711811" w:rsidP="00711811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1C858C9" w14:textId="77777777" w:rsidR="00711811" w:rsidRPr="005A37D9" w:rsidRDefault="00711811" w:rsidP="00711811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E02F9DA" w14:textId="77777777" w:rsidR="00711811" w:rsidRPr="005A37D9" w:rsidRDefault="00711811" w:rsidP="00711811">
      <w:pPr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337EA14" w14:textId="77777777" w:rsidR="00711811" w:rsidRPr="005A37D9" w:rsidRDefault="00711811" w:rsidP="00711811">
      <w:pPr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31BB87D" w14:textId="77777777" w:rsidR="00711811" w:rsidRPr="005A37D9" w:rsidRDefault="00711811" w:rsidP="00711811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A37D9">
        <w:rPr>
          <w:rFonts w:ascii="Times New Roman" w:eastAsia="Times New Roman" w:hAnsi="Times New Roman" w:cs="Times New Roman"/>
          <w:bCs/>
          <w:sz w:val="28"/>
          <w:szCs w:val="28"/>
        </w:rPr>
        <w:t>Анализ данных и мобильная разработка</w:t>
      </w:r>
    </w:p>
    <w:p w14:paraId="4981683B" w14:textId="77777777" w:rsidR="00711811" w:rsidRPr="005A37D9" w:rsidRDefault="00711811" w:rsidP="00711811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A37D9">
        <w:rPr>
          <w:rFonts w:ascii="Times New Roman" w:eastAsia="Times New Roman" w:hAnsi="Times New Roman" w:cs="Times New Roman"/>
          <w:sz w:val="28"/>
          <w:szCs w:val="28"/>
        </w:rPr>
        <w:t>Расчетно-пояснительная записка</w:t>
      </w:r>
    </w:p>
    <w:p w14:paraId="04886A97" w14:textId="77777777" w:rsidR="00711811" w:rsidRPr="005A37D9" w:rsidRDefault="00711811" w:rsidP="00711811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A37D9">
        <w:rPr>
          <w:rFonts w:ascii="Times New Roman" w:eastAsia="Times New Roman" w:hAnsi="Times New Roman" w:cs="Times New Roman"/>
          <w:sz w:val="28"/>
          <w:szCs w:val="28"/>
        </w:rPr>
        <w:t>курсового проекта 5-ого семестра</w:t>
      </w:r>
    </w:p>
    <w:p w14:paraId="006DDD74" w14:textId="77777777" w:rsidR="00711811" w:rsidRPr="005A37D9" w:rsidRDefault="00711811" w:rsidP="00711811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A37D9">
        <w:rPr>
          <w:rFonts w:ascii="Times New Roman" w:eastAsia="Times New Roman" w:hAnsi="Times New Roman" w:cs="Times New Roman"/>
          <w:sz w:val="28"/>
          <w:szCs w:val="28"/>
        </w:rPr>
        <w:t>дисциплина «Разработка мобильных приложений»</w:t>
      </w:r>
    </w:p>
    <w:p w14:paraId="11D56045" w14:textId="77777777" w:rsidR="00711811" w:rsidRPr="005A37D9" w:rsidRDefault="00711811" w:rsidP="00711811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1DAE23A" w14:textId="77777777" w:rsidR="00711811" w:rsidRPr="005A37D9" w:rsidRDefault="00711811" w:rsidP="00711811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525A207" w14:textId="77777777" w:rsidR="00711811" w:rsidRPr="005A37D9" w:rsidRDefault="00711811" w:rsidP="00711811">
      <w:pPr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FC5A556" w14:textId="77777777" w:rsidR="00711811" w:rsidRPr="005A37D9" w:rsidRDefault="00711811" w:rsidP="00711811">
      <w:pPr>
        <w:widowControl w:val="0"/>
        <w:autoSpaceDE w:val="0"/>
        <w:autoSpaceDN w:val="0"/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5A37D9">
        <w:rPr>
          <w:rFonts w:ascii="Times New Roman" w:eastAsia="Times New Roman" w:hAnsi="Times New Roman" w:cs="Times New Roman"/>
          <w:sz w:val="28"/>
          <w:szCs w:val="28"/>
        </w:rPr>
        <w:t xml:space="preserve">Студент: </w:t>
      </w:r>
    </w:p>
    <w:p w14:paraId="2C648FF6" w14:textId="77777777" w:rsidR="00711811" w:rsidRPr="005A37D9" w:rsidRDefault="00711811" w:rsidP="00711811">
      <w:pPr>
        <w:widowControl w:val="0"/>
        <w:autoSpaceDE w:val="0"/>
        <w:autoSpaceDN w:val="0"/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5A37D9">
        <w:rPr>
          <w:rFonts w:ascii="Times New Roman" w:eastAsia="Times New Roman" w:hAnsi="Times New Roman" w:cs="Times New Roman"/>
          <w:sz w:val="28"/>
          <w:szCs w:val="28"/>
        </w:rPr>
        <w:t>Баранов Иван Александрович</w:t>
      </w:r>
    </w:p>
    <w:p w14:paraId="28F3A14B" w14:textId="77777777" w:rsidR="00711811" w:rsidRPr="005A37D9" w:rsidRDefault="00711811" w:rsidP="00711811">
      <w:pPr>
        <w:widowControl w:val="0"/>
        <w:autoSpaceDE w:val="0"/>
        <w:autoSpaceDN w:val="0"/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5A37D9">
        <w:rPr>
          <w:rFonts w:ascii="Times New Roman" w:eastAsia="Times New Roman" w:hAnsi="Times New Roman" w:cs="Times New Roman"/>
          <w:sz w:val="28"/>
          <w:szCs w:val="28"/>
        </w:rPr>
        <w:t xml:space="preserve">Группа: </w:t>
      </w:r>
    </w:p>
    <w:p w14:paraId="257F7451" w14:textId="77777777" w:rsidR="00711811" w:rsidRPr="005A37D9" w:rsidRDefault="00711811" w:rsidP="00711811">
      <w:pPr>
        <w:widowControl w:val="0"/>
        <w:autoSpaceDE w:val="0"/>
        <w:autoSpaceDN w:val="0"/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5A37D9">
        <w:rPr>
          <w:rFonts w:ascii="Times New Roman" w:eastAsia="Times New Roman" w:hAnsi="Times New Roman" w:cs="Times New Roman"/>
          <w:sz w:val="28"/>
          <w:szCs w:val="28"/>
        </w:rPr>
        <w:t>231-329</w:t>
      </w:r>
    </w:p>
    <w:p w14:paraId="259E1880" w14:textId="77777777" w:rsidR="00711811" w:rsidRPr="005A37D9" w:rsidRDefault="00711811" w:rsidP="00711811">
      <w:pPr>
        <w:widowControl w:val="0"/>
        <w:autoSpaceDE w:val="0"/>
        <w:autoSpaceDN w:val="0"/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5A37D9">
        <w:rPr>
          <w:rFonts w:ascii="Times New Roman" w:eastAsia="Times New Roman" w:hAnsi="Times New Roman" w:cs="Times New Roman"/>
          <w:sz w:val="28"/>
          <w:szCs w:val="28"/>
        </w:rPr>
        <w:t>Преподаватели:</w:t>
      </w:r>
    </w:p>
    <w:p w14:paraId="3D1EAE82" w14:textId="77777777" w:rsidR="00711811" w:rsidRPr="005A37D9" w:rsidRDefault="00711811" w:rsidP="00711811">
      <w:pPr>
        <w:widowControl w:val="0"/>
        <w:autoSpaceDE w:val="0"/>
        <w:autoSpaceDN w:val="0"/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5A37D9">
        <w:rPr>
          <w:rFonts w:ascii="Times New Roman" w:eastAsia="Times New Roman" w:hAnsi="Times New Roman" w:cs="Times New Roman"/>
          <w:sz w:val="28"/>
          <w:szCs w:val="28"/>
        </w:rPr>
        <w:t>проф. Ю.Н. Филиппович</w:t>
      </w:r>
    </w:p>
    <w:p w14:paraId="5D197A0E" w14:textId="77777777" w:rsidR="00711811" w:rsidRPr="005A37D9" w:rsidRDefault="00711811" w:rsidP="00711811">
      <w:pPr>
        <w:widowControl w:val="0"/>
        <w:autoSpaceDE w:val="0"/>
        <w:autoSpaceDN w:val="0"/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A37D9">
        <w:rPr>
          <w:rFonts w:ascii="Times New Roman" w:eastAsia="Times New Roman" w:hAnsi="Times New Roman" w:cs="Times New Roman"/>
          <w:sz w:val="28"/>
          <w:szCs w:val="28"/>
        </w:rPr>
        <w:t>ст.преподаватель</w:t>
      </w:r>
      <w:proofErr w:type="spellEnd"/>
      <w:r w:rsidRPr="005A37D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A37D9">
        <w:rPr>
          <w:rFonts w:ascii="Times New Roman" w:eastAsia="Times New Roman" w:hAnsi="Times New Roman" w:cs="Times New Roman"/>
          <w:sz w:val="28"/>
          <w:szCs w:val="28"/>
        </w:rPr>
        <w:t>М.В.Даньшина</w:t>
      </w:r>
      <w:proofErr w:type="spellEnd"/>
    </w:p>
    <w:p w14:paraId="356C5A35" w14:textId="77777777" w:rsidR="00711811" w:rsidRPr="005A37D9" w:rsidRDefault="00711811" w:rsidP="00711811">
      <w:pPr>
        <w:widowControl w:val="0"/>
        <w:autoSpaceDE w:val="0"/>
        <w:autoSpaceDN w:val="0"/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A37D9">
        <w:rPr>
          <w:rFonts w:ascii="Times New Roman" w:eastAsia="Times New Roman" w:hAnsi="Times New Roman" w:cs="Times New Roman"/>
          <w:sz w:val="28"/>
          <w:szCs w:val="28"/>
        </w:rPr>
        <w:t>ст.преподаватель</w:t>
      </w:r>
      <w:proofErr w:type="spellEnd"/>
      <w:r w:rsidRPr="005A37D9">
        <w:rPr>
          <w:rFonts w:ascii="Times New Roman" w:eastAsia="Times New Roman" w:hAnsi="Times New Roman" w:cs="Times New Roman"/>
          <w:sz w:val="28"/>
          <w:szCs w:val="28"/>
        </w:rPr>
        <w:t xml:space="preserve"> В.М. Чернова</w:t>
      </w:r>
    </w:p>
    <w:p w14:paraId="18CD650B" w14:textId="77777777" w:rsidR="00711811" w:rsidRPr="005A37D9" w:rsidRDefault="00711811" w:rsidP="00711811">
      <w:pPr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AAA1CE8" w14:textId="77777777" w:rsidR="00711811" w:rsidRPr="005A37D9" w:rsidRDefault="00711811" w:rsidP="00711811">
      <w:pPr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B23B5D1" w14:textId="77777777" w:rsidR="00711811" w:rsidRPr="005A37D9" w:rsidRDefault="00711811" w:rsidP="00711811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402DBFA" w14:textId="77777777" w:rsidR="00711811" w:rsidRPr="005A37D9" w:rsidRDefault="00711811" w:rsidP="00711811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CBE09D8" w14:textId="77777777" w:rsidR="00711811" w:rsidRPr="005A37D9" w:rsidRDefault="00711811" w:rsidP="00711811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18C7F69" w14:textId="61959159" w:rsidR="00711811" w:rsidRPr="005A37D9" w:rsidRDefault="00711811" w:rsidP="00711811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bCs/>
          <w:spacing w:val="-4"/>
          <w:sz w:val="28"/>
          <w:szCs w:val="28"/>
        </w:rPr>
      </w:pPr>
      <w:r w:rsidRPr="005A37D9">
        <w:rPr>
          <w:rFonts w:ascii="Times New Roman" w:eastAsia="Times New Roman" w:hAnsi="Times New Roman" w:cs="Times New Roman"/>
          <w:bCs/>
          <w:sz w:val="28"/>
          <w:szCs w:val="28"/>
        </w:rPr>
        <w:t>Москва,</w:t>
      </w:r>
      <w:r w:rsidRPr="005A37D9">
        <w:rPr>
          <w:rFonts w:ascii="Times New Roman" w:eastAsia="Times New Roman" w:hAnsi="Times New Roman" w:cs="Times New Roman"/>
          <w:bCs/>
          <w:spacing w:val="-7"/>
          <w:sz w:val="28"/>
          <w:szCs w:val="28"/>
        </w:rPr>
        <w:t xml:space="preserve"> </w:t>
      </w:r>
      <w:r w:rsidRPr="005A37D9">
        <w:rPr>
          <w:rFonts w:ascii="Times New Roman" w:eastAsia="Times New Roman" w:hAnsi="Times New Roman" w:cs="Times New Roman"/>
          <w:bCs/>
          <w:spacing w:val="-4"/>
          <w:sz w:val="28"/>
          <w:szCs w:val="28"/>
        </w:rPr>
        <w:t>2025</w:t>
      </w:r>
      <w:r w:rsidR="00920311">
        <w:rPr>
          <w:rFonts w:ascii="Times New Roman" w:eastAsia="Times New Roman" w:hAnsi="Times New Roman" w:cs="Times New Roman"/>
          <w:bCs/>
          <w:spacing w:val="-4"/>
          <w:sz w:val="28"/>
          <w:szCs w:val="28"/>
          <w:lang w:val="en-US"/>
        </w:rPr>
        <w:t xml:space="preserve"> </w:t>
      </w:r>
      <w:r w:rsidRPr="005A37D9">
        <w:rPr>
          <w:rFonts w:ascii="Times New Roman" w:eastAsia="Times New Roman" w:hAnsi="Times New Roman" w:cs="Times New Roman"/>
          <w:bCs/>
          <w:spacing w:val="-4"/>
          <w:sz w:val="28"/>
          <w:szCs w:val="28"/>
        </w:rPr>
        <w:t>г.</w:t>
      </w:r>
    </w:p>
    <w:p w14:paraId="56008DC0" w14:textId="77777777" w:rsidR="00711811" w:rsidRPr="005A37D9" w:rsidRDefault="00711811" w:rsidP="0071181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A37D9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p w14:paraId="11E4D08E" w14:textId="14ACFC84" w:rsidR="0017514A" w:rsidRPr="0017514A" w:rsidRDefault="00C85588" w:rsidP="001751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ВВЕДЕНИЕ</w:t>
      </w:r>
      <w:r w:rsidR="0017514A" w:rsidRPr="0017514A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....................................................................................................3</w:t>
      </w:r>
    </w:p>
    <w:p w14:paraId="12218153" w14:textId="3CF7F88E" w:rsidR="0017514A" w:rsidRPr="0017514A" w:rsidRDefault="0017514A" w:rsidP="001751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514A">
        <w:rPr>
          <w:rFonts w:ascii="Times New Roman" w:hAnsi="Times New Roman" w:cs="Times New Roman"/>
          <w:sz w:val="28"/>
          <w:szCs w:val="28"/>
        </w:rPr>
        <w:t>1</w:t>
      </w:r>
      <w:r w:rsidRPr="00ED09EA">
        <w:rPr>
          <w:rFonts w:ascii="Times New Roman" w:hAnsi="Times New Roman" w:cs="Times New Roman"/>
          <w:sz w:val="28"/>
          <w:szCs w:val="28"/>
        </w:rPr>
        <w:t>.</w:t>
      </w:r>
      <w:r w:rsidRPr="0017514A">
        <w:rPr>
          <w:rFonts w:ascii="Times New Roman" w:hAnsi="Times New Roman" w:cs="Times New Roman"/>
          <w:sz w:val="28"/>
          <w:szCs w:val="28"/>
        </w:rPr>
        <w:t xml:space="preserve"> </w:t>
      </w:r>
      <w:r w:rsidR="00C85588">
        <w:rPr>
          <w:rFonts w:ascii="Times New Roman" w:hAnsi="Times New Roman" w:cs="Times New Roman"/>
          <w:sz w:val="28"/>
          <w:szCs w:val="28"/>
        </w:rPr>
        <w:t>ЗАДАНИЕ</w:t>
      </w:r>
      <w:r w:rsidRPr="0017514A">
        <w:rPr>
          <w:rFonts w:ascii="Times New Roman" w:hAnsi="Times New Roman" w:cs="Times New Roman"/>
          <w:sz w:val="28"/>
          <w:szCs w:val="28"/>
        </w:rPr>
        <w:t xml:space="preserve"> 1: Ч</w:t>
      </w:r>
      <w:r w:rsidR="00C85588">
        <w:rPr>
          <w:rFonts w:ascii="Times New Roman" w:hAnsi="Times New Roman" w:cs="Times New Roman"/>
          <w:sz w:val="28"/>
          <w:szCs w:val="28"/>
        </w:rPr>
        <w:t>АСТОТНЫЙ АНАЛИЗ</w:t>
      </w:r>
      <w:r w:rsidR="00C85588" w:rsidRPr="00920311">
        <w:rPr>
          <w:rFonts w:ascii="Times New Roman" w:hAnsi="Times New Roman" w:cs="Times New Roman"/>
          <w:sz w:val="28"/>
          <w:szCs w:val="28"/>
        </w:rPr>
        <w:t>.</w:t>
      </w:r>
      <w:r w:rsidRPr="0017514A">
        <w:rPr>
          <w:rFonts w:ascii="Times New Roman" w:hAnsi="Times New Roman" w:cs="Times New Roman"/>
          <w:sz w:val="28"/>
          <w:szCs w:val="28"/>
        </w:rPr>
        <w:t>...................................................5</w:t>
      </w:r>
    </w:p>
    <w:p w14:paraId="2A6B074C" w14:textId="05243625" w:rsidR="0017514A" w:rsidRPr="0017514A" w:rsidRDefault="0017514A" w:rsidP="001751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514A">
        <w:rPr>
          <w:rFonts w:ascii="Times New Roman" w:hAnsi="Times New Roman" w:cs="Times New Roman"/>
          <w:sz w:val="28"/>
          <w:szCs w:val="28"/>
        </w:rPr>
        <w:t>1.1 Формулировка задания............................................................................5</w:t>
      </w:r>
    </w:p>
    <w:p w14:paraId="6703C6A6" w14:textId="32A3ECB7" w:rsidR="0017514A" w:rsidRPr="0017514A" w:rsidRDefault="0017514A" w:rsidP="001751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514A">
        <w:rPr>
          <w:rFonts w:ascii="Times New Roman" w:hAnsi="Times New Roman" w:cs="Times New Roman"/>
          <w:sz w:val="28"/>
          <w:szCs w:val="28"/>
        </w:rPr>
        <w:t>1.2 Частотный анализ корпуса ПО1.............................................................5</w:t>
      </w:r>
    </w:p>
    <w:p w14:paraId="16E8B88E" w14:textId="68E8DA79" w:rsidR="0017514A" w:rsidRPr="0017514A" w:rsidRDefault="0017514A" w:rsidP="001751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514A">
        <w:rPr>
          <w:rFonts w:ascii="Times New Roman" w:hAnsi="Times New Roman" w:cs="Times New Roman"/>
          <w:sz w:val="28"/>
          <w:szCs w:val="28"/>
        </w:rPr>
        <w:t>1.3 Частотный анализ ПО2............................................................................9</w:t>
      </w:r>
    </w:p>
    <w:p w14:paraId="78FCE8CA" w14:textId="17F6CFFC" w:rsidR="0017514A" w:rsidRPr="0017514A" w:rsidRDefault="0017514A" w:rsidP="001751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514A">
        <w:rPr>
          <w:rFonts w:ascii="Times New Roman" w:hAnsi="Times New Roman" w:cs="Times New Roman"/>
          <w:sz w:val="28"/>
          <w:szCs w:val="28"/>
        </w:rPr>
        <w:t>1.4 Частотный анализ ПО3..........................................................................11</w:t>
      </w:r>
    </w:p>
    <w:p w14:paraId="197B78FC" w14:textId="6198D82A" w:rsidR="0017514A" w:rsidRPr="0017514A" w:rsidRDefault="0017514A" w:rsidP="001751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514A">
        <w:rPr>
          <w:rFonts w:ascii="Times New Roman" w:hAnsi="Times New Roman" w:cs="Times New Roman"/>
          <w:sz w:val="28"/>
          <w:szCs w:val="28"/>
        </w:rPr>
        <w:t xml:space="preserve">2. </w:t>
      </w:r>
      <w:r w:rsidR="00C85588">
        <w:rPr>
          <w:rFonts w:ascii="Times New Roman" w:hAnsi="Times New Roman" w:cs="Times New Roman"/>
          <w:sz w:val="28"/>
          <w:szCs w:val="28"/>
        </w:rPr>
        <w:t>ЗАДАНИЕ</w:t>
      </w:r>
      <w:r w:rsidRPr="0017514A">
        <w:rPr>
          <w:rFonts w:ascii="Times New Roman" w:hAnsi="Times New Roman" w:cs="Times New Roman"/>
          <w:sz w:val="28"/>
          <w:szCs w:val="28"/>
        </w:rPr>
        <w:t xml:space="preserve"> 2: </w:t>
      </w:r>
      <w:r w:rsidR="00C85588">
        <w:rPr>
          <w:rFonts w:ascii="Times New Roman" w:hAnsi="Times New Roman" w:cs="Times New Roman"/>
          <w:sz w:val="28"/>
          <w:szCs w:val="28"/>
        </w:rPr>
        <w:t>ПРЕДМЕТНЫЙ УКАЗАТЕЛЬ</w:t>
      </w:r>
      <w:r w:rsidRPr="0017514A">
        <w:rPr>
          <w:rFonts w:ascii="Times New Roman" w:hAnsi="Times New Roman" w:cs="Times New Roman"/>
          <w:sz w:val="28"/>
          <w:szCs w:val="28"/>
        </w:rPr>
        <w:t>........................................14</w:t>
      </w:r>
    </w:p>
    <w:p w14:paraId="30DD08BB" w14:textId="412CA591" w:rsidR="0017514A" w:rsidRPr="0017514A" w:rsidRDefault="0017514A" w:rsidP="001751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514A">
        <w:rPr>
          <w:rFonts w:ascii="Times New Roman" w:hAnsi="Times New Roman" w:cs="Times New Roman"/>
          <w:sz w:val="28"/>
          <w:szCs w:val="28"/>
        </w:rPr>
        <w:t>2.1 Формулировка задания..........................................................................14</w:t>
      </w:r>
    </w:p>
    <w:p w14:paraId="2AA4B5B7" w14:textId="0EA778A7" w:rsidR="0017514A" w:rsidRPr="0017514A" w:rsidRDefault="0017514A" w:rsidP="001751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514A">
        <w:rPr>
          <w:rFonts w:ascii="Times New Roman" w:hAnsi="Times New Roman" w:cs="Times New Roman"/>
          <w:sz w:val="28"/>
          <w:szCs w:val="28"/>
        </w:rPr>
        <w:t>2.2 Отдельные термины (ПО2 RUS) ..........................................................14</w:t>
      </w:r>
    </w:p>
    <w:p w14:paraId="0BDC07C6" w14:textId="505E3332" w:rsidR="0017514A" w:rsidRPr="0017514A" w:rsidRDefault="0017514A" w:rsidP="001751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514A">
        <w:rPr>
          <w:rFonts w:ascii="Times New Roman" w:hAnsi="Times New Roman" w:cs="Times New Roman"/>
          <w:sz w:val="28"/>
          <w:szCs w:val="28"/>
        </w:rPr>
        <w:t>2.3 Двухсловные словосочетания (ПО2 RUS) ..........................................15</w:t>
      </w:r>
    </w:p>
    <w:p w14:paraId="1322E5B0" w14:textId="01B69A9B" w:rsidR="0017514A" w:rsidRPr="0017514A" w:rsidRDefault="0017514A" w:rsidP="001751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514A">
        <w:rPr>
          <w:rFonts w:ascii="Times New Roman" w:hAnsi="Times New Roman" w:cs="Times New Roman"/>
          <w:sz w:val="28"/>
          <w:szCs w:val="28"/>
        </w:rPr>
        <w:t>2.4 Трёхсловные словосочетания (ПО2 RUS) ...........................................15</w:t>
      </w:r>
    </w:p>
    <w:p w14:paraId="3CD2519A" w14:textId="3C4EF77B" w:rsidR="0017514A" w:rsidRPr="0017514A" w:rsidRDefault="0017514A" w:rsidP="001751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514A">
        <w:rPr>
          <w:rFonts w:ascii="Times New Roman" w:hAnsi="Times New Roman" w:cs="Times New Roman"/>
          <w:sz w:val="28"/>
          <w:szCs w:val="28"/>
        </w:rPr>
        <w:t>2.5 Аббревиатуры (ПО2 RUS) ....................................................................16</w:t>
      </w:r>
    </w:p>
    <w:p w14:paraId="6B91516A" w14:textId="2C365E12" w:rsidR="0017514A" w:rsidRPr="0017514A" w:rsidRDefault="0017514A" w:rsidP="001751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514A">
        <w:rPr>
          <w:rFonts w:ascii="Times New Roman" w:hAnsi="Times New Roman" w:cs="Times New Roman"/>
          <w:sz w:val="28"/>
          <w:szCs w:val="28"/>
        </w:rPr>
        <w:t xml:space="preserve">3. </w:t>
      </w:r>
      <w:r w:rsidR="00C85588">
        <w:rPr>
          <w:rFonts w:ascii="Times New Roman" w:hAnsi="Times New Roman" w:cs="Times New Roman"/>
          <w:sz w:val="28"/>
          <w:szCs w:val="28"/>
        </w:rPr>
        <w:t>ЗАДАНИЕ</w:t>
      </w:r>
      <w:r w:rsidRPr="0017514A">
        <w:rPr>
          <w:rFonts w:ascii="Times New Roman" w:hAnsi="Times New Roman" w:cs="Times New Roman"/>
          <w:sz w:val="28"/>
          <w:szCs w:val="28"/>
        </w:rPr>
        <w:t xml:space="preserve"> 3: И</w:t>
      </w:r>
      <w:r w:rsidR="00C85588">
        <w:rPr>
          <w:rFonts w:ascii="Times New Roman" w:hAnsi="Times New Roman" w:cs="Times New Roman"/>
          <w:sz w:val="28"/>
          <w:szCs w:val="28"/>
        </w:rPr>
        <w:t>МЕННОЙ</w:t>
      </w:r>
      <w:r w:rsidRPr="0017514A">
        <w:rPr>
          <w:rFonts w:ascii="Times New Roman" w:hAnsi="Times New Roman" w:cs="Times New Roman"/>
          <w:sz w:val="28"/>
          <w:szCs w:val="28"/>
        </w:rPr>
        <w:t xml:space="preserve"> </w:t>
      </w:r>
      <w:r w:rsidR="00C85588">
        <w:rPr>
          <w:rFonts w:ascii="Times New Roman" w:hAnsi="Times New Roman" w:cs="Times New Roman"/>
          <w:sz w:val="28"/>
          <w:szCs w:val="28"/>
        </w:rPr>
        <w:t>УКАЗАТЕЛЬ</w:t>
      </w:r>
      <w:r w:rsidRPr="0017514A">
        <w:rPr>
          <w:rFonts w:ascii="Times New Roman" w:hAnsi="Times New Roman" w:cs="Times New Roman"/>
          <w:sz w:val="28"/>
          <w:szCs w:val="28"/>
        </w:rPr>
        <w:t>......................................</w:t>
      </w:r>
      <w:r w:rsidRPr="00ED09EA">
        <w:rPr>
          <w:rFonts w:ascii="Times New Roman" w:hAnsi="Times New Roman" w:cs="Times New Roman"/>
          <w:sz w:val="28"/>
          <w:szCs w:val="28"/>
        </w:rPr>
        <w:t>.....</w:t>
      </w:r>
      <w:r w:rsidRPr="0017514A">
        <w:rPr>
          <w:rFonts w:ascii="Times New Roman" w:hAnsi="Times New Roman" w:cs="Times New Roman"/>
          <w:sz w:val="28"/>
          <w:szCs w:val="28"/>
        </w:rPr>
        <w:t>.....17</w:t>
      </w:r>
    </w:p>
    <w:p w14:paraId="40ED52DB" w14:textId="034FAB60" w:rsidR="0017514A" w:rsidRPr="0017514A" w:rsidRDefault="0017514A" w:rsidP="001751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514A">
        <w:rPr>
          <w:rFonts w:ascii="Times New Roman" w:hAnsi="Times New Roman" w:cs="Times New Roman"/>
          <w:sz w:val="28"/>
          <w:szCs w:val="28"/>
        </w:rPr>
        <w:t>3.1 Формулировка задания..........................................................................17</w:t>
      </w:r>
    </w:p>
    <w:p w14:paraId="6B90856E" w14:textId="4DE35E51" w:rsidR="0017514A" w:rsidRPr="0017514A" w:rsidRDefault="0017514A" w:rsidP="001751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514A">
        <w:rPr>
          <w:rFonts w:ascii="Times New Roman" w:hAnsi="Times New Roman" w:cs="Times New Roman"/>
          <w:sz w:val="28"/>
          <w:szCs w:val="28"/>
        </w:rPr>
        <w:t>3.2 Составление именного указателя (ПО3) .............................................17</w:t>
      </w:r>
    </w:p>
    <w:p w14:paraId="225BC00E" w14:textId="3396E945" w:rsidR="0017514A" w:rsidRPr="0017514A" w:rsidRDefault="0017514A" w:rsidP="001751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514A">
        <w:rPr>
          <w:rFonts w:ascii="Times New Roman" w:hAnsi="Times New Roman" w:cs="Times New Roman"/>
          <w:sz w:val="28"/>
          <w:szCs w:val="28"/>
        </w:rPr>
        <w:t>4. З</w:t>
      </w:r>
      <w:r w:rsidR="00C85588">
        <w:rPr>
          <w:rFonts w:ascii="Times New Roman" w:hAnsi="Times New Roman" w:cs="Times New Roman"/>
          <w:sz w:val="28"/>
          <w:szCs w:val="28"/>
        </w:rPr>
        <w:t>АДАНИЕ</w:t>
      </w:r>
      <w:r w:rsidRPr="0017514A">
        <w:rPr>
          <w:rFonts w:ascii="Times New Roman" w:hAnsi="Times New Roman" w:cs="Times New Roman"/>
          <w:sz w:val="28"/>
          <w:szCs w:val="28"/>
        </w:rPr>
        <w:t xml:space="preserve"> 4: П</w:t>
      </w:r>
      <w:r w:rsidR="00C85588">
        <w:rPr>
          <w:rFonts w:ascii="Times New Roman" w:hAnsi="Times New Roman" w:cs="Times New Roman"/>
          <w:sz w:val="28"/>
          <w:szCs w:val="28"/>
        </w:rPr>
        <w:t>ОСТРОЕНИЕ</w:t>
      </w:r>
      <w:r w:rsidRPr="0017514A">
        <w:rPr>
          <w:rFonts w:ascii="Times New Roman" w:hAnsi="Times New Roman" w:cs="Times New Roman"/>
          <w:sz w:val="28"/>
          <w:szCs w:val="28"/>
        </w:rPr>
        <w:t xml:space="preserve"> </w:t>
      </w:r>
      <w:r w:rsidR="00C85588">
        <w:rPr>
          <w:rFonts w:ascii="Times New Roman" w:hAnsi="Times New Roman" w:cs="Times New Roman"/>
          <w:sz w:val="28"/>
          <w:szCs w:val="28"/>
        </w:rPr>
        <w:t>КОРКОНДАНСА</w:t>
      </w:r>
      <w:r w:rsidRPr="0017514A">
        <w:rPr>
          <w:rFonts w:ascii="Times New Roman" w:hAnsi="Times New Roman" w:cs="Times New Roman"/>
          <w:sz w:val="28"/>
          <w:szCs w:val="28"/>
        </w:rPr>
        <w:t>......</w:t>
      </w:r>
      <w:r w:rsidR="00C85588" w:rsidRPr="00920311">
        <w:rPr>
          <w:rFonts w:ascii="Times New Roman" w:hAnsi="Times New Roman" w:cs="Times New Roman"/>
          <w:sz w:val="28"/>
          <w:szCs w:val="28"/>
        </w:rPr>
        <w:t>.</w:t>
      </w:r>
      <w:r w:rsidRPr="0017514A">
        <w:rPr>
          <w:rFonts w:ascii="Times New Roman" w:hAnsi="Times New Roman" w:cs="Times New Roman"/>
          <w:sz w:val="28"/>
          <w:szCs w:val="28"/>
        </w:rPr>
        <w:t>...........................19</w:t>
      </w:r>
    </w:p>
    <w:p w14:paraId="34E38C90" w14:textId="6615DEA4" w:rsidR="0017514A" w:rsidRPr="0017514A" w:rsidRDefault="0017514A" w:rsidP="001751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514A">
        <w:rPr>
          <w:rFonts w:ascii="Times New Roman" w:hAnsi="Times New Roman" w:cs="Times New Roman"/>
          <w:sz w:val="28"/>
          <w:szCs w:val="28"/>
        </w:rPr>
        <w:t>4.1 Формулировка задания..........................................................................19</w:t>
      </w:r>
    </w:p>
    <w:p w14:paraId="189441FD" w14:textId="05AC4AA6" w:rsidR="0017514A" w:rsidRPr="0017514A" w:rsidRDefault="0017514A" w:rsidP="001751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514A">
        <w:rPr>
          <w:rFonts w:ascii="Times New Roman" w:hAnsi="Times New Roman" w:cs="Times New Roman"/>
          <w:sz w:val="28"/>
          <w:szCs w:val="28"/>
        </w:rPr>
        <w:t>4.2 Конкорданс (ПО3)..................................................................................19</w:t>
      </w:r>
    </w:p>
    <w:p w14:paraId="0AB439F1" w14:textId="7C0698AA" w:rsidR="0017514A" w:rsidRPr="0017514A" w:rsidRDefault="0017514A" w:rsidP="001751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514A">
        <w:rPr>
          <w:rFonts w:ascii="Times New Roman" w:hAnsi="Times New Roman" w:cs="Times New Roman"/>
          <w:sz w:val="28"/>
          <w:szCs w:val="28"/>
        </w:rPr>
        <w:t>5. З</w:t>
      </w:r>
      <w:r w:rsidR="00C85588">
        <w:rPr>
          <w:rFonts w:ascii="Times New Roman" w:hAnsi="Times New Roman" w:cs="Times New Roman"/>
          <w:sz w:val="28"/>
          <w:szCs w:val="28"/>
        </w:rPr>
        <w:t>АДАНИЕ</w:t>
      </w:r>
      <w:r w:rsidRPr="0017514A">
        <w:rPr>
          <w:rFonts w:ascii="Times New Roman" w:hAnsi="Times New Roman" w:cs="Times New Roman"/>
          <w:sz w:val="28"/>
          <w:szCs w:val="28"/>
        </w:rPr>
        <w:t xml:space="preserve"> 5: С</w:t>
      </w:r>
      <w:r w:rsidR="00C85588">
        <w:rPr>
          <w:rFonts w:ascii="Times New Roman" w:hAnsi="Times New Roman" w:cs="Times New Roman"/>
          <w:sz w:val="28"/>
          <w:szCs w:val="28"/>
        </w:rPr>
        <w:t>ЛОВАРНАЯ</w:t>
      </w:r>
      <w:r w:rsidRPr="0017514A">
        <w:rPr>
          <w:rFonts w:ascii="Times New Roman" w:hAnsi="Times New Roman" w:cs="Times New Roman"/>
          <w:sz w:val="28"/>
          <w:szCs w:val="28"/>
        </w:rPr>
        <w:t xml:space="preserve"> </w:t>
      </w:r>
      <w:r w:rsidR="00C85588">
        <w:rPr>
          <w:rFonts w:ascii="Times New Roman" w:hAnsi="Times New Roman" w:cs="Times New Roman"/>
          <w:sz w:val="28"/>
          <w:szCs w:val="28"/>
        </w:rPr>
        <w:t>СТАТЬЯ</w:t>
      </w:r>
      <w:r w:rsidRPr="0017514A">
        <w:rPr>
          <w:rFonts w:ascii="Times New Roman" w:hAnsi="Times New Roman" w:cs="Times New Roman"/>
          <w:sz w:val="28"/>
          <w:szCs w:val="28"/>
        </w:rPr>
        <w:t>...................................................22</w:t>
      </w:r>
    </w:p>
    <w:p w14:paraId="3F1F7A6A" w14:textId="14E2170E" w:rsidR="0017514A" w:rsidRPr="0017514A" w:rsidRDefault="0017514A" w:rsidP="001751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514A">
        <w:rPr>
          <w:rFonts w:ascii="Times New Roman" w:hAnsi="Times New Roman" w:cs="Times New Roman"/>
          <w:sz w:val="28"/>
          <w:szCs w:val="28"/>
        </w:rPr>
        <w:t>5.1 Формулировка задания..........................................................................22</w:t>
      </w:r>
    </w:p>
    <w:p w14:paraId="35A80043" w14:textId="6033336F" w:rsidR="0017514A" w:rsidRPr="0017514A" w:rsidRDefault="0017514A" w:rsidP="001751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514A">
        <w:rPr>
          <w:rFonts w:ascii="Times New Roman" w:hAnsi="Times New Roman" w:cs="Times New Roman"/>
          <w:sz w:val="28"/>
          <w:szCs w:val="28"/>
        </w:rPr>
        <w:t>5.2 Структура словарной статьи.................................................................22</w:t>
      </w:r>
    </w:p>
    <w:p w14:paraId="091ED652" w14:textId="29FA7F4A" w:rsidR="0017514A" w:rsidRPr="0017514A" w:rsidRDefault="0017514A" w:rsidP="001751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514A">
        <w:rPr>
          <w:rFonts w:ascii="Times New Roman" w:hAnsi="Times New Roman" w:cs="Times New Roman"/>
          <w:sz w:val="28"/>
          <w:szCs w:val="28"/>
        </w:rPr>
        <w:t>5.3 Построение словарных статей (ПО3) ..................................................23</w:t>
      </w:r>
    </w:p>
    <w:p w14:paraId="7F10C24E" w14:textId="4206975A" w:rsidR="0017514A" w:rsidRPr="0017514A" w:rsidRDefault="00C85588" w:rsidP="001751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ТЕХНОЛОГИЯ</w:t>
      </w:r>
      <w:r w:rsidR="0017514A" w:rsidRPr="0017514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ПРОВЕДЕНИЯ</w:t>
      </w:r>
      <w:r w:rsidR="0017514A" w:rsidRPr="0017514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ИССЛЕДОВАНИЯ</w:t>
      </w:r>
      <w:r w:rsidR="0017514A" w:rsidRPr="0017514A">
        <w:rPr>
          <w:rFonts w:ascii="Times New Roman" w:hAnsi="Times New Roman" w:cs="Times New Roman"/>
          <w:sz w:val="28"/>
          <w:szCs w:val="28"/>
        </w:rPr>
        <w:t>.</w:t>
      </w:r>
      <w:r w:rsidRPr="00920311">
        <w:rPr>
          <w:rFonts w:ascii="Times New Roman" w:hAnsi="Times New Roman" w:cs="Times New Roman"/>
          <w:sz w:val="28"/>
          <w:szCs w:val="28"/>
        </w:rPr>
        <w:t>.</w:t>
      </w:r>
      <w:r w:rsidR="0017514A" w:rsidRPr="0017514A">
        <w:rPr>
          <w:rFonts w:ascii="Times New Roman" w:hAnsi="Times New Roman" w:cs="Times New Roman"/>
          <w:sz w:val="28"/>
          <w:szCs w:val="28"/>
        </w:rPr>
        <w:t>.............................25</w:t>
      </w:r>
    </w:p>
    <w:p w14:paraId="40FB2538" w14:textId="3915B257" w:rsidR="0017514A" w:rsidRPr="0017514A" w:rsidRDefault="00C85588" w:rsidP="001751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ЗАКЛЮЧЕНИЕ</w:t>
      </w:r>
      <w:r w:rsidR="0017514A" w:rsidRPr="0017514A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...........................................................................................27</w:t>
      </w:r>
    </w:p>
    <w:p w14:paraId="6E4AD7D6" w14:textId="55600AE6" w:rsidR="00711811" w:rsidRPr="00ED09EA" w:rsidRDefault="00C85588" w:rsidP="00C855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ИСТОЧНИКОВ</w:t>
      </w:r>
      <w:r w:rsidR="0017514A" w:rsidRPr="0017514A">
        <w:rPr>
          <w:rFonts w:ascii="Times New Roman" w:hAnsi="Times New Roman" w:cs="Times New Roman"/>
          <w:sz w:val="28"/>
          <w:szCs w:val="28"/>
        </w:rPr>
        <w:t>....</w:t>
      </w:r>
      <w:r w:rsidRPr="00C85588">
        <w:rPr>
          <w:rFonts w:ascii="Times New Roman" w:hAnsi="Times New Roman" w:cs="Times New Roman"/>
          <w:sz w:val="28"/>
          <w:szCs w:val="28"/>
        </w:rPr>
        <w:t>.</w:t>
      </w:r>
      <w:r w:rsidR="0017514A" w:rsidRPr="0017514A">
        <w:rPr>
          <w:rFonts w:ascii="Times New Roman" w:hAnsi="Times New Roman" w:cs="Times New Roman"/>
          <w:sz w:val="28"/>
          <w:szCs w:val="28"/>
        </w:rPr>
        <w:t>...............................................</w:t>
      </w:r>
      <w:r w:rsidR="0017514A" w:rsidRPr="00ED09EA">
        <w:rPr>
          <w:rFonts w:ascii="Times New Roman" w:hAnsi="Times New Roman" w:cs="Times New Roman"/>
          <w:sz w:val="28"/>
          <w:szCs w:val="28"/>
        </w:rPr>
        <w:t>...........</w:t>
      </w:r>
      <w:r w:rsidR="0017514A" w:rsidRPr="0017514A">
        <w:rPr>
          <w:rFonts w:ascii="Times New Roman" w:hAnsi="Times New Roman" w:cs="Times New Roman"/>
          <w:sz w:val="28"/>
          <w:szCs w:val="28"/>
        </w:rPr>
        <w:t>...........2</w:t>
      </w:r>
      <w:r w:rsidR="0017514A" w:rsidRPr="00ED09EA">
        <w:rPr>
          <w:rFonts w:ascii="Times New Roman" w:hAnsi="Times New Roman" w:cs="Times New Roman"/>
          <w:sz w:val="28"/>
          <w:szCs w:val="28"/>
        </w:rPr>
        <w:t>9</w:t>
      </w:r>
    </w:p>
    <w:p w14:paraId="27A2E1A0" w14:textId="3A04B5CB" w:rsidR="00711811" w:rsidRPr="00C85588" w:rsidRDefault="00C85588" w:rsidP="00C855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ПРИЛОЖЕНИЯ</w:t>
      </w:r>
      <w:r w:rsidRPr="00C85588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...........................................................................................30</w:t>
      </w:r>
    </w:p>
    <w:p w14:paraId="7F616192" w14:textId="77777777" w:rsidR="00C85588" w:rsidRPr="00C85588" w:rsidRDefault="00C85588" w:rsidP="00711811">
      <w:pPr>
        <w:rPr>
          <w:rFonts w:ascii="Times New Roman" w:hAnsi="Times New Roman" w:cs="Times New Roman"/>
          <w:sz w:val="28"/>
          <w:szCs w:val="28"/>
        </w:rPr>
      </w:pPr>
    </w:p>
    <w:p w14:paraId="6970F6C2" w14:textId="77777777" w:rsidR="00C85588" w:rsidRPr="00C85588" w:rsidRDefault="00C85588" w:rsidP="00711811">
      <w:pPr>
        <w:rPr>
          <w:rFonts w:ascii="Times New Roman" w:hAnsi="Times New Roman" w:cs="Times New Roman"/>
          <w:sz w:val="28"/>
          <w:szCs w:val="28"/>
        </w:rPr>
      </w:pPr>
    </w:p>
    <w:p w14:paraId="6D02EE47" w14:textId="247C03BE" w:rsidR="00C85588" w:rsidRPr="00C85588" w:rsidRDefault="00C85588" w:rsidP="00711811">
      <w:pPr>
        <w:rPr>
          <w:rFonts w:ascii="Times New Roman" w:hAnsi="Times New Roman" w:cs="Times New Roman"/>
          <w:sz w:val="28"/>
          <w:szCs w:val="28"/>
        </w:rPr>
      </w:pPr>
      <w:r w:rsidRPr="00C85588">
        <w:rPr>
          <w:rFonts w:ascii="Times New Roman" w:hAnsi="Times New Roman" w:cs="Times New Roman"/>
          <w:sz w:val="28"/>
          <w:szCs w:val="28"/>
        </w:rPr>
        <w:br w:type="page"/>
      </w:r>
    </w:p>
    <w:p w14:paraId="05746D85" w14:textId="5E9A2C54" w:rsidR="00622CEC" w:rsidRPr="00622CEC" w:rsidRDefault="005A37D9" w:rsidP="00622CE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A37D9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7F454142" w14:textId="77777777" w:rsidR="008B4575" w:rsidRPr="008B4575" w:rsidRDefault="008B4575" w:rsidP="008B457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B4575">
        <w:rPr>
          <w:rFonts w:ascii="Times New Roman" w:hAnsi="Times New Roman" w:cs="Times New Roman"/>
          <w:b/>
          <w:bCs/>
          <w:sz w:val="28"/>
          <w:szCs w:val="28"/>
        </w:rPr>
        <w:t>Актуальность и общий подход.</w:t>
      </w:r>
    </w:p>
    <w:p w14:paraId="244BDC33" w14:textId="64DD1654" w:rsidR="008B4575" w:rsidRDefault="008B4575" w:rsidP="008B45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4575">
        <w:rPr>
          <w:rFonts w:ascii="Times New Roman" w:hAnsi="Times New Roman" w:cs="Times New Roman"/>
          <w:sz w:val="28"/>
          <w:szCs w:val="28"/>
        </w:rPr>
        <w:t>Естественный язык в научной статье одновременно выполняет две задачи: передаёт содержание предметной области и задаёт её терминологический «каркас» через повторяющиеся слова, сокращения и устойчивые сочетания. При этом текст остаётся неоднозначным: одна и та же единица может использоваться в разных смыслах, термин может «размываться» на уровне границ словосочетаний, а значимая часть информации проявляется только в окружении (контексте). Следовательно, прежде чем использовать такие тексты для формализации знаний (например, при подготовке словаря или тезауруса), требуется выделить и упорядочить терминологию, комбинируя статистический обзор и контекстную проверку.</w:t>
      </w:r>
    </w:p>
    <w:p w14:paraId="55EE00CD" w14:textId="77777777" w:rsidR="008B4575" w:rsidRPr="008B4575" w:rsidRDefault="008B4575" w:rsidP="008B45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4B4C40" w14:textId="77777777" w:rsidR="008B4575" w:rsidRPr="008B4575" w:rsidRDefault="008B4575" w:rsidP="008B457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B4575">
        <w:rPr>
          <w:rFonts w:ascii="Times New Roman" w:hAnsi="Times New Roman" w:cs="Times New Roman"/>
          <w:b/>
          <w:bCs/>
          <w:sz w:val="28"/>
          <w:szCs w:val="28"/>
        </w:rPr>
        <w:t>Материалы исследования.</w:t>
      </w:r>
    </w:p>
    <w:p w14:paraId="6963CDEC" w14:textId="02804867" w:rsidR="008B4575" w:rsidRDefault="008B4575" w:rsidP="008B45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4575">
        <w:rPr>
          <w:rFonts w:ascii="Times New Roman" w:hAnsi="Times New Roman" w:cs="Times New Roman"/>
          <w:sz w:val="28"/>
          <w:szCs w:val="28"/>
        </w:rPr>
        <w:t xml:space="preserve">В работе рассматриваются три корпуса (ПО1–ПО3), специально подобранные так, чтобы сопоставить естественно‑языковое описание в разных дисциплинах. ПО1 отражает тематику «Информатика и вычислительная техника» и включает русскоязычный текст о моделировании/мониторинге и англоязычный материал по направлению </w:t>
      </w:r>
      <w:proofErr w:type="spellStart"/>
      <w:r w:rsidRPr="008B4575">
        <w:rPr>
          <w:rFonts w:ascii="Times New Roman" w:hAnsi="Times New Roman" w:cs="Times New Roman"/>
          <w:sz w:val="28"/>
          <w:szCs w:val="28"/>
        </w:rPr>
        <w:t>computer</w:t>
      </w:r>
      <w:proofErr w:type="spellEnd"/>
      <w:r w:rsidRPr="008B45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4575">
        <w:rPr>
          <w:rFonts w:ascii="Times New Roman" w:hAnsi="Times New Roman" w:cs="Times New Roman"/>
          <w:sz w:val="28"/>
          <w:szCs w:val="28"/>
        </w:rPr>
        <w:t>science</w:t>
      </w:r>
      <w:proofErr w:type="spellEnd"/>
      <w:r w:rsidRPr="008B4575">
        <w:rPr>
          <w:rFonts w:ascii="Times New Roman" w:hAnsi="Times New Roman" w:cs="Times New Roman"/>
          <w:sz w:val="28"/>
          <w:szCs w:val="28"/>
        </w:rPr>
        <w:t xml:space="preserve"> (в том числе по тематике искусственного интеллекта). ПО2 относится к лингвистике и представляет понятийный аппарат языкознания, а ПО3 относится к медицине и содержит плотную клиническую терминологию, удобную для построения конкорданса и </w:t>
      </w:r>
      <w:proofErr w:type="spellStart"/>
      <w:r w:rsidRPr="008B4575">
        <w:rPr>
          <w:rFonts w:ascii="Times New Roman" w:hAnsi="Times New Roman" w:cs="Times New Roman"/>
          <w:sz w:val="28"/>
          <w:szCs w:val="28"/>
        </w:rPr>
        <w:t>дефиниционного</w:t>
      </w:r>
      <w:proofErr w:type="spellEnd"/>
      <w:r w:rsidRPr="008B4575">
        <w:rPr>
          <w:rFonts w:ascii="Times New Roman" w:hAnsi="Times New Roman" w:cs="Times New Roman"/>
          <w:sz w:val="28"/>
          <w:szCs w:val="28"/>
        </w:rPr>
        <w:t xml:space="preserve"> описания терминов.</w:t>
      </w:r>
    </w:p>
    <w:p w14:paraId="6C1489A7" w14:textId="77777777" w:rsidR="008B4575" w:rsidRPr="008B4575" w:rsidRDefault="008B4575" w:rsidP="008B45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DFC541" w14:textId="77777777" w:rsidR="008B4575" w:rsidRPr="008B4575" w:rsidRDefault="008B4575" w:rsidP="008B457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B4575">
        <w:rPr>
          <w:rFonts w:ascii="Times New Roman" w:hAnsi="Times New Roman" w:cs="Times New Roman"/>
          <w:b/>
          <w:bCs/>
          <w:sz w:val="28"/>
          <w:szCs w:val="28"/>
        </w:rPr>
        <w:t>Цель работы.</w:t>
      </w:r>
    </w:p>
    <w:p w14:paraId="1BEDFE70" w14:textId="11248E27" w:rsidR="008B4575" w:rsidRDefault="008B4575" w:rsidP="008B45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4575">
        <w:rPr>
          <w:rFonts w:ascii="Times New Roman" w:hAnsi="Times New Roman" w:cs="Times New Roman"/>
          <w:sz w:val="28"/>
          <w:szCs w:val="28"/>
        </w:rPr>
        <w:t>Цель работы — освоить практический набор приёмов, позволяющих перевести научный текст из «неструктурированного» вида в систему упорядоченных результатов (частоты, указатели, контекстные подборки и заготовки словарных статей).</w:t>
      </w:r>
    </w:p>
    <w:p w14:paraId="6F17F8A1" w14:textId="77777777" w:rsidR="008B4575" w:rsidRPr="008B4575" w:rsidRDefault="008B4575" w:rsidP="008B45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46CD8E" w14:textId="77777777" w:rsidR="008B4575" w:rsidRPr="008B4575" w:rsidRDefault="008B4575" w:rsidP="008B457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B4575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Задачи работы.</w:t>
      </w:r>
    </w:p>
    <w:p w14:paraId="792D7550" w14:textId="6FFE91A6" w:rsidR="008B4575" w:rsidRDefault="008B4575" w:rsidP="008B45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4575">
        <w:rPr>
          <w:rFonts w:ascii="Times New Roman" w:hAnsi="Times New Roman" w:cs="Times New Roman"/>
          <w:sz w:val="28"/>
          <w:szCs w:val="28"/>
        </w:rPr>
        <w:t>Для достижения цели выполняются задачи: получить частотные словники и сводные характеристики по каждому корпусу; сформировать предметные и именные указатели; составить конкорданс по выбранной предметной области; задать формат словарной статьи и подготовить примеры словарных статей на основе конкорданса.</w:t>
      </w:r>
    </w:p>
    <w:p w14:paraId="3F3003D6" w14:textId="77777777" w:rsidR="008B4575" w:rsidRPr="008B4575" w:rsidRDefault="008B4575" w:rsidP="008B45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FA78F1" w14:textId="77777777" w:rsidR="008B4575" w:rsidRPr="008B4575" w:rsidRDefault="008B4575" w:rsidP="008B457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B4575">
        <w:rPr>
          <w:rFonts w:ascii="Times New Roman" w:hAnsi="Times New Roman" w:cs="Times New Roman"/>
          <w:b/>
          <w:bCs/>
          <w:sz w:val="28"/>
          <w:szCs w:val="28"/>
        </w:rPr>
        <w:t>Объект и предмет исследования.</w:t>
      </w:r>
    </w:p>
    <w:p w14:paraId="40989488" w14:textId="04FDD18C" w:rsidR="008B4575" w:rsidRDefault="008B4575" w:rsidP="008B45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4575">
        <w:rPr>
          <w:rFonts w:ascii="Times New Roman" w:hAnsi="Times New Roman" w:cs="Times New Roman"/>
          <w:sz w:val="28"/>
          <w:szCs w:val="28"/>
        </w:rPr>
        <w:t>Объект исследования — научные тексты, описывающие предметные области средствами естественного языка. Предмет исследования — наблюдаемые в этих текстах частотные и терминологические свойства: распределение частот словоупотреблений, состав терминов и сокращений, набор имён собственных, а также типовые контексты, через которые раскрывается значение ключевых единиц и формируются определения.</w:t>
      </w:r>
    </w:p>
    <w:p w14:paraId="667E902F" w14:textId="77777777" w:rsidR="008B4575" w:rsidRPr="008B4575" w:rsidRDefault="008B4575" w:rsidP="008B45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870504" w14:textId="77777777" w:rsidR="008B4575" w:rsidRPr="008B4575" w:rsidRDefault="008B4575" w:rsidP="008B457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B4575">
        <w:rPr>
          <w:rFonts w:ascii="Times New Roman" w:hAnsi="Times New Roman" w:cs="Times New Roman"/>
          <w:b/>
          <w:bCs/>
          <w:sz w:val="28"/>
          <w:szCs w:val="28"/>
        </w:rPr>
        <w:t>Практическая значимость.</w:t>
      </w:r>
    </w:p>
    <w:p w14:paraId="1964CE3F" w14:textId="2ED83B9A" w:rsidR="005A37D9" w:rsidRPr="005A37D9" w:rsidRDefault="008B4575" w:rsidP="008B45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4575">
        <w:rPr>
          <w:rFonts w:ascii="Times New Roman" w:hAnsi="Times New Roman" w:cs="Times New Roman"/>
          <w:sz w:val="28"/>
          <w:szCs w:val="28"/>
        </w:rPr>
        <w:t>Практическая значимость заключается в том, что результаты анализа оформляются в виде наборов данных, которые можно использовать повторно: частотные списки и показатели — для первичного обзора корпуса, указатели — для навигации по терминологии и именам собственным, конкорданс — для проверки употребления терминов, а структура словарной статьи — как база для расширения словаря и последующей формализации знаний.</w:t>
      </w:r>
    </w:p>
    <w:p w14:paraId="492CB9CB" w14:textId="77777777" w:rsidR="005A37D9" w:rsidRPr="005A37D9" w:rsidRDefault="005A37D9" w:rsidP="005A37D9">
      <w:pPr>
        <w:rPr>
          <w:rFonts w:ascii="Times New Roman" w:hAnsi="Times New Roman" w:cs="Times New Roman"/>
          <w:sz w:val="28"/>
          <w:szCs w:val="28"/>
        </w:rPr>
      </w:pPr>
    </w:p>
    <w:p w14:paraId="673E6D7B" w14:textId="77777777" w:rsidR="005A37D9" w:rsidRPr="005A37D9" w:rsidRDefault="005A37D9" w:rsidP="005A37D9">
      <w:pPr>
        <w:rPr>
          <w:rFonts w:ascii="Times New Roman" w:hAnsi="Times New Roman" w:cs="Times New Roman"/>
          <w:sz w:val="28"/>
          <w:szCs w:val="28"/>
        </w:rPr>
      </w:pPr>
    </w:p>
    <w:p w14:paraId="146B3AB1" w14:textId="77777777" w:rsidR="005A37D9" w:rsidRPr="005A37D9" w:rsidRDefault="005A37D9" w:rsidP="005A37D9">
      <w:pPr>
        <w:rPr>
          <w:rFonts w:ascii="Times New Roman" w:hAnsi="Times New Roman" w:cs="Times New Roman"/>
          <w:sz w:val="28"/>
          <w:szCs w:val="28"/>
        </w:rPr>
      </w:pPr>
    </w:p>
    <w:p w14:paraId="41AF50CE" w14:textId="77777777" w:rsidR="005A37D9" w:rsidRPr="005A37D9" w:rsidRDefault="005A37D9" w:rsidP="005A37D9">
      <w:pPr>
        <w:rPr>
          <w:rFonts w:ascii="Times New Roman" w:hAnsi="Times New Roman" w:cs="Times New Roman"/>
          <w:sz w:val="28"/>
          <w:szCs w:val="28"/>
        </w:rPr>
      </w:pPr>
    </w:p>
    <w:p w14:paraId="418CF80B" w14:textId="5814A253" w:rsidR="005A37D9" w:rsidRPr="005A37D9" w:rsidRDefault="005A37D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6E31651" w14:textId="494F8D89" w:rsidR="005A37D9" w:rsidRPr="005A37D9" w:rsidRDefault="00622CEC" w:rsidP="005A37D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 </w:t>
      </w:r>
      <w:r w:rsidR="005A37D9" w:rsidRPr="005A37D9">
        <w:rPr>
          <w:rFonts w:ascii="Times New Roman" w:hAnsi="Times New Roman" w:cs="Times New Roman"/>
          <w:b/>
          <w:bCs/>
          <w:sz w:val="28"/>
          <w:szCs w:val="28"/>
        </w:rPr>
        <w:t>ЗАДАНИЕ 1</w:t>
      </w:r>
      <w:r w:rsidR="005A37D9" w:rsidRPr="00622CEC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5A37D9" w:rsidRPr="005A37D9">
        <w:rPr>
          <w:rFonts w:ascii="Times New Roman" w:hAnsi="Times New Roman" w:cs="Times New Roman"/>
          <w:b/>
          <w:bCs/>
          <w:sz w:val="28"/>
          <w:szCs w:val="28"/>
        </w:rPr>
        <w:t>ЧАСТОТНЫЙ АНАЛИЗ</w:t>
      </w:r>
    </w:p>
    <w:p w14:paraId="484D7D47" w14:textId="2B6CC997" w:rsidR="00622CEC" w:rsidRPr="00622CEC" w:rsidRDefault="00622CEC" w:rsidP="00622CE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22CEC">
        <w:rPr>
          <w:rFonts w:ascii="Times New Roman" w:hAnsi="Times New Roman" w:cs="Times New Roman"/>
          <w:b/>
          <w:bCs/>
          <w:sz w:val="28"/>
          <w:szCs w:val="28"/>
        </w:rPr>
        <w:t xml:space="preserve">1.1 </w:t>
      </w:r>
      <w:r w:rsidR="005A37D9" w:rsidRPr="00622CEC">
        <w:rPr>
          <w:rFonts w:ascii="Times New Roman" w:hAnsi="Times New Roman" w:cs="Times New Roman"/>
          <w:b/>
          <w:bCs/>
          <w:sz w:val="28"/>
          <w:szCs w:val="28"/>
        </w:rPr>
        <w:t xml:space="preserve">Формулировка задания </w:t>
      </w:r>
    </w:p>
    <w:p w14:paraId="76921226" w14:textId="77777777" w:rsidR="00622CEC" w:rsidRPr="008B4575" w:rsidRDefault="00622CEC" w:rsidP="00622C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2CEC">
        <w:rPr>
          <w:rFonts w:ascii="Times New Roman" w:hAnsi="Times New Roman" w:cs="Times New Roman"/>
          <w:sz w:val="28"/>
          <w:szCs w:val="28"/>
        </w:rPr>
        <w:t>Для частотного анализа естественно‑языкового описания предметной области требуется выполнить ряд операций: сформировать частотные словники, построить графики ступенчатой функции распределения частот, вычислить ключевые статистические показатели и представить их в таблицах, а также визуализировать распределение частот слов.</w:t>
      </w:r>
    </w:p>
    <w:p w14:paraId="0ED2A1F7" w14:textId="77777777" w:rsidR="00622CEC" w:rsidRPr="008B4575" w:rsidRDefault="00622CEC" w:rsidP="00622C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D0E4842" w14:textId="24B6C5A7" w:rsidR="00622CEC" w:rsidRPr="00622CEC" w:rsidRDefault="00622CEC" w:rsidP="00622CEC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622CEC">
        <w:rPr>
          <w:rFonts w:ascii="Times New Roman" w:hAnsi="Times New Roman" w:cs="Times New Roman"/>
          <w:b/>
          <w:bCs/>
          <w:sz w:val="28"/>
          <w:szCs w:val="28"/>
        </w:rPr>
        <w:t>1.2 Частотный анализ корпуса ПО1</w:t>
      </w:r>
    </w:p>
    <w:p w14:paraId="467A2251" w14:textId="143D4EEB" w:rsidR="005A37D9" w:rsidRPr="00622CEC" w:rsidRDefault="00622CEC" w:rsidP="00622CE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22CEC">
        <w:rPr>
          <w:rFonts w:ascii="Times New Roman" w:hAnsi="Times New Roman" w:cs="Times New Roman"/>
          <w:sz w:val="28"/>
          <w:szCs w:val="28"/>
        </w:rPr>
        <w:t>Далее выполняется частотный анализ корпуса ПО1 (русскоязычный текст). На рисунке 1 приведён частотный словник для ПО1 RUS, который служит исходной основой для последующих вычислений и построения графиков.</w:t>
      </w:r>
    </w:p>
    <w:p w14:paraId="61AF61EA" w14:textId="0CE3C6C0" w:rsidR="005A37D9" w:rsidRPr="005A37D9" w:rsidRDefault="005A37D9" w:rsidP="005A37D9">
      <w:pPr>
        <w:jc w:val="center"/>
        <w:rPr>
          <w:rFonts w:ascii="Times New Roman" w:hAnsi="Times New Roman" w:cs="Times New Roman"/>
          <w:sz w:val="28"/>
          <w:szCs w:val="28"/>
        </w:rPr>
      </w:pPr>
      <w:r w:rsidRPr="005A37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8DAEBF" wp14:editId="7DC64C27">
            <wp:extent cx="1965277" cy="4140012"/>
            <wp:effectExtent l="0" t="0" r="0" b="0"/>
            <wp:docPr id="1501811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3257" cy="4156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73D6A" w14:textId="77777777" w:rsidR="005A37D9" w:rsidRPr="005A37D9" w:rsidRDefault="005A37D9" w:rsidP="00A06D21">
      <w:pPr>
        <w:spacing w:after="0" w:line="360" w:lineRule="auto"/>
        <w:ind w:hanging="142"/>
        <w:jc w:val="center"/>
        <w:rPr>
          <w:rFonts w:ascii="Times New Roman" w:hAnsi="Times New Roman" w:cs="Times New Roman"/>
          <w:sz w:val="28"/>
          <w:szCs w:val="28"/>
        </w:rPr>
      </w:pPr>
      <w:r w:rsidRPr="005A37D9">
        <w:rPr>
          <w:rFonts w:ascii="Times New Roman" w:hAnsi="Times New Roman" w:cs="Times New Roman"/>
          <w:sz w:val="28"/>
          <w:szCs w:val="28"/>
        </w:rPr>
        <w:t>Рисунок 1 – Частотный словник ПО 1 RUS</w:t>
      </w:r>
    </w:p>
    <w:p w14:paraId="6C58FD15" w14:textId="704B5F0F" w:rsidR="005A37D9" w:rsidRPr="005A37D9" w:rsidRDefault="00622CEC" w:rsidP="00622C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2CEC">
        <w:rPr>
          <w:rFonts w:ascii="Times New Roman" w:hAnsi="Times New Roman" w:cs="Times New Roman"/>
          <w:sz w:val="28"/>
          <w:szCs w:val="28"/>
        </w:rPr>
        <w:t>Затем была выполнена визуализация распределения частот слов: соответствующий график приведён на рисунке 2.</w:t>
      </w:r>
    </w:p>
    <w:p w14:paraId="2568D83D" w14:textId="109B50F9" w:rsidR="005A37D9" w:rsidRPr="005A37D9" w:rsidRDefault="005A37D9" w:rsidP="005A37D9">
      <w:pPr>
        <w:rPr>
          <w:rFonts w:ascii="Times New Roman" w:hAnsi="Times New Roman" w:cs="Times New Roman"/>
          <w:sz w:val="28"/>
          <w:szCs w:val="28"/>
        </w:rPr>
      </w:pPr>
      <w:r w:rsidRPr="005A37D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6DCD68F" wp14:editId="394E7DB5">
            <wp:extent cx="5936615" cy="3562350"/>
            <wp:effectExtent l="0" t="0" r="6985" b="0"/>
            <wp:docPr id="206651226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214B1" w14:textId="77777777" w:rsidR="005A37D9" w:rsidRPr="005A37D9" w:rsidRDefault="005A37D9" w:rsidP="00A06D2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A37D9">
        <w:rPr>
          <w:rFonts w:ascii="Times New Roman" w:hAnsi="Times New Roman" w:cs="Times New Roman"/>
          <w:sz w:val="28"/>
          <w:szCs w:val="28"/>
        </w:rPr>
        <w:t>Рисунок 2 – График распределения частот слов ПО 1 RUS</w:t>
      </w:r>
    </w:p>
    <w:p w14:paraId="747F311B" w14:textId="5B39898F" w:rsidR="00622CEC" w:rsidRDefault="00622CEC" w:rsidP="00622C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2CEC">
        <w:rPr>
          <w:rFonts w:ascii="Times New Roman" w:hAnsi="Times New Roman" w:cs="Times New Roman"/>
          <w:sz w:val="28"/>
          <w:szCs w:val="28"/>
        </w:rPr>
        <w:t>Следующим шагом были рассчитаны ключевые частотные показатели для корпуса ПО1 RUS; их сводное представление приведено на рисунке 3.</w:t>
      </w:r>
    </w:p>
    <w:p w14:paraId="6FCB2D78" w14:textId="6D9E7F1B" w:rsidR="005A37D9" w:rsidRPr="005A37D9" w:rsidRDefault="005A37D9" w:rsidP="005A37D9">
      <w:pPr>
        <w:jc w:val="center"/>
        <w:rPr>
          <w:rFonts w:ascii="Times New Roman" w:hAnsi="Times New Roman" w:cs="Times New Roman"/>
          <w:sz w:val="28"/>
          <w:szCs w:val="28"/>
        </w:rPr>
      </w:pPr>
      <w:r w:rsidRPr="005A37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8C2EE0" wp14:editId="56EEE844">
            <wp:extent cx="3650615" cy="1945005"/>
            <wp:effectExtent l="0" t="0" r="6985" b="0"/>
            <wp:docPr id="203972077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0615" cy="194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C3AF2" w14:textId="77777777" w:rsidR="005A37D9" w:rsidRPr="005A37D9" w:rsidRDefault="005A37D9" w:rsidP="00622C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7D9">
        <w:rPr>
          <w:rFonts w:ascii="Times New Roman" w:hAnsi="Times New Roman" w:cs="Times New Roman"/>
          <w:sz w:val="28"/>
          <w:szCs w:val="28"/>
        </w:rPr>
        <w:t>Рисунок 3 – Основные частотные характеристики ПО 1 RUS</w:t>
      </w:r>
    </w:p>
    <w:p w14:paraId="62FE2C14" w14:textId="61EC4291" w:rsidR="00622CEC" w:rsidRDefault="00622CEC" w:rsidP="00622C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2CEC">
        <w:rPr>
          <w:rFonts w:ascii="Times New Roman" w:hAnsi="Times New Roman" w:cs="Times New Roman"/>
          <w:sz w:val="28"/>
          <w:szCs w:val="28"/>
        </w:rPr>
        <w:t>Завершающим этапом анализа для ПО1 RUS стало построение графика ступенчатой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22CEC">
        <w:rPr>
          <w:rFonts w:ascii="Times New Roman" w:hAnsi="Times New Roman" w:cs="Times New Roman"/>
          <w:sz w:val="28"/>
          <w:szCs w:val="28"/>
        </w:rPr>
        <w:t>функции, отражающей распределение частот словоупотреблений.</w:t>
      </w:r>
    </w:p>
    <w:p w14:paraId="332E2D63" w14:textId="0D8FFB18" w:rsidR="00622CEC" w:rsidRPr="005A37D9" w:rsidRDefault="005A37D9" w:rsidP="00622CE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A37D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BED7075" wp14:editId="786B98D7">
            <wp:extent cx="5943600" cy="3714750"/>
            <wp:effectExtent l="0" t="0" r="0" b="0"/>
            <wp:docPr id="133933115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3F573" w14:textId="3B2E98FB" w:rsidR="005A37D9" w:rsidRPr="005A37D9" w:rsidRDefault="005A37D9" w:rsidP="00A06D2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A37D9">
        <w:rPr>
          <w:rFonts w:ascii="Times New Roman" w:hAnsi="Times New Roman" w:cs="Times New Roman"/>
          <w:sz w:val="28"/>
          <w:szCs w:val="28"/>
        </w:rPr>
        <w:t>Рисунок 4 – График ступенчатой функции распределения частот ПО 1 RUS</w:t>
      </w:r>
    </w:p>
    <w:p w14:paraId="2E3AC6D5" w14:textId="77777777" w:rsidR="00622CEC" w:rsidRDefault="00622CEC" w:rsidP="00622C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2CEC">
        <w:rPr>
          <w:rFonts w:ascii="Times New Roman" w:hAnsi="Times New Roman" w:cs="Times New Roman"/>
          <w:sz w:val="28"/>
          <w:szCs w:val="28"/>
        </w:rPr>
        <w:t>Переходим к частотному анализу англоязычного текста из ПО1 (ПО1 ENG). На рисунке 5 приведён частотный словник для корпуса ПО1 ENG.</w:t>
      </w:r>
    </w:p>
    <w:p w14:paraId="4D88851D" w14:textId="139DF7DE" w:rsidR="005A37D9" w:rsidRPr="005A37D9" w:rsidRDefault="005A37D9" w:rsidP="00622CEC">
      <w:pPr>
        <w:jc w:val="center"/>
        <w:rPr>
          <w:rFonts w:ascii="Times New Roman" w:hAnsi="Times New Roman" w:cs="Times New Roman"/>
          <w:sz w:val="28"/>
          <w:szCs w:val="28"/>
        </w:rPr>
      </w:pPr>
      <w:r w:rsidRPr="005A37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E53127" wp14:editId="787E84D2">
            <wp:extent cx="1822781" cy="3781425"/>
            <wp:effectExtent l="0" t="0" r="6350" b="0"/>
            <wp:docPr id="36694095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139" cy="381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6C89D" w14:textId="77777777" w:rsidR="005A37D9" w:rsidRPr="005A37D9" w:rsidRDefault="005A37D9" w:rsidP="00A06D2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A37D9">
        <w:rPr>
          <w:rFonts w:ascii="Times New Roman" w:hAnsi="Times New Roman" w:cs="Times New Roman"/>
          <w:sz w:val="28"/>
          <w:szCs w:val="28"/>
        </w:rPr>
        <w:t>Рисунок 5 – Частотный словник ПО 1 ENG</w:t>
      </w:r>
    </w:p>
    <w:p w14:paraId="68DB5ACD" w14:textId="77777777" w:rsidR="00622CEC" w:rsidRDefault="00622CEC" w:rsidP="00622C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2CEC">
        <w:rPr>
          <w:rFonts w:ascii="Times New Roman" w:hAnsi="Times New Roman" w:cs="Times New Roman"/>
          <w:sz w:val="28"/>
          <w:szCs w:val="28"/>
        </w:rPr>
        <w:lastRenderedPageBreak/>
        <w:t>Для корпуса ПО1 ENG построим график, отражающий распределение частот словоупотреблений.</w:t>
      </w:r>
    </w:p>
    <w:p w14:paraId="635E6916" w14:textId="4F1EBA3B" w:rsidR="005A37D9" w:rsidRPr="005A37D9" w:rsidRDefault="005A37D9" w:rsidP="005A37D9">
      <w:pPr>
        <w:rPr>
          <w:rFonts w:ascii="Times New Roman" w:hAnsi="Times New Roman" w:cs="Times New Roman"/>
          <w:sz w:val="28"/>
          <w:szCs w:val="28"/>
        </w:rPr>
      </w:pPr>
      <w:r w:rsidRPr="005A37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5D12F0" wp14:editId="3ABAD1C5">
            <wp:extent cx="5936615" cy="3562350"/>
            <wp:effectExtent l="0" t="0" r="6985" b="0"/>
            <wp:docPr id="58820232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517C7" w14:textId="77777777" w:rsidR="005A37D9" w:rsidRPr="005A37D9" w:rsidRDefault="005A37D9" w:rsidP="00A06D2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A37D9">
        <w:rPr>
          <w:rFonts w:ascii="Times New Roman" w:hAnsi="Times New Roman" w:cs="Times New Roman"/>
          <w:sz w:val="28"/>
          <w:szCs w:val="28"/>
        </w:rPr>
        <w:t>Рисунок 6 – График распределения частот слов ПО 1 ENG</w:t>
      </w:r>
    </w:p>
    <w:p w14:paraId="16672FC3" w14:textId="77B9EEB2" w:rsidR="00622CEC" w:rsidRPr="005A37D9" w:rsidRDefault="00622CEC" w:rsidP="00622C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2CEC">
        <w:rPr>
          <w:rFonts w:ascii="Times New Roman" w:hAnsi="Times New Roman" w:cs="Times New Roman"/>
          <w:sz w:val="28"/>
          <w:szCs w:val="28"/>
        </w:rPr>
        <w:t>Рассчитаем основные частотные показатели для корпуса ПО1 ENG; результаты сведены и показаны на рисунке 7.</w:t>
      </w:r>
    </w:p>
    <w:p w14:paraId="3D78E645" w14:textId="4A5DB553" w:rsidR="005A37D9" w:rsidRPr="005A37D9" w:rsidRDefault="005A37D9" w:rsidP="005A37D9">
      <w:pPr>
        <w:jc w:val="center"/>
        <w:rPr>
          <w:rFonts w:ascii="Times New Roman" w:hAnsi="Times New Roman" w:cs="Times New Roman"/>
          <w:sz w:val="28"/>
          <w:szCs w:val="28"/>
        </w:rPr>
      </w:pPr>
      <w:r w:rsidRPr="005A37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2E4E39" wp14:editId="7DC6B013">
            <wp:extent cx="3657600" cy="1933575"/>
            <wp:effectExtent l="0" t="0" r="0" b="9525"/>
            <wp:docPr id="13329429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DD9F5" w14:textId="77777777" w:rsidR="005A37D9" w:rsidRDefault="005A37D9" w:rsidP="00A06D2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A37D9">
        <w:rPr>
          <w:rFonts w:ascii="Times New Roman" w:hAnsi="Times New Roman" w:cs="Times New Roman"/>
          <w:sz w:val="28"/>
          <w:szCs w:val="28"/>
        </w:rPr>
        <w:t>Рисунок 7 – Основные частотные характеристики ПО 1 ENG</w:t>
      </w:r>
    </w:p>
    <w:p w14:paraId="4553B9D6" w14:textId="0FEAA2E1" w:rsidR="00622CEC" w:rsidRPr="005A37D9" w:rsidRDefault="00622CEC" w:rsidP="00622C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2CEC">
        <w:rPr>
          <w:rFonts w:ascii="Times New Roman" w:hAnsi="Times New Roman" w:cs="Times New Roman"/>
          <w:sz w:val="28"/>
          <w:szCs w:val="28"/>
        </w:rPr>
        <w:t>Финальным этапом для ПО1 ENG является построение графика ступенчатой функции, показывающей распределение частот слов в тексте.</w:t>
      </w:r>
    </w:p>
    <w:p w14:paraId="0E7475A5" w14:textId="1CB151F1" w:rsidR="005A37D9" w:rsidRPr="005A37D9" w:rsidRDefault="005A37D9" w:rsidP="005A37D9">
      <w:pPr>
        <w:rPr>
          <w:rFonts w:ascii="Times New Roman" w:hAnsi="Times New Roman" w:cs="Times New Roman"/>
          <w:sz w:val="28"/>
          <w:szCs w:val="28"/>
        </w:rPr>
      </w:pPr>
      <w:r w:rsidRPr="005A37D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87882B1" wp14:editId="0C2812F3">
            <wp:extent cx="5943600" cy="3714750"/>
            <wp:effectExtent l="0" t="0" r="0" b="0"/>
            <wp:docPr id="1353530651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6D53D" w14:textId="59EF0A39" w:rsidR="005A37D9" w:rsidRPr="005A37D9" w:rsidRDefault="005A37D9" w:rsidP="00A06D2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A37D9">
        <w:rPr>
          <w:rFonts w:ascii="Times New Roman" w:hAnsi="Times New Roman" w:cs="Times New Roman"/>
          <w:sz w:val="28"/>
          <w:szCs w:val="28"/>
        </w:rPr>
        <w:t>Рисунок 8 – График ступенчатой функции распределения частот ПО 1 ENG</w:t>
      </w:r>
    </w:p>
    <w:p w14:paraId="2985EF2A" w14:textId="77777777" w:rsidR="00622CEC" w:rsidRDefault="00622CEC" w:rsidP="00622C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F07272" w14:textId="789D811E" w:rsidR="00622CEC" w:rsidRPr="00622CEC" w:rsidRDefault="00622CEC" w:rsidP="00622CE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22CEC">
        <w:rPr>
          <w:rFonts w:ascii="Times New Roman" w:hAnsi="Times New Roman" w:cs="Times New Roman"/>
          <w:b/>
          <w:bCs/>
          <w:sz w:val="28"/>
          <w:szCs w:val="28"/>
        </w:rPr>
        <w:t>1.3 Частотный анализ ПО2</w:t>
      </w:r>
    </w:p>
    <w:p w14:paraId="74B6F55C" w14:textId="77777777" w:rsidR="00622CEC" w:rsidRDefault="00622CEC" w:rsidP="00622C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2CEC">
        <w:rPr>
          <w:rFonts w:ascii="Times New Roman" w:hAnsi="Times New Roman" w:cs="Times New Roman"/>
          <w:sz w:val="28"/>
          <w:szCs w:val="28"/>
        </w:rPr>
        <w:t>Следующий этап работы — частотный анализ ПО2, то есть лингвистического корпуса, посвящённого тематике языкознания.</w:t>
      </w:r>
    </w:p>
    <w:p w14:paraId="0AEB8F3A" w14:textId="5B9B6D24" w:rsidR="005A37D9" w:rsidRPr="005A37D9" w:rsidRDefault="005A37D9" w:rsidP="00622C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7D9">
        <w:rPr>
          <w:rFonts w:ascii="Times New Roman" w:hAnsi="Times New Roman" w:cs="Times New Roman"/>
          <w:sz w:val="28"/>
          <w:szCs w:val="28"/>
        </w:rPr>
        <w:t>На рисунке 9 представлен частотный словник для ПО 2:</w:t>
      </w:r>
    </w:p>
    <w:p w14:paraId="4E19C6F1" w14:textId="6EEA973A" w:rsidR="005A37D9" w:rsidRPr="005A37D9" w:rsidRDefault="005A37D9" w:rsidP="005A37D9">
      <w:pPr>
        <w:jc w:val="center"/>
        <w:rPr>
          <w:rFonts w:ascii="Times New Roman" w:hAnsi="Times New Roman" w:cs="Times New Roman"/>
          <w:sz w:val="28"/>
          <w:szCs w:val="28"/>
        </w:rPr>
      </w:pPr>
      <w:r w:rsidRPr="005A37D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9FF7BD7" wp14:editId="3666437D">
            <wp:extent cx="2344420" cy="3723081"/>
            <wp:effectExtent l="0" t="0" r="0" b="0"/>
            <wp:docPr id="1346435488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5655" cy="3740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E91C3" w14:textId="76E591D4" w:rsidR="005A37D9" w:rsidRPr="008B4575" w:rsidRDefault="005A37D9" w:rsidP="00A06D21">
      <w:pPr>
        <w:spacing w:after="0" w:line="360" w:lineRule="auto"/>
        <w:jc w:val="center"/>
        <w:rPr>
          <w:rFonts w:ascii="Times New Roman" w:eastAsia="Calibri" w:hAnsi="Times New Roman" w:cs="Times New Roman"/>
          <w:bCs/>
          <w:spacing w:val="-4"/>
          <w:sz w:val="28"/>
          <w:szCs w:val="28"/>
        </w:rPr>
      </w:pPr>
      <w:r w:rsidRPr="008B4575">
        <w:rPr>
          <w:rFonts w:ascii="Times New Roman" w:eastAsia="Calibri" w:hAnsi="Times New Roman" w:cs="Times New Roman"/>
          <w:bCs/>
          <w:spacing w:val="-4"/>
          <w:sz w:val="28"/>
          <w:szCs w:val="28"/>
        </w:rPr>
        <w:t>Рисунок 9 – Частотный словник ПО 2</w:t>
      </w:r>
    </w:p>
    <w:p w14:paraId="6ADCF909" w14:textId="3AD3E3A8" w:rsidR="00622CEC" w:rsidRPr="008B4575" w:rsidRDefault="00622CEC" w:rsidP="005A37D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spacing w:val="-4"/>
          <w:sz w:val="28"/>
          <w:szCs w:val="28"/>
        </w:rPr>
      </w:pPr>
      <w:r w:rsidRPr="008B4575">
        <w:rPr>
          <w:rFonts w:ascii="Times New Roman" w:eastAsia="Calibri" w:hAnsi="Times New Roman" w:cs="Times New Roman"/>
          <w:bCs/>
          <w:spacing w:val="-4"/>
          <w:sz w:val="28"/>
          <w:szCs w:val="28"/>
        </w:rPr>
        <w:t>На следующем шаге выполняется построение графика, отражающего распределение частот словоупотреблений.</w:t>
      </w:r>
    </w:p>
    <w:p w14:paraId="5FCE256B" w14:textId="58EA422B" w:rsidR="005A37D9" w:rsidRPr="005A37D9" w:rsidRDefault="005A37D9" w:rsidP="005A37D9">
      <w:pPr>
        <w:rPr>
          <w:rFonts w:ascii="Times New Roman" w:hAnsi="Times New Roman" w:cs="Times New Roman"/>
          <w:sz w:val="28"/>
          <w:szCs w:val="28"/>
        </w:rPr>
      </w:pPr>
      <w:r w:rsidRPr="005A37D9">
        <w:rPr>
          <w:rFonts w:ascii="Times New Roman" w:eastAsia="Calibri" w:hAnsi="Times New Roman" w:cs="Times New Roman"/>
          <w:bCs/>
          <w:noProof/>
          <w:spacing w:val="-4"/>
          <w:sz w:val="24"/>
          <w:szCs w:val="24"/>
        </w:rPr>
        <w:drawing>
          <wp:inline distT="0" distB="0" distL="0" distR="0" wp14:anchorId="2DF944CA" wp14:editId="67F12611">
            <wp:extent cx="5934075" cy="3562350"/>
            <wp:effectExtent l="0" t="0" r="9525" b="0"/>
            <wp:docPr id="618363708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A7F45" w14:textId="68CA8CC4" w:rsidR="005A37D9" w:rsidRPr="008B4575" w:rsidRDefault="005A37D9" w:rsidP="00A06D2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A37D9">
        <w:rPr>
          <w:rFonts w:ascii="Times New Roman" w:hAnsi="Times New Roman" w:cs="Times New Roman"/>
          <w:sz w:val="28"/>
          <w:szCs w:val="28"/>
        </w:rPr>
        <w:t xml:space="preserve">Рисунок 10 – График распределения частот слов ПО </w:t>
      </w:r>
      <w:r w:rsidR="008B4575" w:rsidRPr="008B4575">
        <w:rPr>
          <w:rFonts w:ascii="Times New Roman" w:hAnsi="Times New Roman" w:cs="Times New Roman"/>
          <w:sz w:val="28"/>
          <w:szCs w:val="28"/>
        </w:rPr>
        <w:t>2</w:t>
      </w:r>
    </w:p>
    <w:p w14:paraId="0EFD7543" w14:textId="3460C6B1" w:rsidR="00622CEC" w:rsidRPr="005A37D9" w:rsidRDefault="00622CEC" w:rsidP="00622C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2CEC">
        <w:rPr>
          <w:rFonts w:ascii="Times New Roman" w:hAnsi="Times New Roman" w:cs="Times New Roman"/>
          <w:sz w:val="28"/>
          <w:szCs w:val="28"/>
        </w:rPr>
        <w:lastRenderedPageBreak/>
        <w:t>Далее приведём ключевые частотные показатели для корпуса ПО2; сводные результаты показаны на рисунке 11.</w:t>
      </w:r>
    </w:p>
    <w:p w14:paraId="52B989C2" w14:textId="1BDA4FC4" w:rsidR="005A37D9" w:rsidRPr="005A37D9" w:rsidRDefault="005A37D9" w:rsidP="005A37D9">
      <w:pPr>
        <w:jc w:val="center"/>
        <w:rPr>
          <w:rFonts w:ascii="Times New Roman" w:hAnsi="Times New Roman" w:cs="Times New Roman"/>
          <w:sz w:val="28"/>
          <w:szCs w:val="28"/>
        </w:rPr>
      </w:pPr>
      <w:r w:rsidRPr="005A37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DB1C5C" wp14:editId="17831C1D">
            <wp:extent cx="3676650" cy="1933575"/>
            <wp:effectExtent l="0" t="0" r="0" b="9525"/>
            <wp:docPr id="225796873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E3E89" w14:textId="77777777" w:rsidR="005A37D9" w:rsidRPr="005A37D9" w:rsidRDefault="005A37D9" w:rsidP="00A06D2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A37D9">
        <w:rPr>
          <w:rFonts w:ascii="Times New Roman" w:hAnsi="Times New Roman" w:cs="Times New Roman"/>
          <w:sz w:val="28"/>
          <w:szCs w:val="28"/>
        </w:rPr>
        <w:t>Рисунок 11 – Основные частотные характеристики ПО 2</w:t>
      </w:r>
    </w:p>
    <w:p w14:paraId="29BFE2E7" w14:textId="1C7369DD" w:rsidR="005A37D9" w:rsidRPr="005A37D9" w:rsidRDefault="00622CEC" w:rsidP="00622C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2CEC">
        <w:rPr>
          <w:rFonts w:ascii="Times New Roman" w:hAnsi="Times New Roman" w:cs="Times New Roman"/>
          <w:sz w:val="28"/>
          <w:szCs w:val="28"/>
        </w:rPr>
        <w:t>Финальный этап — построить график ступенчатой функции, описывающей распределение частот словоупотреблений.</w:t>
      </w:r>
    </w:p>
    <w:p w14:paraId="1438EC4F" w14:textId="1019DE76" w:rsidR="005A37D9" w:rsidRPr="005A37D9" w:rsidRDefault="005A37D9" w:rsidP="005A37D9">
      <w:pPr>
        <w:rPr>
          <w:rFonts w:ascii="Times New Roman" w:hAnsi="Times New Roman" w:cs="Times New Roman"/>
          <w:sz w:val="28"/>
          <w:szCs w:val="28"/>
        </w:rPr>
      </w:pPr>
      <w:r w:rsidRPr="005A37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05398E" wp14:editId="545641D3">
            <wp:extent cx="5943600" cy="3714750"/>
            <wp:effectExtent l="0" t="0" r="0" b="0"/>
            <wp:docPr id="1982781740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17CD6" w14:textId="091D1951" w:rsidR="005A37D9" w:rsidRPr="005A37D9" w:rsidRDefault="005A37D9" w:rsidP="00A06D2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A37D9">
        <w:rPr>
          <w:rFonts w:ascii="Times New Roman" w:hAnsi="Times New Roman" w:cs="Times New Roman"/>
          <w:sz w:val="28"/>
          <w:szCs w:val="28"/>
        </w:rPr>
        <w:t>Рисунок 12 – График ступенчатой функции распределения частот ПО 2</w:t>
      </w:r>
    </w:p>
    <w:p w14:paraId="2C980A40" w14:textId="77777777" w:rsidR="00622CEC" w:rsidRDefault="00622CEC" w:rsidP="00622C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E4B4DA" w14:textId="5AB21DB8" w:rsidR="00622CEC" w:rsidRDefault="00622CEC" w:rsidP="00622CE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22CEC">
        <w:rPr>
          <w:rFonts w:ascii="Times New Roman" w:hAnsi="Times New Roman" w:cs="Times New Roman"/>
          <w:b/>
          <w:bCs/>
          <w:sz w:val="28"/>
          <w:szCs w:val="28"/>
        </w:rPr>
        <w:t>1.4 Частотный анализ ПО3</w:t>
      </w:r>
    </w:p>
    <w:p w14:paraId="147098A5" w14:textId="1B682BF0" w:rsidR="00622CEC" w:rsidRPr="00622CEC" w:rsidRDefault="00622CEC" w:rsidP="00622CEC">
      <w:pPr>
        <w:tabs>
          <w:tab w:val="left" w:pos="265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22CEC">
        <w:rPr>
          <w:rFonts w:ascii="Times New Roman" w:hAnsi="Times New Roman" w:cs="Times New Roman"/>
          <w:sz w:val="28"/>
          <w:szCs w:val="28"/>
        </w:rPr>
        <w:t xml:space="preserve">Завершающий этап частотного анализа выполняется для ПО3 — текста медицинской направленности. </w:t>
      </w:r>
      <w:proofErr w:type="spellStart"/>
      <w:r w:rsidRPr="00622CEC">
        <w:rPr>
          <w:rFonts w:ascii="Times New Roman" w:hAnsi="Times New Roman" w:cs="Times New Roman"/>
          <w:sz w:val="28"/>
          <w:szCs w:val="28"/>
          <w:lang w:val="en-US"/>
        </w:rPr>
        <w:t>Начнём</w:t>
      </w:r>
      <w:proofErr w:type="spellEnd"/>
      <w:r w:rsidRPr="00622CEC">
        <w:rPr>
          <w:rFonts w:ascii="Times New Roman" w:hAnsi="Times New Roman" w:cs="Times New Roman"/>
          <w:sz w:val="28"/>
          <w:szCs w:val="28"/>
          <w:lang w:val="en-US"/>
        </w:rPr>
        <w:t xml:space="preserve"> с </w:t>
      </w:r>
      <w:proofErr w:type="spellStart"/>
      <w:r w:rsidRPr="00622CEC">
        <w:rPr>
          <w:rFonts w:ascii="Times New Roman" w:hAnsi="Times New Roman" w:cs="Times New Roman"/>
          <w:sz w:val="28"/>
          <w:szCs w:val="28"/>
          <w:lang w:val="en-US"/>
        </w:rPr>
        <w:t>формирования</w:t>
      </w:r>
      <w:proofErr w:type="spellEnd"/>
      <w:r w:rsidRPr="00622C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22CEC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622C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22CEC">
        <w:rPr>
          <w:rFonts w:ascii="Times New Roman" w:hAnsi="Times New Roman" w:cs="Times New Roman"/>
          <w:sz w:val="28"/>
          <w:szCs w:val="28"/>
          <w:lang w:val="en-US"/>
        </w:rPr>
        <w:t>него</w:t>
      </w:r>
      <w:proofErr w:type="spellEnd"/>
      <w:r w:rsidRPr="00622C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22CEC">
        <w:rPr>
          <w:rFonts w:ascii="Times New Roman" w:hAnsi="Times New Roman" w:cs="Times New Roman"/>
          <w:sz w:val="28"/>
          <w:szCs w:val="28"/>
          <w:lang w:val="en-US"/>
        </w:rPr>
        <w:t>частотного</w:t>
      </w:r>
      <w:proofErr w:type="spellEnd"/>
      <w:r w:rsidRPr="00622C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22CEC">
        <w:rPr>
          <w:rFonts w:ascii="Times New Roman" w:hAnsi="Times New Roman" w:cs="Times New Roman"/>
          <w:sz w:val="28"/>
          <w:szCs w:val="28"/>
          <w:lang w:val="en-US"/>
        </w:rPr>
        <w:t>словника</w:t>
      </w:r>
      <w:proofErr w:type="spellEnd"/>
      <w:r w:rsidRPr="00622CE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2E8F38E" w14:textId="48A02A97" w:rsidR="005A37D9" w:rsidRPr="005A37D9" w:rsidRDefault="005A37D9" w:rsidP="005A37D9">
      <w:pPr>
        <w:jc w:val="center"/>
        <w:rPr>
          <w:rFonts w:ascii="Times New Roman" w:hAnsi="Times New Roman" w:cs="Times New Roman"/>
          <w:sz w:val="28"/>
          <w:szCs w:val="28"/>
        </w:rPr>
      </w:pPr>
      <w:r w:rsidRPr="005A37D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AD11A96" wp14:editId="064D854A">
            <wp:extent cx="2114550" cy="4065941"/>
            <wp:effectExtent l="0" t="0" r="0" b="0"/>
            <wp:docPr id="1999126948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723" cy="407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30D20" w14:textId="77777777" w:rsidR="005A37D9" w:rsidRPr="005A37D9" w:rsidRDefault="005A37D9" w:rsidP="00A06D2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A37D9">
        <w:rPr>
          <w:rFonts w:ascii="Times New Roman" w:hAnsi="Times New Roman" w:cs="Times New Roman"/>
          <w:sz w:val="28"/>
          <w:szCs w:val="28"/>
        </w:rPr>
        <w:t>Рисунок 13 – Частотный словник ПО 3</w:t>
      </w:r>
    </w:p>
    <w:p w14:paraId="4C89CED2" w14:textId="1DEB5B3F" w:rsidR="005A37D9" w:rsidRPr="005A37D9" w:rsidRDefault="005A37D9" w:rsidP="00A06D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7D9">
        <w:rPr>
          <w:rFonts w:ascii="Times New Roman" w:hAnsi="Times New Roman" w:cs="Times New Roman"/>
          <w:sz w:val="28"/>
          <w:szCs w:val="28"/>
        </w:rPr>
        <w:t>Далее построим график распределения частот слов:</w:t>
      </w:r>
    </w:p>
    <w:p w14:paraId="15BA2A80" w14:textId="1814F3AA" w:rsidR="005A37D9" w:rsidRPr="005A37D9" w:rsidRDefault="005A37D9" w:rsidP="005A37D9">
      <w:pPr>
        <w:rPr>
          <w:rFonts w:ascii="Times New Roman" w:hAnsi="Times New Roman" w:cs="Times New Roman"/>
          <w:sz w:val="28"/>
          <w:szCs w:val="28"/>
        </w:rPr>
      </w:pPr>
      <w:r w:rsidRPr="005A37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E00B75" wp14:editId="7744AA96">
            <wp:extent cx="5934075" cy="3562350"/>
            <wp:effectExtent l="0" t="0" r="9525" b="0"/>
            <wp:docPr id="1296555486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EE74F" w14:textId="76D49101" w:rsidR="005A37D9" w:rsidRPr="00622CEC" w:rsidRDefault="005A37D9" w:rsidP="00A06D21">
      <w:pPr>
        <w:spacing w:after="0" w:line="360" w:lineRule="auto"/>
        <w:jc w:val="center"/>
        <w:rPr>
          <w:rFonts w:ascii="Times New Roman" w:eastAsia="Calibri" w:hAnsi="Times New Roman" w:cs="Times New Roman"/>
          <w:bCs/>
          <w:spacing w:val="-4"/>
          <w:sz w:val="28"/>
          <w:szCs w:val="28"/>
        </w:rPr>
      </w:pPr>
      <w:r w:rsidRPr="00622CEC">
        <w:rPr>
          <w:rFonts w:ascii="Times New Roman" w:eastAsia="Calibri" w:hAnsi="Times New Roman" w:cs="Times New Roman"/>
          <w:bCs/>
          <w:spacing w:val="-4"/>
          <w:sz w:val="28"/>
          <w:szCs w:val="28"/>
        </w:rPr>
        <w:t>Рисунок 14 – График распределения частот слов ПО 3</w:t>
      </w:r>
    </w:p>
    <w:p w14:paraId="489CB5D6" w14:textId="77777777" w:rsidR="005A37D9" w:rsidRPr="00622CEC" w:rsidRDefault="005A37D9" w:rsidP="005A37D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spacing w:val="-4"/>
          <w:sz w:val="28"/>
          <w:szCs w:val="28"/>
        </w:rPr>
      </w:pPr>
      <w:r w:rsidRPr="00622CEC">
        <w:rPr>
          <w:rFonts w:ascii="Times New Roman" w:eastAsia="Calibri" w:hAnsi="Times New Roman" w:cs="Times New Roman"/>
          <w:bCs/>
          <w:spacing w:val="-4"/>
          <w:sz w:val="28"/>
          <w:szCs w:val="28"/>
        </w:rPr>
        <w:lastRenderedPageBreak/>
        <w:t>Следующий шаг – нахождение основных частотных характеристик для ПО 3, на рисунке 15 представлен результат:</w:t>
      </w:r>
    </w:p>
    <w:p w14:paraId="07799E13" w14:textId="2E3670FE" w:rsidR="005A37D9" w:rsidRPr="005A37D9" w:rsidRDefault="005A37D9" w:rsidP="005A37D9">
      <w:pPr>
        <w:jc w:val="center"/>
        <w:rPr>
          <w:rFonts w:ascii="Times New Roman" w:hAnsi="Times New Roman" w:cs="Times New Roman"/>
          <w:sz w:val="28"/>
          <w:szCs w:val="28"/>
        </w:rPr>
      </w:pPr>
      <w:r w:rsidRPr="005A37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18B0D6" wp14:editId="35844421">
            <wp:extent cx="3676650" cy="1933575"/>
            <wp:effectExtent l="0" t="0" r="0" b="9525"/>
            <wp:docPr id="96189964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8578F" w14:textId="77777777" w:rsidR="005A37D9" w:rsidRPr="005A37D9" w:rsidRDefault="005A37D9" w:rsidP="00A06D2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A37D9">
        <w:rPr>
          <w:rFonts w:ascii="Times New Roman" w:hAnsi="Times New Roman" w:cs="Times New Roman"/>
          <w:sz w:val="28"/>
          <w:szCs w:val="28"/>
        </w:rPr>
        <w:t>Рисунок 15 – Основные частотные характеристики ПО 3</w:t>
      </w:r>
    </w:p>
    <w:p w14:paraId="1682D711" w14:textId="19E1990E" w:rsidR="008B4575" w:rsidRPr="008B4575" w:rsidRDefault="008B4575" w:rsidP="008B45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Заключающем</w:t>
      </w:r>
      <w:r w:rsidR="00622CEC" w:rsidRPr="00622CE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шаг – график ступенчатой функции</w:t>
      </w:r>
      <w:r w:rsidRPr="008B4575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Представлено на рисунке 16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5C19107" w14:textId="182B5D27" w:rsidR="005A37D9" w:rsidRPr="005A37D9" w:rsidRDefault="005A37D9" w:rsidP="005A37D9">
      <w:pPr>
        <w:rPr>
          <w:rFonts w:ascii="Times New Roman" w:hAnsi="Times New Roman" w:cs="Times New Roman"/>
          <w:sz w:val="28"/>
          <w:szCs w:val="28"/>
        </w:rPr>
      </w:pPr>
      <w:r w:rsidRPr="005A37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78EF5A" wp14:editId="17CAA630">
            <wp:extent cx="5943600" cy="3714750"/>
            <wp:effectExtent l="0" t="0" r="0" b="0"/>
            <wp:docPr id="1434231186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D5A39" w14:textId="531361EA" w:rsidR="005A37D9" w:rsidRPr="005A37D9" w:rsidRDefault="005A37D9" w:rsidP="00A06D2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A37D9">
        <w:rPr>
          <w:rFonts w:ascii="Times New Roman" w:hAnsi="Times New Roman" w:cs="Times New Roman"/>
          <w:sz w:val="28"/>
          <w:szCs w:val="28"/>
        </w:rPr>
        <w:t>Рисунок 16 – График ступенчатой функции распределения частот ПО 3</w:t>
      </w:r>
    </w:p>
    <w:p w14:paraId="478FB1B7" w14:textId="2D68F8F5" w:rsidR="005A37D9" w:rsidRPr="005A37D9" w:rsidRDefault="008B4575" w:rsidP="008B45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</w:t>
      </w:r>
      <w:r w:rsidRPr="008B4575">
        <w:rPr>
          <w:rFonts w:ascii="Times New Roman" w:hAnsi="Times New Roman" w:cs="Times New Roman"/>
          <w:sz w:val="28"/>
          <w:szCs w:val="28"/>
        </w:rPr>
        <w:t>астотные словники и характеристики формировались для каждого корпуса отдельно, результаты сохранялись в таблицы для последующего оформления рисунков</w:t>
      </w:r>
    </w:p>
    <w:p w14:paraId="4572BB6C" w14:textId="77777777" w:rsidR="005A37D9" w:rsidRPr="005A37D9" w:rsidRDefault="005A37D9" w:rsidP="005A37D9">
      <w:pPr>
        <w:rPr>
          <w:rFonts w:ascii="Times New Roman" w:hAnsi="Times New Roman" w:cs="Times New Roman"/>
          <w:sz w:val="28"/>
          <w:szCs w:val="28"/>
        </w:rPr>
      </w:pPr>
    </w:p>
    <w:p w14:paraId="069553F9" w14:textId="29C334AD" w:rsidR="005A37D9" w:rsidRPr="008B4575" w:rsidRDefault="00622C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D5861FA" w14:textId="5DA84417" w:rsidR="005A37D9" w:rsidRPr="005A37D9" w:rsidRDefault="00622CEC" w:rsidP="005A37D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22CE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2. </w:t>
      </w:r>
      <w:r w:rsidR="005A37D9" w:rsidRPr="005A37D9">
        <w:rPr>
          <w:rFonts w:ascii="Times New Roman" w:hAnsi="Times New Roman" w:cs="Times New Roman"/>
          <w:b/>
          <w:bCs/>
          <w:sz w:val="28"/>
          <w:szCs w:val="28"/>
        </w:rPr>
        <w:t>ЗАДАНИЕ 2: ПРЕДМЕТНЫЙ УКАЗАТЕЛЬ</w:t>
      </w:r>
    </w:p>
    <w:p w14:paraId="5A517311" w14:textId="27895EA4" w:rsidR="00622CEC" w:rsidRPr="008B4575" w:rsidRDefault="00622CEC" w:rsidP="00622CE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22CEC">
        <w:rPr>
          <w:rFonts w:ascii="Times New Roman" w:hAnsi="Times New Roman" w:cs="Times New Roman"/>
          <w:b/>
          <w:bCs/>
          <w:sz w:val="28"/>
          <w:szCs w:val="28"/>
        </w:rPr>
        <w:t xml:space="preserve">2.1 </w:t>
      </w:r>
      <w:r w:rsidR="005A37D9" w:rsidRPr="00622CEC">
        <w:rPr>
          <w:rFonts w:ascii="Times New Roman" w:hAnsi="Times New Roman" w:cs="Times New Roman"/>
          <w:b/>
          <w:bCs/>
          <w:sz w:val="28"/>
          <w:szCs w:val="28"/>
        </w:rPr>
        <w:t>Формулировка задания</w:t>
      </w:r>
    </w:p>
    <w:p w14:paraId="3F186D23" w14:textId="521E936A" w:rsidR="00622CEC" w:rsidRDefault="00622CEC" w:rsidP="00622C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2CEC">
        <w:rPr>
          <w:rFonts w:ascii="Times New Roman" w:hAnsi="Times New Roman" w:cs="Times New Roman"/>
          <w:sz w:val="28"/>
          <w:szCs w:val="28"/>
        </w:rPr>
        <w:t>При составлении предметного (терминологического) указателя необходимо включить ключевые термины и базовые понятия выбранной предметной области, представленные как отдельными словами, так и устойчивыми словосочетаниями (двух- и трёхсловными). Аббревиатуры следует оформить отдельным списком. Совокупный объём предметного указателя должен составлять не менее 100 единиц, при этом в качестве вспомогательных источников рекомендуется использовать переводные и толковые словари по соответствующей тематике</w:t>
      </w:r>
    </w:p>
    <w:p w14:paraId="2FC1F9C3" w14:textId="77777777" w:rsidR="00622CEC" w:rsidRPr="008B4575" w:rsidRDefault="00622CEC" w:rsidP="00622C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5FD17F" w14:textId="79F0E2F9" w:rsidR="00622CEC" w:rsidRPr="00622CEC" w:rsidRDefault="00622CEC" w:rsidP="00622CE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B4575">
        <w:rPr>
          <w:rFonts w:ascii="Times New Roman" w:hAnsi="Times New Roman" w:cs="Times New Roman"/>
          <w:b/>
          <w:bCs/>
          <w:sz w:val="28"/>
          <w:szCs w:val="28"/>
        </w:rPr>
        <w:t xml:space="preserve">2.2 </w:t>
      </w:r>
      <w:r w:rsidRPr="00622CEC">
        <w:rPr>
          <w:rFonts w:ascii="Times New Roman" w:hAnsi="Times New Roman" w:cs="Times New Roman"/>
          <w:b/>
          <w:bCs/>
          <w:sz w:val="28"/>
          <w:szCs w:val="28"/>
        </w:rPr>
        <w:t>Отдельные термины</w:t>
      </w:r>
    </w:p>
    <w:p w14:paraId="6D58D194" w14:textId="166ED638" w:rsidR="005A37D9" w:rsidRPr="00622CEC" w:rsidRDefault="005A37D9" w:rsidP="00622C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7D9">
        <w:rPr>
          <w:rFonts w:ascii="Times New Roman" w:hAnsi="Times New Roman" w:cs="Times New Roman"/>
          <w:sz w:val="28"/>
          <w:szCs w:val="28"/>
        </w:rPr>
        <w:t xml:space="preserve">ПО </w:t>
      </w:r>
      <w:r w:rsidR="00622CEC">
        <w:rPr>
          <w:rFonts w:ascii="Times New Roman" w:hAnsi="Times New Roman" w:cs="Times New Roman"/>
          <w:sz w:val="28"/>
          <w:szCs w:val="28"/>
        </w:rPr>
        <w:t>2</w:t>
      </w:r>
      <w:r w:rsidRPr="005A37D9">
        <w:rPr>
          <w:rFonts w:ascii="Times New Roman" w:hAnsi="Times New Roman" w:cs="Times New Roman"/>
          <w:sz w:val="28"/>
          <w:szCs w:val="28"/>
        </w:rPr>
        <w:t xml:space="preserve"> </w:t>
      </w:r>
      <w:r w:rsidR="00622CEC">
        <w:rPr>
          <w:rFonts w:ascii="Times New Roman" w:hAnsi="Times New Roman" w:cs="Times New Roman"/>
          <w:sz w:val="28"/>
          <w:szCs w:val="28"/>
          <w:lang w:val="en-US"/>
        </w:rPr>
        <w:t>RUS</w:t>
      </w:r>
    </w:p>
    <w:p w14:paraId="40CE0A06" w14:textId="036CFDC0" w:rsidR="005A37D9" w:rsidRPr="005A37D9" w:rsidRDefault="005A37D9" w:rsidP="00622C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7D9">
        <w:rPr>
          <w:rFonts w:ascii="Times New Roman" w:hAnsi="Times New Roman" w:cs="Times New Roman"/>
          <w:sz w:val="28"/>
          <w:szCs w:val="28"/>
        </w:rPr>
        <w:t>Начнем с отдельных терминов:</w:t>
      </w:r>
    </w:p>
    <w:p w14:paraId="6EA017DB" w14:textId="16A13B02" w:rsidR="005A37D9" w:rsidRPr="005A37D9" w:rsidRDefault="005A37D9" w:rsidP="00622CEC">
      <w:pPr>
        <w:jc w:val="center"/>
        <w:rPr>
          <w:rFonts w:ascii="Times New Roman" w:hAnsi="Times New Roman" w:cs="Times New Roman"/>
          <w:sz w:val="28"/>
          <w:szCs w:val="28"/>
        </w:rPr>
      </w:pPr>
      <w:r w:rsidRPr="005A37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2B922A" wp14:editId="6A252D9A">
            <wp:extent cx="5314619" cy="4619502"/>
            <wp:effectExtent l="0" t="0" r="635" b="0"/>
            <wp:docPr id="1463981517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453" cy="4630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C17F7" w14:textId="76FD651B" w:rsidR="005A37D9" w:rsidRPr="00622CEC" w:rsidRDefault="005A37D9" w:rsidP="00A06D2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A37D9">
        <w:rPr>
          <w:rFonts w:ascii="Times New Roman" w:hAnsi="Times New Roman" w:cs="Times New Roman"/>
          <w:sz w:val="28"/>
          <w:szCs w:val="28"/>
        </w:rPr>
        <w:lastRenderedPageBreak/>
        <w:t xml:space="preserve">Рисунок 17 – Отдельные термины для ПО </w:t>
      </w:r>
      <w:r w:rsidR="00622CEC" w:rsidRPr="00622CEC">
        <w:rPr>
          <w:rFonts w:ascii="Times New Roman" w:hAnsi="Times New Roman" w:cs="Times New Roman"/>
          <w:sz w:val="28"/>
          <w:szCs w:val="28"/>
        </w:rPr>
        <w:t xml:space="preserve">2 </w:t>
      </w:r>
      <w:r w:rsidR="00622CEC">
        <w:rPr>
          <w:rFonts w:ascii="Times New Roman" w:hAnsi="Times New Roman" w:cs="Times New Roman"/>
          <w:sz w:val="28"/>
          <w:szCs w:val="28"/>
          <w:lang w:val="en-US"/>
        </w:rPr>
        <w:t>RUS</w:t>
      </w:r>
    </w:p>
    <w:p w14:paraId="17B50024" w14:textId="77777777" w:rsidR="00622CEC" w:rsidRPr="00622CEC" w:rsidRDefault="00622CEC" w:rsidP="00622C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E45128D" w14:textId="2EF1E0B7" w:rsidR="00622CEC" w:rsidRPr="00622CEC" w:rsidRDefault="00622CEC" w:rsidP="00622CE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22CEC">
        <w:rPr>
          <w:rFonts w:ascii="Times New Roman" w:hAnsi="Times New Roman" w:cs="Times New Roman"/>
          <w:b/>
          <w:bCs/>
          <w:sz w:val="28"/>
          <w:szCs w:val="28"/>
        </w:rPr>
        <w:t>2.3 Двухсловные словосочетания</w:t>
      </w:r>
    </w:p>
    <w:p w14:paraId="7AD0259F" w14:textId="5C006F27" w:rsidR="005A37D9" w:rsidRPr="005A37D9" w:rsidRDefault="005A37D9" w:rsidP="00622C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7D9">
        <w:rPr>
          <w:rFonts w:ascii="Times New Roman" w:hAnsi="Times New Roman" w:cs="Times New Roman"/>
          <w:sz w:val="28"/>
          <w:szCs w:val="28"/>
        </w:rPr>
        <w:t>Двухсловные сочетания представлены на рисунке 18:</w:t>
      </w:r>
    </w:p>
    <w:p w14:paraId="225AACCA" w14:textId="77F8D8FD" w:rsidR="005A37D9" w:rsidRPr="005A37D9" w:rsidRDefault="005A37D9" w:rsidP="00622CEC">
      <w:pPr>
        <w:jc w:val="center"/>
        <w:rPr>
          <w:rFonts w:ascii="Times New Roman" w:hAnsi="Times New Roman" w:cs="Times New Roman"/>
          <w:sz w:val="28"/>
          <w:szCs w:val="28"/>
        </w:rPr>
      </w:pPr>
      <w:r w:rsidRPr="005A37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B8B554" wp14:editId="0EFA42F6">
            <wp:extent cx="5362166" cy="3360717"/>
            <wp:effectExtent l="0" t="0" r="0" b="0"/>
            <wp:docPr id="1674722384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255" cy="3382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F5D77" w14:textId="6D7BF971" w:rsidR="005A37D9" w:rsidRPr="00622CEC" w:rsidRDefault="005A37D9" w:rsidP="00A06D2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A37D9">
        <w:rPr>
          <w:rFonts w:ascii="Times New Roman" w:hAnsi="Times New Roman" w:cs="Times New Roman"/>
          <w:sz w:val="28"/>
          <w:szCs w:val="28"/>
        </w:rPr>
        <w:t xml:space="preserve">Рисунок 18 – Двухсловные сочетания для ПО </w:t>
      </w:r>
      <w:r w:rsidR="00622CEC" w:rsidRPr="00622CEC">
        <w:rPr>
          <w:rFonts w:ascii="Times New Roman" w:hAnsi="Times New Roman" w:cs="Times New Roman"/>
          <w:sz w:val="28"/>
          <w:szCs w:val="28"/>
        </w:rPr>
        <w:t>2</w:t>
      </w:r>
      <w:r w:rsidRPr="005A37D9">
        <w:rPr>
          <w:rFonts w:ascii="Times New Roman" w:hAnsi="Times New Roman" w:cs="Times New Roman"/>
          <w:sz w:val="28"/>
          <w:szCs w:val="28"/>
        </w:rPr>
        <w:t xml:space="preserve"> </w:t>
      </w:r>
      <w:r w:rsidR="00622CEC">
        <w:rPr>
          <w:rFonts w:ascii="Times New Roman" w:hAnsi="Times New Roman" w:cs="Times New Roman"/>
          <w:sz w:val="28"/>
          <w:szCs w:val="28"/>
          <w:lang w:val="en-US"/>
        </w:rPr>
        <w:t>RUS</w:t>
      </w:r>
    </w:p>
    <w:p w14:paraId="0130CBEC" w14:textId="77777777" w:rsidR="00622CEC" w:rsidRDefault="00622CEC" w:rsidP="00622C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6A975B" w14:textId="693C24E3" w:rsidR="00622CEC" w:rsidRPr="00622CEC" w:rsidRDefault="00622CEC" w:rsidP="00622CE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22CEC">
        <w:rPr>
          <w:rFonts w:ascii="Times New Roman" w:hAnsi="Times New Roman" w:cs="Times New Roman"/>
          <w:b/>
          <w:bCs/>
          <w:sz w:val="28"/>
          <w:szCs w:val="28"/>
        </w:rPr>
        <w:t>2.4 Трехсловные словосочетания</w:t>
      </w:r>
    </w:p>
    <w:p w14:paraId="18FD8B24" w14:textId="1046A4E6" w:rsidR="005A37D9" w:rsidRPr="005A37D9" w:rsidRDefault="005A37D9" w:rsidP="00622C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7D9">
        <w:rPr>
          <w:rFonts w:ascii="Times New Roman" w:hAnsi="Times New Roman" w:cs="Times New Roman"/>
          <w:sz w:val="28"/>
          <w:szCs w:val="28"/>
        </w:rPr>
        <w:t>Далее найдем трехсловные сочетания. Общее число – 20.</w:t>
      </w:r>
    </w:p>
    <w:p w14:paraId="34D74DF7" w14:textId="587D4D89" w:rsidR="005A37D9" w:rsidRPr="005A37D9" w:rsidRDefault="005A37D9" w:rsidP="00622CEC">
      <w:pPr>
        <w:jc w:val="center"/>
        <w:rPr>
          <w:rFonts w:ascii="Times New Roman" w:hAnsi="Times New Roman" w:cs="Times New Roman"/>
          <w:sz w:val="28"/>
          <w:szCs w:val="28"/>
        </w:rPr>
      </w:pPr>
      <w:r w:rsidRPr="005A37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F088CE" wp14:editId="7B7F4BA2">
            <wp:extent cx="5320145" cy="3232061"/>
            <wp:effectExtent l="0" t="0" r="0" b="6985"/>
            <wp:docPr id="1487173461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672" cy="3236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9A61D" w14:textId="31E79363" w:rsidR="00622CEC" w:rsidRPr="00ED09EA" w:rsidRDefault="005A37D9" w:rsidP="00A06D2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A37D9">
        <w:rPr>
          <w:rFonts w:ascii="Times New Roman" w:hAnsi="Times New Roman" w:cs="Times New Roman"/>
          <w:sz w:val="28"/>
          <w:szCs w:val="28"/>
        </w:rPr>
        <w:lastRenderedPageBreak/>
        <w:t xml:space="preserve">Рисунок 19 – Трехсловные сочетания для ПО </w:t>
      </w:r>
      <w:r w:rsidR="00622CEC" w:rsidRPr="00622CEC">
        <w:rPr>
          <w:rFonts w:ascii="Times New Roman" w:hAnsi="Times New Roman" w:cs="Times New Roman"/>
          <w:sz w:val="28"/>
          <w:szCs w:val="28"/>
        </w:rPr>
        <w:t xml:space="preserve">2 </w:t>
      </w:r>
      <w:r w:rsidR="00622CEC">
        <w:rPr>
          <w:rFonts w:ascii="Times New Roman" w:hAnsi="Times New Roman" w:cs="Times New Roman"/>
          <w:sz w:val="28"/>
          <w:szCs w:val="28"/>
          <w:lang w:val="en-US"/>
        </w:rPr>
        <w:t>RUS</w:t>
      </w:r>
    </w:p>
    <w:p w14:paraId="6265EC2C" w14:textId="77777777" w:rsidR="00A06D21" w:rsidRPr="00622CEC" w:rsidRDefault="00A06D21" w:rsidP="00A06D2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0FBB289" w14:textId="6FCD1BC1" w:rsidR="00622CEC" w:rsidRPr="00622CEC" w:rsidRDefault="00622CEC" w:rsidP="00622CE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22CEC">
        <w:rPr>
          <w:rFonts w:ascii="Times New Roman" w:hAnsi="Times New Roman" w:cs="Times New Roman"/>
          <w:b/>
          <w:bCs/>
          <w:sz w:val="28"/>
          <w:szCs w:val="28"/>
        </w:rPr>
        <w:t>2.5 Аббревиатуры</w:t>
      </w:r>
    </w:p>
    <w:p w14:paraId="23A857C0" w14:textId="732DE4BD" w:rsidR="005A37D9" w:rsidRPr="005A37D9" w:rsidRDefault="005A37D9" w:rsidP="00622C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7D9">
        <w:rPr>
          <w:rFonts w:ascii="Times New Roman" w:hAnsi="Times New Roman" w:cs="Times New Roman"/>
          <w:sz w:val="28"/>
          <w:szCs w:val="28"/>
        </w:rPr>
        <w:t xml:space="preserve">Закончим аббревиатурами, общее число для ПО </w:t>
      </w:r>
      <w:r w:rsidR="00622CEC">
        <w:rPr>
          <w:rFonts w:ascii="Times New Roman" w:hAnsi="Times New Roman" w:cs="Times New Roman"/>
          <w:sz w:val="28"/>
          <w:szCs w:val="28"/>
        </w:rPr>
        <w:t>2</w:t>
      </w:r>
      <w:r w:rsidRPr="005A37D9">
        <w:rPr>
          <w:rFonts w:ascii="Times New Roman" w:hAnsi="Times New Roman" w:cs="Times New Roman"/>
          <w:sz w:val="28"/>
          <w:szCs w:val="28"/>
        </w:rPr>
        <w:t>.</w:t>
      </w:r>
    </w:p>
    <w:p w14:paraId="0E6E7263" w14:textId="2B37721E" w:rsidR="005A37D9" w:rsidRPr="005A37D9" w:rsidRDefault="005A37D9" w:rsidP="005A37D9">
      <w:pPr>
        <w:rPr>
          <w:rFonts w:ascii="Times New Roman" w:hAnsi="Times New Roman" w:cs="Times New Roman"/>
          <w:sz w:val="28"/>
          <w:szCs w:val="28"/>
        </w:rPr>
      </w:pPr>
      <w:r w:rsidRPr="005A37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B1236D" wp14:editId="73EECCE5">
            <wp:extent cx="5943600" cy="1223010"/>
            <wp:effectExtent l="0" t="0" r="0" b="0"/>
            <wp:docPr id="907130732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F1AD9" w14:textId="7D64FE16" w:rsidR="005A37D9" w:rsidRPr="00622CEC" w:rsidRDefault="005A37D9" w:rsidP="00A06D2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A37D9">
        <w:rPr>
          <w:rFonts w:ascii="Times New Roman" w:hAnsi="Times New Roman" w:cs="Times New Roman"/>
          <w:sz w:val="28"/>
          <w:szCs w:val="28"/>
        </w:rPr>
        <w:t xml:space="preserve">Рисунок 20 – Аббревиатуры для ПО </w:t>
      </w:r>
      <w:r w:rsidR="00622CEC" w:rsidRPr="00622CEC">
        <w:rPr>
          <w:rFonts w:ascii="Times New Roman" w:hAnsi="Times New Roman" w:cs="Times New Roman"/>
          <w:sz w:val="28"/>
          <w:szCs w:val="28"/>
        </w:rPr>
        <w:t>2</w:t>
      </w:r>
      <w:r w:rsidRPr="005A37D9">
        <w:rPr>
          <w:rFonts w:ascii="Times New Roman" w:hAnsi="Times New Roman" w:cs="Times New Roman"/>
          <w:sz w:val="28"/>
          <w:szCs w:val="28"/>
        </w:rPr>
        <w:t xml:space="preserve"> </w:t>
      </w:r>
      <w:r w:rsidR="00622CEC">
        <w:rPr>
          <w:rFonts w:ascii="Times New Roman" w:hAnsi="Times New Roman" w:cs="Times New Roman"/>
          <w:sz w:val="28"/>
          <w:szCs w:val="28"/>
          <w:lang w:val="en-US"/>
        </w:rPr>
        <w:t>RUS</w:t>
      </w:r>
    </w:p>
    <w:p w14:paraId="7B927CFD" w14:textId="780E9B20" w:rsidR="005A37D9" w:rsidRPr="005A37D9" w:rsidRDefault="00622CEC" w:rsidP="00622C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2CEC">
        <w:rPr>
          <w:rFonts w:ascii="Times New Roman" w:hAnsi="Times New Roman" w:cs="Times New Roman"/>
          <w:sz w:val="28"/>
          <w:szCs w:val="28"/>
        </w:rPr>
        <w:t>Завершающим этапом составления указателя является выделение аббревиатур для ПО2 RUS (общее количество — 3), представленных на рисунке 20. Чтобы не перегружать пояснительную записку объёмными списками, полные предметные указатели для ПО1 RUS, ПО1 ENG, ПО2 RUS и ПО3 RUS вынесены в отдельный файл “Задание 2”.</w:t>
      </w:r>
    </w:p>
    <w:p w14:paraId="3A153148" w14:textId="77777777" w:rsidR="005A37D9" w:rsidRPr="005A37D9" w:rsidRDefault="005A37D9" w:rsidP="005A37D9">
      <w:pPr>
        <w:rPr>
          <w:rFonts w:ascii="Times New Roman" w:hAnsi="Times New Roman" w:cs="Times New Roman"/>
          <w:sz w:val="28"/>
          <w:szCs w:val="28"/>
        </w:rPr>
      </w:pPr>
    </w:p>
    <w:p w14:paraId="426FE7F5" w14:textId="77777777" w:rsidR="005A37D9" w:rsidRPr="005A37D9" w:rsidRDefault="005A37D9" w:rsidP="005A37D9">
      <w:pPr>
        <w:rPr>
          <w:rFonts w:ascii="Times New Roman" w:hAnsi="Times New Roman" w:cs="Times New Roman"/>
          <w:sz w:val="28"/>
          <w:szCs w:val="28"/>
        </w:rPr>
      </w:pPr>
    </w:p>
    <w:p w14:paraId="7B83B465" w14:textId="06AC846D" w:rsidR="005A37D9" w:rsidRPr="00622CEC" w:rsidRDefault="00622C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3F7C725" w14:textId="45A2D74C" w:rsidR="005A37D9" w:rsidRPr="005A37D9" w:rsidRDefault="00622CEC" w:rsidP="005A37D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3</w:t>
      </w:r>
      <w:r w:rsidR="0017514A" w:rsidRPr="00ED09EA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A37D9" w:rsidRPr="005A37D9">
        <w:rPr>
          <w:rFonts w:ascii="Times New Roman" w:hAnsi="Times New Roman" w:cs="Times New Roman"/>
          <w:b/>
          <w:bCs/>
          <w:sz w:val="28"/>
          <w:szCs w:val="28"/>
        </w:rPr>
        <w:t>ЗАДАНИЕ 3: ИМЕННОЙ УКАЗАТЕЛЬ</w:t>
      </w:r>
    </w:p>
    <w:p w14:paraId="2DB184C1" w14:textId="353F75ED" w:rsidR="00622CEC" w:rsidRPr="00622CEC" w:rsidRDefault="00622CEC" w:rsidP="00622CE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22CEC">
        <w:rPr>
          <w:rFonts w:ascii="Times New Roman" w:hAnsi="Times New Roman" w:cs="Times New Roman"/>
          <w:b/>
          <w:bCs/>
          <w:sz w:val="28"/>
          <w:szCs w:val="28"/>
        </w:rPr>
        <w:t xml:space="preserve">3.1 </w:t>
      </w:r>
      <w:r w:rsidR="005A37D9" w:rsidRPr="00622CEC">
        <w:rPr>
          <w:rFonts w:ascii="Times New Roman" w:hAnsi="Times New Roman" w:cs="Times New Roman"/>
          <w:b/>
          <w:bCs/>
          <w:sz w:val="28"/>
          <w:szCs w:val="28"/>
        </w:rPr>
        <w:t>Формулировка задания</w:t>
      </w:r>
    </w:p>
    <w:p w14:paraId="082A4450" w14:textId="77777777" w:rsidR="00622CEC" w:rsidRPr="008B4575" w:rsidRDefault="00622CEC" w:rsidP="00622C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2CEC">
        <w:rPr>
          <w:rFonts w:ascii="Times New Roman" w:hAnsi="Times New Roman" w:cs="Times New Roman"/>
          <w:sz w:val="28"/>
          <w:szCs w:val="28"/>
        </w:rPr>
        <w:t>В именном указателе естественно‑языкового описания предметной области необходимо зафиксировать все имена собственные, встречающиеся в анализируемых текстах (статьях), включая названия организаций, фирм, информационно‑программных продуктов, а также их общепринятые сокращения. В структуре указателя следует отдельно выделить разделы «Персоналии» и «Топонимы».</w:t>
      </w:r>
    </w:p>
    <w:p w14:paraId="282DDFC5" w14:textId="5741EBE0" w:rsidR="00622CEC" w:rsidRPr="008B4575" w:rsidRDefault="00622CEC" w:rsidP="005A37D9">
      <w:pPr>
        <w:rPr>
          <w:rFonts w:ascii="Times New Roman" w:hAnsi="Times New Roman" w:cs="Times New Roman"/>
          <w:sz w:val="28"/>
          <w:szCs w:val="28"/>
        </w:rPr>
      </w:pPr>
    </w:p>
    <w:p w14:paraId="651F4318" w14:textId="5D9A062F" w:rsidR="00622CEC" w:rsidRPr="00622CEC" w:rsidRDefault="00622CEC" w:rsidP="00622CE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22CEC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8B4575">
        <w:rPr>
          <w:rFonts w:ascii="Times New Roman" w:hAnsi="Times New Roman" w:cs="Times New Roman"/>
          <w:b/>
          <w:bCs/>
          <w:sz w:val="28"/>
          <w:szCs w:val="28"/>
        </w:rPr>
        <w:t xml:space="preserve">.2 </w:t>
      </w:r>
      <w:r w:rsidRPr="00622CEC">
        <w:rPr>
          <w:rFonts w:ascii="Times New Roman" w:hAnsi="Times New Roman" w:cs="Times New Roman"/>
          <w:b/>
          <w:bCs/>
          <w:sz w:val="28"/>
          <w:szCs w:val="28"/>
        </w:rPr>
        <w:t>Составление именного указателя</w:t>
      </w:r>
    </w:p>
    <w:p w14:paraId="65D7AC59" w14:textId="06F961E9" w:rsidR="00622CEC" w:rsidRPr="00622CEC" w:rsidRDefault="00622CEC" w:rsidP="00622C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2CEC">
        <w:rPr>
          <w:rFonts w:ascii="Times New Roman" w:hAnsi="Times New Roman" w:cs="Times New Roman"/>
          <w:sz w:val="28"/>
          <w:szCs w:val="28"/>
        </w:rPr>
        <w:t>Далее составим именной указатель для ПО3.</w:t>
      </w:r>
    </w:p>
    <w:p w14:paraId="7B9683FC" w14:textId="26393C07" w:rsidR="005A37D9" w:rsidRPr="00622CEC" w:rsidRDefault="005A37D9" w:rsidP="005A37D9">
      <w:pPr>
        <w:jc w:val="center"/>
        <w:rPr>
          <w:rFonts w:ascii="Times New Roman" w:hAnsi="Times New Roman" w:cs="Times New Roman"/>
          <w:sz w:val="28"/>
          <w:szCs w:val="28"/>
        </w:rPr>
      </w:pPr>
      <w:r w:rsidRPr="00622CE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C0ADE2" wp14:editId="156C00C3">
            <wp:extent cx="3359809" cy="5474524"/>
            <wp:effectExtent l="0" t="0" r="0" b="0"/>
            <wp:docPr id="750877135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9799" cy="5523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1B14A" w14:textId="77777777" w:rsidR="005A37D9" w:rsidRPr="00622CEC" w:rsidRDefault="005A37D9" w:rsidP="00A06D21">
      <w:pPr>
        <w:spacing w:after="0" w:line="360" w:lineRule="auto"/>
        <w:jc w:val="center"/>
        <w:rPr>
          <w:rFonts w:ascii="Times New Roman" w:eastAsia="Calibri" w:hAnsi="Times New Roman" w:cs="Times New Roman"/>
          <w:bCs/>
          <w:spacing w:val="-4"/>
          <w:sz w:val="28"/>
          <w:szCs w:val="28"/>
        </w:rPr>
      </w:pPr>
      <w:r w:rsidRPr="00622CEC">
        <w:rPr>
          <w:rFonts w:ascii="Times New Roman" w:eastAsia="Calibri" w:hAnsi="Times New Roman" w:cs="Times New Roman"/>
          <w:bCs/>
          <w:spacing w:val="-4"/>
          <w:sz w:val="28"/>
          <w:szCs w:val="28"/>
        </w:rPr>
        <w:lastRenderedPageBreak/>
        <w:t>Рисунок 21 – Именной указатель для ПО 3</w:t>
      </w:r>
    </w:p>
    <w:p w14:paraId="204DA6EF" w14:textId="2E7AE9E7" w:rsidR="005A37D9" w:rsidRPr="00622CEC" w:rsidRDefault="00622CEC" w:rsidP="00622C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2CEC">
        <w:rPr>
          <w:rFonts w:ascii="Times New Roman" w:eastAsia="Calibri" w:hAnsi="Times New Roman" w:cs="Times New Roman"/>
          <w:bCs/>
          <w:spacing w:val="-4"/>
          <w:sz w:val="28"/>
          <w:szCs w:val="28"/>
        </w:rPr>
        <w:t>Именной указатель включает все выявленные имена собственные и сгруппирован по разделам: персоналии, топонимы, а также наименования организаций и информационно‑программных продуктов (включая аббревиатуры). Для ПО3 результат представлен на рисунке 21. Чтобы не увеличивать объём пояснительной записки, полные именные указатели для ПО1 RUS, ПО1 ENG, ПО2 RUS и ПО3 RUS вынесены в отдельный файл “Задание 3”.</w:t>
      </w:r>
    </w:p>
    <w:p w14:paraId="68903F04" w14:textId="77777777" w:rsidR="005A37D9" w:rsidRPr="005A37D9" w:rsidRDefault="005A37D9" w:rsidP="005A37D9">
      <w:pPr>
        <w:rPr>
          <w:rFonts w:ascii="Times New Roman" w:hAnsi="Times New Roman" w:cs="Times New Roman"/>
          <w:sz w:val="28"/>
          <w:szCs w:val="28"/>
        </w:rPr>
      </w:pPr>
    </w:p>
    <w:p w14:paraId="0C26AF7E" w14:textId="77777777" w:rsidR="005A37D9" w:rsidRPr="005A37D9" w:rsidRDefault="005A37D9" w:rsidP="005A37D9">
      <w:pPr>
        <w:rPr>
          <w:rFonts w:ascii="Times New Roman" w:hAnsi="Times New Roman" w:cs="Times New Roman"/>
          <w:sz w:val="28"/>
          <w:szCs w:val="28"/>
        </w:rPr>
      </w:pPr>
    </w:p>
    <w:p w14:paraId="50095EE1" w14:textId="77777777" w:rsidR="005A37D9" w:rsidRPr="005A37D9" w:rsidRDefault="005A37D9" w:rsidP="005A37D9">
      <w:pPr>
        <w:rPr>
          <w:rFonts w:ascii="Times New Roman" w:hAnsi="Times New Roman" w:cs="Times New Roman"/>
          <w:sz w:val="28"/>
          <w:szCs w:val="28"/>
        </w:rPr>
      </w:pPr>
    </w:p>
    <w:p w14:paraId="4AB2FF26" w14:textId="77777777" w:rsidR="005A37D9" w:rsidRPr="005A37D9" w:rsidRDefault="005A37D9" w:rsidP="005A37D9">
      <w:pPr>
        <w:rPr>
          <w:rFonts w:ascii="Times New Roman" w:hAnsi="Times New Roman" w:cs="Times New Roman"/>
          <w:sz w:val="28"/>
          <w:szCs w:val="28"/>
        </w:rPr>
      </w:pPr>
    </w:p>
    <w:p w14:paraId="412B8C46" w14:textId="77777777" w:rsidR="005A37D9" w:rsidRPr="005A37D9" w:rsidRDefault="005A37D9" w:rsidP="005A37D9">
      <w:pPr>
        <w:rPr>
          <w:rFonts w:ascii="Times New Roman" w:hAnsi="Times New Roman" w:cs="Times New Roman"/>
          <w:sz w:val="28"/>
          <w:szCs w:val="28"/>
        </w:rPr>
      </w:pPr>
    </w:p>
    <w:p w14:paraId="308CBE48" w14:textId="77777777" w:rsidR="005A37D9" w:rsidRPr="005A37D9" w:rsidRDefault="005A37D9" w:rsidP="005A37D9">
      <w:pPr>
        <w:rPr>
          <w:rFonts w:ascii="Times New Roman" w:hAnsi="Times New Roman" w:cs="Times New Roman"/>
          <w:sz w:val="28"/>
          <w:szCs w:val="28"/>
        </w:rPr>
      </w:pPr>
    </w:p>
    <w:p w14:paraId="3ACE6F52" w14:textId="77777777" w:rsidR="005A37D9" w:rsidRPr="005A37D9" w:rsidRDefault="005A37D9" w:rsidP="005A37D9">
      <w:pPr>
        <w:rPr>
          <w:rFonts w:ascii="Times New Roman" w:hAnsi="Times New Roman" w:cs="Times New Roman"/>
          <w:sz w:val="28"/>
          <w:szCs w:val="28"/>
        </w:rPr>
      </w:pPr>
    </w:p>
    <w:p w14:paraId="14E26042" w14:textId="77777777" w:rsidR="005A37D9" w:rsidRPr="005A37D9" w:rsidRDefault="005A37D9" w:rsidP="005A37D9">
      <w:pPr>
        <w:rPr>
          <w:rFonts w:ascii="Times New Roman" w:hAnsi="Times New Roman" w:cs="Times New Roman"/>
          <w:sz w:val="28"/>
          <w:szCs w:val="28"/>
        </w:rPr>
      </w:pPr>
    </w:p>
    <w:p w14:paraId="720FDDAF" w14:textId="77777777" w:rsidR="005A37D9" w:rsidRPr="005A37D9" w:rsidRDefault="005A37D9" w:rsidP="005A37D9">
      <w:pPr>
        <w:rPr>
          <w:rFonts w:ascii="Times New Roman" w:hAnsi="Times New Roman" w:cs="Times New Roman"/>
          <w:sz w:val="28"/>
          <w:szCs w:val="28"/>
        </w:rPr>
      </w:pPr>
    </w:p>
    <w:p w14:paraId="6EB529B2" w14:textId="77777777" w:rsidR="005A37D9" w:rsidRPr="005A37D9" w:rsidRDefault="005A37D9" w:rsidP="005A37D9">
      <w:pPr>
        <w:rPr>
          <w:rFonts w:ascii="Times New Roman" w:hAnsi="Times New Roman" w:cs="Times New Roman"/>
          <w:sz w:val="28"/>
          <w:szCs w:val="28"/>
        </w:rPr>
      </w:pPr>
    </w:p>
    <w:p w14:paraId="1C0F8117" w14:textId="77777777" w:rsidR="005A37D9" w:rsidRPr="005A37D9" w:rsidRDefault="005A37D9" w:rsidP="005A37D9">
      <w:pPr>
        <w:rPr>
          <w:rFonts w:ascii="Times New Roman" w:hAnsi="Times New Roman" w:cs="Times New Roman"/>
          <w:sz w:val="28"/>
          <w:szCs w:val="28"/>
        </w:rPr>
      </w:pPr>
    </w:p>
    <w:p w14:paraId="0EA99A4A" w14:textId="77777777" w:rsidR="005A37D9" w:rsidRPr="005A37D9" w:rsidRDefault="005A37D9" w:rsidP="005A37D9">
      <w:pPr>
        <w:rPr>
          <w:rFonts w:ascii="Times New Roman" w:hAnsi="Times New Roman" w:cs="Times New Roman"/>
          <w:sz w:val="28"/>
          <w:szCs w:val="28"/>
        </w:rPr>
      </w:pPr>
    </w:p>
    <w:p w14:paraId="18B6DCB2" w14:textId="77777777" w:rsidR="005A37D9" w:rsidRPr="005A37D9" w:rsidRDefault="005A37D9" w:rsidP="005A37D9">
      <w:pPr>
        <w:rPr>
          <w:rFonts w:ascii="Times New Roman" w:hAnsi="Times New Roman" w:cs="Times New Roman"/>
          <w:sz w:val="28"/>
          <w:szCs w:val="28"/>
        </w:rPr>
      </w:pPr>
    </w:p>
    <w:p w14:paraId="5C347789" w14:textId="77777777" w:rsidR="005A37D9" w:rsidRPr="005A37D9" w:rsidRDefault="005A37D9" w:rsidP="005A37D9">
      <w:pPr>
        <w:rPr>
          <w:rFonts w:ascii="Times New Roman" w:hAnsi="Times New Roman" w:cs="Times New Roman"/>
          <w:sz w:val="28"/>
          <w:szCs w:val="28"/>
        </w:rPr>
      </w:pPr>
    </w:p>
    <w:p w14:paraId="4F0137B2" w14:textId="0A7ACD8F" w:rsidR="005A37D9" w:rsidRPr="005A37D9" w:rsidRDefault="005A37D9" w:rsidP="005A37D9">
      <w:pPr>
        <w:rPr>
          <w:rFonts w:ascii="Times New Roman" w:hAnsi="Times New Roman" w:cs="Times New Roman"/>
          <w:sz w:val="28"/>
          <w:szCs w:val="28"/>
        </w:rPr>
      </w:pPr>
    </w:p>
    <w:p w14:paraId="4D61D0B6" w14:textId="77777777" w:rsidR="005A37D9" w:rsidRPr="005A37D9" w:rsidRDefault="005A37D9" w:rsidP="005A37D9">
      <w:pPr>
        <w:rPr>
          <w:rFonts w:ascii="Times New Roman" w:hAnsi="Times New Roman" w:cs="Times New Roman"/>
          <w:sz w:val="28"/>
          <w:szCs w:val="28"/>
        </w:rPr>
      </w:pPr>
    </w:p>
    <w:p w14:paraId="17CC03E2" w14:textId="77777777" w:rsidR="005A37D9" w:rsidRPr="005A37D9" w:rsidRDefault="005A37D9" w:rsidP="005A37D9">
      <w:pPr>
        <w:rPr>
          <w:rFonts w:ascii="Times New Roman" w:hAnsi="Times New Roman" w:cs="Times New Roman"/>
          <w:sz w:val="28"/>
          <w:szCs w:val="28"/>
        </w:rPr>
      </w:pPr>
    </w:p>
    <w:p w14:paraId="7040B8B1" w14:textId="77777777" w:rsidR="005A37D9" w:rsidRPr="005A37D9" w:rsidRDefault="005A37D9" w:rsidP="005A37D9">
      <w:pPr>
        <w:rPr>
          <w:rFonts w:ascii="Times New Roman" w:hAnsi="Times New Roman" w:cs="Times New Roman"/>
          <w:sz w:val="28"/>
          <w:szCs w:val="28"/>
        </w:rPr>
      </w:pPr>
    </w:p>
    <w:p w14:paraId="078CDDAF" w14:textId="77777777" w:rsidR="005A37D9" w:rsidRPr="005A37D9" w:rsidRDefault="005A37D9" w:rsidP="005A37D9">
      <w:pPr>
        <w:rPr>
          <w:rFonts w:ascii="Times New Roman" w:hAnsi="Times New Roman" w:cs="Times New Roman"/>
          <w:sz w:val="28"/>
          <w:szCs w:val="28"/>
        </w:rPr>
      </w:pPr>
    </w:p>
    <w:p w14:paraId="1128CB1E" w14:textId="77777777" w:rsidR="005A37D9" w:rsidRPr="005A37D9" w:rsidRDefault="005A37D9" w:rsidP="005A37D9">
      <w:pPr>
        <w:rPr>
          <w:rFonts w:ascii="Times New Roman" w:hAnsi="Times New Roman" w:cs="Times New Roman"/>
          <w:sz w:val="28"/>
          <w:szCs w:val="28"/>
        </w:rPr>
      </w:pPr>
    </w:p>
    <w:p w14:paraId="0D6CD65B" w14:textId="77777777" w:rsidR="005A37D9" w:rsidRPr="005A37D9" w:rsidRDefault="005A37D9" w:rsidP="005A37D9">
      <w:pPr>
        <w:rPr>
          <w:rFonts w:ascii="Times New Roman" w:hAnsi="Times New Roman" w:cs="Times New Roman"/>
          <w:sz w:val="28"/>
          <w:szCs w:val="28"/>
        </w:rPr>
      </w:pPr>
    </w:p>
    <w:p w14:paraId="3A15F19E" w14:textId="76E311E9" w:rsidR="005A37D9" w:rsidRPr="005A37D9" w:rsidRDefault="00622C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A03714B" w14:textId="5017C7F4" w:rsidR="005A37D9" w:rsidRPr="005A37D9" w:rsidRDefault="00622CEC" w:rsidP="005A37D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4</w:t>
      </w:r>
      <w:r w:rsidR="0017514A" w:rsidRPr="00ED09EA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A37D9" w:rsidRPr="005A37D9">
        <w:rPr>
          <w:rFonts w:ascii="Times New Roman" w:hAnsi="Times New Roman" w:cs="Times New Roman"/>
          <w:b/>
          <w:bCs/>
          <w:sz w:val="28"/>
          <w:szCs w:val="28"/>
        </w:rPr>
        <w:t>ЗАДАНИЕ 4. ПОСТРОЕНИЕ КОНКОРДАНСА</w:t>
      </w:r>
    </w:p>
    <w:p w14:paraId="21688BB4" w14:textId="32E6376E" w:rsidR="00622CEC" w:rsidRPr="00622CEC" w:rsidRDefault="00622CEC" w:rsidP="00622CE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22CEC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8B4575">
        <w:rPr>
          <w:rFonts w:ascii="Times New Roman" w:hAnsi="Times New Roman" w:cs="Times New Roman"/>
          <w:b/>
          <w:bCs/>
          <w:sz w:val="28"/>
          <w:szCs w:val="28"/>
        </w:rPr>
        <w:t xml:space="preserve">.1 </w:t>
      </w:r>
      <w:r w:rsidRPr="00622CEC">
        <w:rPr>
          <w:rFonts w:ascii="Times New Roman" w:hAnsi="Times New Roman" w:cs="Times New Roman"/>
          <w:b/>
          <w:bCs/>
          <w:sz w:val="28"/>
          <w:szCs w:val="28"/>
        </w:rPr>
        <w:t>Формулировка задания</w:t>
      </w:r>
    </w:p>
    <w:p w14:paraId="02B79471" w14:textId="01F14ECC" w:rsidR="00622CEC" w:rsidRPr="00622CEC" w:rsidRDefault="00622CEC" w:rsidP="00622C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2CEC">
        <w:rPr>
          <w:rFonts w:ascii="Times New Roman" w:hAnsi="Times New Roman" w:cs="Times New Roman"/>
          <w:sz w:val="28"/>
          <w:szCs w:val="28"/>
        </w:rPr>
        <w:t>Конкорданс строится на основе понятий, включённых в предметный указатель, полученный на этапе выполнения задания 2. Перед формированием конкорданса целесообразно отделить из списка терминов устойчивые двух- и трёхсловные сочетания и оформить их как «словарь словосочетаний» вида: (СЛОВОСОЧЕТАНИЕ1), (СЛОВОСОЧЕТАНИЕ2), …, (</w:t>
      </w:r>
      <w:proofErr w:type="spellStart"/>
      <w:r w:rsidRPr="00622CEC">
        <w:rPr>
          <w:rFonts w:ascii="Times New Roman" w:hAnsi="Times New Roman" w:cs="Times New Roman"/>
          <w:sz w:val="28"/>
          <w:szCs w:val="28"/>
        </w:rPr>
        <w:t>СЛОВОСОЧЕТАНИЕk</w:t>
      </w:r>
      <w:proofErr w:type="spellEnd"/>
      <w:r w:rsidRPr="00622CEC">
        <w:rPr>
          <w:rFonts w:ascii="Times New Roman" w:hAnsi="Times New Roman" w:cs="Times New Roman"/>
          <w:sz w:val="28"/>
          <w:szCs w:val="28"/>
        </w:rPr>
        <w:t>), где лемма понимается как начальная форма слова из грамматического словаря/предметного указателя, а словосочетание — как терминологическая единица из предметного указателя.</w:t>
      </w:r>
    </w:p>
    <w:p w14:paraId="0CB7AA90" w14:textId="57C67270" w:rsidR="005A37D9" w:rsidRDefault="00622CEC" w:rsidP="00622C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2CEC">
        <w:rPr>
          <w:rFonts w:ascii="Times New Roman" w:hAnsi="Times New Roman" w:cs="Times New Roman"/>
          <w:sz w:val="28"/>
          <w:szCs w:val="28"/>
        </w:rPr>
        <w:t>В рамках задания 2 были подготовлены четыре предметных указателя (для ПО1 RUS, ПО1 ENG, ПО2 RUS и ПО3 RUS), и для построения конкорданса выбран указатель, составленный по медицинскому тексту ПО3. Конкорданс оформлен как «словарь контекстов» и представлен таблицей из трёх столбцов: лемма/словосочетание, контекст (как правило, в пределах предложения) и адрес источника (указание на фрагмент/статью), при этом для одной леммы приводится 3–5 контекстов, а для словосочетания достаточно 1–2 примеров.</w:t>
      </w:r>
    </w:p>
    <w:p w14:paraId="0BA10649" w14:textId="77777777" w:rsidR="00622CEC" w:rsidRDefault="00622CEC" w:rsidP="00622C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4D0A586" w14:textId="04C3C725" w:rsidR="00622CEC" w:rsidRPr="008B4575" w:rsidRDefault="00622CEC" w:rsidP="00622CE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22CEC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8B4575">
        <w:rPr>
          <w:rFonts w:ascii="Times New Roman" w:hAnsi="Times New Roman" w:cs="Times New Roman"/>
          <w:b/>
          <w:bCs/>
          <w:sz w:val="28"/>
          <w:szCs w:val="28"/>
        </w:rPr>
        <w:t xml:space="preserve">.2 </w:t>
      </w:r>
      <w:r w:rsidR="008B4575">
        <w:rPr>
          <w:rFonts w:ascii="Times New Roman" w:hAnsi="Times New Roman" w:cs="Times New Roman"/>
          <w:b/>
          <w:bCs/>
          <w:sz w:val="28"/>
          <w:szCs w:val="28"/>
        </w:rPr>
        <w:t>К</w:t>
      </w:r>
      <w:r w:rsidRPr="00622CEC">
        <w:rPr>
          <w:rFonts w:ascii="Times New Roman" w:hAnsi="Times New Roman" w:cs="Times New Roman"/>
          <w:b/>
          <w:bCs/>
          <w:sz w:val="28"/>
          <w:szCs w:val="28"/>
        </w:rPr>
        <w:t>онкорданс</w:t>
      </w:r>
    </w:p>
    <w:p w14:paraId="31BD69C6" w14:textId="7837BABB" w:rsidR="00622CEC" w:rsidRPr="00622CEC" w:rsidRDefault="00622CEC" w:rsidP="00622CEC">
      <w:pPr>
        <w:tabs>
          <w:tab w:val="left" w:pos="119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2CEC">
        <w:rPr>
          <w:rFonts w:ascii="Times New Roman" w:hAnsi="Times New Roman" w:cs="Times New Roman"/>
          <w:sz w:val="28"/>
          <w:szCs w:val="28"/>
        </w:rPr>
        <w:t>Ниже на рисунке 22 показан фрагмент составленного конкорданса для отдельных терминов корпуса ПО3, демонстрирующий выбранный формат представления контекстов и адресов.</w:t>
      </w:r>
    </w:p>
    <w:p w14:paraId="78CAB2D2" w14:textId="17BF69F2" w:rsidR="005A37D9" w:rsidRPr="005A37D9" w:rsidRDefault="005A37D9" w:rsidP="005A37D9">
      <w:pPr>
        <w:jc w:val="center"/>
        <w:rPr>
          <w:rFonts w:ascii="Times New Roman" w:hAnsi="Times New Roman" w:cs="Times New Roman"/>
          <w:sz w:val="28"/>
          <w:szCs w:val="28"/>
        </w:rPr>
      </w:pPr>
      <w:r w:rsidRPr="005A37D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2B2B9CB" wp14:editId="595E751B">
            <wp:extent cx="4912360" cy="9239885"/>
            <wp:effectExtent l="0" t="0" r="2540" b="0"/>
            <wp:docPr id="1697368777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2360" cy="923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5DD52" w14:textId="77777777" w:rsidR="005A37D9" w:rsidRPr="005A37D9" w:rsidRDefault="005A37D9" w:rsidP="00A06D2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A37D9">
        <w:rPr>
          <w:rFonts w:ascii="Times New Roman" w:hAnsi="Times New Roman" w:cs="Times New Roman"/>
          <w:sz w:val="28"/>
          <w:szCs w:val="28"/>
        </w:rPr>
        <w:lastRenderedPageBreak/>
        <w:t>Рисунок 22 – Пример Конкорданса для ПО 3</w:t>
      </w:r>
    </w:p>
    <w:p w14:paraId="13054055" w14:textId="5D38E11D" w:rsidR="005A37D9" w:rsidRPr="005A37D9" w:rsidRDefault="00622CEC" w:rsidP="00622C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2CEC">
        <w:rPr>
          <w:rFonts w:ascii="Times New Roman" w:hAnsi="Times New Roman" w:cs="Times New Roman"/>
          <w:sz w:val="28"/>
          <w:szCs w:val="28"/>
        </w:rPr>
        <w:t>Конкорданс оформлен в виде таблицы “Лемма — Контекст — Адрес”, где адрес задаётся как указание на раздел статьи и файл‑источник (например, Основные результаты, PO3_RUS.txt). На рисунке 22 приведён фрагмент конкорданса для отдельных терминов ПО3; полный конкорданс (включая словосочетания из предметного указателя) вынесен в файл “Задание 4”</w:t>
      </w:r>
    </w:p>
    <w:p w14:paraId="4B822BC5" w14:textId="77777777" w:rsidR="005A37D9" w:rsidRPr="005A37D9" w:rsidRDefault="005A37D9" w:rsidP="005A37D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D063C83" w14:textId="77777777" w:rsidR="005A37D9" w:rsidRPr="005A37D9" w:rsidRDefault="005A37D9" w:rsidP="005A37D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FE17E32" w14:textId="77777777" w:rsidR="005A37D9" w:rsidRPr="005A37D9" w:rsidRDefault="005A37D9" w:rsidP="005A37D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8511807" w14:textId="77777777" w:rsidR="005A37D9" w:rsidRPr="005A37D9" w:rsidRDefault="005A37D9" w:rsidP="005A37D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105A0DD" w14:textId="77777777" w:rsidR="005A37D9" w:rsidRPr="005A37D9" w:rsidRDefault="005A37D9" w:rsidP="005A37D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29AEFBC" w14:textId="77777777" w:rsidR="005A37D9" w:rsidRPr="005A37D9" w:rsidRDefault="005A37D9" w:rsidP="005A37D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1152CF2" w14:textId="77777777" w:rsidR="005A37D9" w:rsidRPr="005A37D9" w:rsidRDefault="005A37D9" w:rsidP="005A37D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39C079C" w14:textId="77777777" w:rsidR="005A37D9" w:rsidRPr="005A37D9" w:rsidRDefault="005A37D9" w:rsidP="005A37D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37313B9" w14:textId="77777777" w:rsidR="005A37D9" w:rsidRPr="005A37D9" w:rsidRDefault="005A37D9" w:rsidP="005A37D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85D74BF" w14:textId="77777777" w:rsidR="005A37D9" w:rsidRPr="005A37D9" w:rsidRDefault="005A37D9" w:rsidP="005A37D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3B189E" w14:textId="77777777" w:rsidR="005A37D9" w:rsidRPr="005A37D9" w:rsidRDefault="005A37D9" w:rsidP="005A37D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D06E75F" w14:textId="77777777" w:rsidR="005A37D9" w:rsidRPr="005A37D9" w:rsidRDefault="005A37D9" w:rsidP="005A37D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7FA4B1D" w14:textId="77777777" w:rsidR="005A37D9" w:rsidRPr="005A37D9" w:rsidRDefault="005A37D9" w:rsidP="005A37D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B94EF0" w14:textId="77777777" w:rsidR="005A37D9" w:rsidRPr="005A37D9" w:rsidRDefault="005A37D9">
      <w:pPr>
        <w:rPr>
          <w:rFonts w:ascii="Times New Roman" w:hAnsi="Times New Roman" w:cs="Times New Roman"/>
          <w:sz w:val="28"/>
          <w:szCs w:val="28"/>
        </w:rPr>
      </w:pPr>
      <w:r w:rsidRPr="005A37D9">
        <w:rPr>
          <w:rFonts w:ascii="Times New Roman" w:hAnsi="Times New Roman" w:cs="Times New Roman"/>
          <w:sz w:val="28"/>
          <w:szCs w:val="28"/>
        </w:rPr>
        <w:br w:type="page"/>
      </w:r>
    </w:p>
    <w:p w14:paraId="5DD82330" w14:textId="772C0C4C" w:rsidR="005A37D9" w:rsidRPr="005A37D9" w:rsidRDefault="00622CEC" w:rsidP="005A37D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5 </w:t>
      </w:r>
      <w:r w:rsidR="005A37D9" w:rsidRPr="005A37D9">
        <w:rPr>
          <w:rFonts w:ascii="Times New Roman" w:hAnsi="Times New Roman" w:cs="Times New Roman"/>
          <w:b/>
          <w:bCs/>
          <w:sz w:val="28"/>
          <w:szCs w:val="28"/>
        </w:rPr>
        <w:t>ЗАДАНИЕ 5: СЛОВАРНАЯ СТАТЬЯ</w:t>
      </w:r>
    </w:p>
    <w:p w14:paraId="0F34D8DE" w14:textId="6FB0E148" w:rsidR="00622CEC" w:rsidRPr="00622CEC" w:rsidRDefault="00622CEC" w:rsidP="00622CE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22CEC">
        <w:rPr>
          <w:rFonts w:ascii="Times New Roman" w:hAnsi="Times New Roman" w:cs="Times New Roman"/>
          <w:b/>
          <w:bCs/>
          <w:sz w:val="28"/>
          <w:szCs w:val="28"/>
        </w:rPr>
        <w:t xml:space="preserve">5.1 </w:t>
      </w:r>
      <w:r w:rsidR="005A37D9" w:rsidRPr="00622CEC">
        <w:rPr>
          <w:rFonts w:ascii="Times New Roman" w:hAnsi="Times New Roman" w:cs="Times New Roman"/>
          <w:b/>
          <w:bCs/>
          <w:sz w:val="28"/>
          <w:szCs w:val="28"/>
        </w:rPr>
        <w:t xml:space="preserve">Формулировка задания </w:t>
      </w:r>
    </w:p>
    <w:p w14:paraId="36651439" w14:textId="77777777" w:rsidR="00622CEC" w:rsidRDefault="00622CEC" w:rsidP="00622C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2CEC">
        <w:rPr>
          <w:rFonts w:ascii="Times New Roman" w:hAnsi="Times New Roman" w:cs="Times New Roman"/>
          <w:sz w:val="28"/>
          <w:szCs w:val="28"/>
        </w:rPr>
        <w:t xml:space="preserve">Перед началом составления словаря определений требуется заранее задать формат словарной статьи и формально описать его (например, в виде графа, таблицы или с использованием нотации Бекуса—Наура). Словарная статья должна содержать заголовочный термин из предметного указателя, варианты его определений, связанные устойчивые словосочетания из «словаря словосочетаний», а также 2–3 </w:t>
      </w:r>
      <w:proofErr w:type="spellStart"/>
      <w:r w:rsidRPr="00622CEC">
        <w:rPr>
          <w:rFonts w:ascii="Times New Roman" w:hAnsi="Times New Roman" w:cs="Times New Roman"/>
          <w:sz w:val="28"/>
          <w:szCs w:val="28"/>
        </w:rPr>
        <w:t>эксцерпции</w:t>
      </w:r>
      <w:proofErr w:type="spellEnd"/>
      <w:r w:rsidRPr="00622CEC">
        <w:rPr>
          <w:rFonts w:ascii="Times New Roman" w:hAnsi="Times New Roman" w:cs="Times New Roman"/>
          <w:sz w:val="28"/>
          <w:szCs w:val="28"/>
        </w:rPr>
        <w:t xml:space="preserve"> — примеры употребления из текстов ЕЯ описания ПО с указанием источника по конкордансу.</w:t>
      </w:r>
    </w:p>
    <w:p w14:paraId="38382283" w14:textId="77777777" w:rsidR="00622CEC" w:rsidRPr="008B4575" w:rsidRDefault="00622CEC" w:rsidP="00622CE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F736A43" w14:textId="7C252638" w:rsidR="00622CEC" w:rsidRPr="00622CEC" w:rsidRDefault="00622CEC" w:rsidP="00622CE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22CEC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8B4575">
        <w:rPr>
          <w:rFonts w:ascii="Times New Roman" w:hAnsi="Times New Roman" w:cs="Times New Roman"/>
          <w:b/>
          <w:bCs/>
          <w:sz w:val="28"/>
          <w:szCs w:val="28"/>
        </w:rPr>
        <w:t xml:space="preserve">.2 </w:t>
      </w:r>
      <w:r w:rsidRPr="00622CEC">
        <w:rPr>
          <w:rFonts w:ascii="Times New Roman" w:hAnsi="Times New Roman" w:cs="Times New Roman"/>
          <w:b/>
          <w:bCs/>
          <w:sz w:val="28"/>
          <w:szCs w:val="28"/>
        </w:rPr>
        <w:t>Структура словарной статьи</w:t>
      </w:r>
    </w:p>
    <w:p w14:paraId="2F46E3EE" w14:textId="0E549F64" w:rsidR="00622CEC" w:rsidRDefault="00622CEC" w:rsidP="00622C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2CEC">
        <w:rPr>
          <w:rFonts w:ascii="Times New Roman" w:hAnsi="Times New Roman" w:cs="Times New Roman"/>
          <w:sz w:val="28"/>
          <w:szCs w:val="28"/>
        </w:rPr>
        <w:t>В качестве первого шага определим структуру словарной статьи и представим её в табличной форме</w:t>
      </w:r>
    </w:p>
    <w:p w14:paraId="4A075E65" w14:textId="4B0238B9" w:rsidR="005A37D9" w:rsidRPr="005A37D9" w:rsidRDefault="005A37D9" w:rsidP="00622C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7D9">
        <w:rPr>
          <w:rFonts w:ascii="Times New Roman" w:hAnsi="Times New Roman" w:cs="Times New Roman"/>
          <w:sz w:val="28"/>
          <w:szCs w:val="28"/>
        </w:rPr>
        <w:t>Таблица 1 – Структура словарной статьи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86"/>
        <w:gridCol w:w="2291"/>
        <w:gridCol w:w="2207"/>
        <w:gridCol w:w="2561"/>
      </w:tblGrid>
      <w:tr w:rsidR="005A37D9" w:rsidRPr="005A37D9" w14:paraId="74EDEF10" w14:textId="77777777" w:rsidTr="005A37D9">
        <w:tc>
          <w:tcPr>
            <w:tcW w:w="2286" w:type="dxa"/>
          </w:tcPr>
          <w:p w14:paraId="2FCF2369" w14:textId="0C395829" w:rsidR="005A37D9" w:rsidRPr="005A37D9" w:rsidRDefault="005A37D9" w:rsidP="005A37D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A37D9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  <w:tc>
          <w:tcPr>
            <w:tcW w:w="2291" w:type="dxa"/>
          </w:tcPr>
          <w:p w14:paraId="388E305D" w14:textId="0EF7E49B" w:rsidR="005A37D9" w:rsidRPr="005A37D9" w:rsidRDefault="005A37D9" w:rsidP="005A37D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A37D9">
              <w:rPr>
                <w:rFonts w:ascii="Times New Roman" w:hAnsi="Times New Roman" w:cs="Times New Roman"/>
                <w:sz w:val="24"/>
                <w:szCs w:val="24"/>
              </w:rPr>
              <w:t>Смысл</w:t>
            </w:r>
          </w:p>
        </w:tc>
        <w:tc>
          <w:tcPr>
            <w:tcW w:w="2207" w:type="dxa"/>
          </w:tcPr>
          <w:p w14:paraId="41E2229F" w14:textId="5709BB44" w:rsidR="005A37D9" w:rsidRPr="005A37D9" w:rsidRDefault="005A37D9" w:rsidP="005A37D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A37D9">
              <w:rPr>
                <w:rFonts w:ascii="Times New Roman" w:hAnsi="Times New Roman" w:cs="Times New Roman"/>
                <w:sz w:val="24"/>
                <w:szCs w:val="24"/>
              </w:rPr>
              <w:t>Кратность</w:t>
            </w:r>
          </w:p>
        </w:tc>
        <w:tc>
          <w:tcPr>
            <w:tcW w:w="2561" w:type="dxa"/>
          </w:tcPr>
          <w:p w14:paraId="1B570881" w14:textId="2B61F8F2" w:rsidR="005A37D9" w:rsidRPr="005A37D9" w:rsidRDefault="005A37D9" w:rsidP="005A37D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A37D9">
              <w:rPr>
                <w:rFonts w:ascii="Times New Roman" w:hAnsi="Times New Roman" w:cs="Times New Roman"/>
                <w:sz w:val="24"/>
                <w:szCs w:val="24"/>
              </w:rPr>
              <w:t>Формат / Тип данных</w:t>
            </w:r>
          </w:p>
        </w:tc>
      </w:tr>
      <w:tr w:rsidR="005A37D9" w:rsidRPr="005A37D9" w14:paraId="00C746CE" w14:textId="77777777" w:rsidTr="005A37D9">
        <w:tc>
          <w:tcPr>
            <w:tcW w:w="2286" w:type="dxa"/>
          </w:tcPr>
          <w:p w14:paraId="66F92D79" w14:textId="68981C33" w:rsidR="005A37D9" w:rsidRPr="005A37D9" w:rsidRDefault="005A37D9" w:rsidP="005A37D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A37D9">
              <w:rPr>
                <w:rFonts w:ascii="Times New Roman" w:hAnsi="Times New Roman" w:cs="Times New Roman"/>
                <w:sz w:val="24"/>
                <w:szCs w:val="24"/>
              </w:rPr>
              <w:t>HEADWORD</w:t>
            </w:r>
          </w:p>
        </w:tc>
        <w:tc>
          <w:tcPr>
            <w:tcW w:w="2291" w:type="dxa"/>
          </w:tcPr>
          <w:p w14:paraId="0052741F" w14:textId="2E7ECAE3" w:rsidR="005A37D9" w:rsidRPr="005A37D9" w:rsidRDefault="005A37D9" w:rsidP="005A37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A37D9">
              <w:rPr>
                <w:rFonts w:ascii="Times New Roman" w:hAnsi="Times New Roman" w:cs="Times New Roman"/>
                <w:sz w:val="24"/>
                <w:szCs w:val="24"/>
              </w:rPr>
              <w:t>Заголовочное слово — термин из предметного указателя</w:t>
            </w:r>
          </w:p>
        </w:tc>
        <w:tc>
          <w:tcPr>
            <w:tcW w:w="2207" w:type="dxa"/>
          </w:tcPr>
          <w:p w14:paraId="763D71B8" w14:textId="513A31B1" w:rsidR="005A37D9" w:rsidRPr="005A37D9" w:rsidRDefault="005A37D9" w:rsidP="005A37D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A37D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61" w:type="dxa"/>
          </w:tcPr>
          <w:p w14:paraId="2E40A359" w14:textId="40913B3A" w:rsidR="005A37D9" w:rsidRPr="005A37D9" w:rsidRDefault="005A37D9" w:rsidP="005A37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A37D9">
              <w:rPr>
                <w:rFonts w:ascii="Times New Roman" w:hAnsi="Times New Roman" w:cs="Times New Roman"/>
                <w:sz w:val="24"/>
                <w:szCs w:val="24"/>
              </w:rPr>
              <w:t xml:space="preserve">строка (например: </w:t>
            </w:r>
            <w:proofErr w:type="spellStart"/>
            <w:r w:rsidRPr="005A37D9">
              <w:rPr>
                <w:rFonts w:ascii="Times New Roman" w:hAnsi="Times New Roman" w:cs="Times New Roman"/>
                <w:sz w:val="24"/>
                <w:szCs w:val="24"/>
              </w:rPr>
              <w:t>биопотенциалометрия</w:t>
            </w:r>
            <w:proofErr w:type="spellEnd"/>
            <w:r w:rsidRPr="005A37D9">
              <w:rPr>
                <w:rFonts w:ascii="Times New Roman" w:hAnsi="Times New Roman" w:cs="Times New Roman"/>
                <w:sz w:val="24"/>
                <w:szCs w:val="24"/>
              </w:rPr>
              <w:t xml:space="preserve">, диагностика </w:t>
            </w:r>
            <w:proofErr w:type="spellStart"/>
            <w:r w:rsidRPr="005A37D9">
              <w:rPr>
                <w:rFonts w:ascii="Times New Roman" w:hAnsi="Times New Roman" w:cs="Times New Roman"/>
                <w:sz w:val="24"/>
                <w:szCs w:val="24"/>
              </w:rPr>
              <w:t>гальваноза</w:t>
            </w:r>
            <w:proofErr w:type="spellEnd"/>
            <w:r w:rsidRPr="005A37D9">
              <w:rPr>
                <w:rFonts w:ascii="Times New Roman" w:hAnsi="Times New Roman" w:cs="Times New Roman"/>
                <w:sz w:val="24"/>
                <w:szCs w:val="24"/>
              </w:rPr>
              <w:t xml:space="preserve"> полости рта)</w:t>
            </w:r>
          </w:p>
        </w:tc>
      </w:tr>
      <w:tr w:rsidR="005A37D9" w:rsidRPr="005A37D9" w14:paraId="69B3FE35" w14:textId="77777777" w:rsidTr="005A37D9">
        <w:tc>
          <w:tcPr>
            <w:tcW w:w="2286" w:type="dxa"/>
          </w:tcPr>
          <w:p w14:paraId="77F40C86" w14:textId="1E99F770" w:rsidR="005A37D9" w:rsidRPr="005A37D9" w:rsidRDefault="005A37D9" w:rsidP="005A37D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A37D9">
              <w:rPr>
                <w:rFonts w:ascii="Times New Roman" w:hAnsi="Times New Roman" w:cs="Times New Roman"/>
                <w:sz w:val="24"/>
                <w:szCs w:val="24"/>
              </w:rPr>
              <w:t>DEFINITION</w:t>
            </w:r>
          </w:p>
        </w:tc>
        <w:tc>
          <w:tcPr>
            <w:tcW w:w="2291" w:type="dxa"/>
          </w:tcPr>
          <w:p w14:paraId="689159A7" w14:textId="13B65596" w:rsidR="005A37D9" w:rsidRPr="005A37D9" w:rsidRDefault="005A37D9" w:rsidP="005A37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A37D9">
              <w:rPr>
                <w:rFonts w:ascii="Times New Roman" w:hAnsi="Times New Roman" w:cs="Times New Roman"/>
                <w:sz w:val="24"/>
                <w:szCs w:val="24"/>
              </w:rPr>
              <w:t>Вариант(ы) определения (толкования) термина</w:t>
            </w:r>
          </w:p>
        </w:tc>
        <w:tc>
          <w:tcPr>
            <w:tcW w:w="2207" w:type="dxa"/>
          </w:tcPr>
          <w:p w14:paraId="2B29537B" w14:textId="54FE236C" w:rsidR="005A37D9" w:rsidRPr="005A37D9" w:rsidRDefault="005A37D9" w:rsidP="005A37D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A37D9">
              <w:rPr>
                <w:rFonts w:ascii="Times New Roman" w:hAnsi="Times New Roman" w:cs="Times New Roman"/>
                <w:sz w:val="24"/>
                <w:szCs w:val="24"/>
              </w:rPr>
              <w:t>1..*</w:t>
            </w:r>
          </w:p>
        </w:tc>
        <w:tc>
          <w:tcPr>
            <w:tcW w:w="2561" w:type="dxa"/>
          </w:tcPr>
          <w:p w14:paraId="6B745A2A" w14:textId="34A1CE76" w:rsidR="005A37D9" w:rsidRPr="005A37D9" w:rsidRDefault="005A37D9" w:rsidP="005A37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A37D9">
              <w:rPr>
                <w:rFonts w:ascii="Times New Roman" w:hAnsi="Times New Roman" w:cs="Times New Roman"/>
                <w:sz w:val="24"/>
                <w:szCs w:val="24"/>
              </w:rPr>
              <w:t>текст; может сопровождаться пометой источника или стиля (например: клиническое определение)</w:t>
            </w:r>
          </w:p>
        </w:tc>
      </w:tr>
      <w:tr w:rsidR="005A37D9" w:rsidRPr="005A37D9" w14:paraId="7DF6978C" w14:textId="77777777" w:rsidTr="005A37D9">
        <w:tc>
          <w:tcPr>
            <w:tcW w:w="2286" w:type="dxa"/>
          </w:tcPr>
          <w:p w14:paraId="392C2852" w14:textId="3E7A51BE" w:rsidR="005A37D9" w:rsidRPr="005A37D9" w:rsidRDefault="005A37D9" w:rsidP="005A37D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A37D9">
              <w:rPr>
                <w:rFonts w:ascii="Times New Roman" w:hAnsi="Times New Roman" w:cs="Times New Roman"/>
                <w:sz w:val="24"/>
                <w:szCs w:val="24"/>
              </w:rPr>
              <w:t>COLLOCATION</w:t>
            </w:r>
          </w:p>
        </w:tc>
        <w:tc>
          <w:tcPr>
            <w:tcW w:w="2291" w:type="dxa"/>
          </w:tcPr>
          <w:p w14:paraId="6E13AF4C" w14:textId="759ECDCC" w:rsidR="005A37D9" w:rsidRPr="005A37D9" w:rsidRDefault="005A37D9" w:rsidP="005A37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A37D9">
              <w:rPr>
                <w:rFonts w:ascii="Times New Roman" w:hAnsi="Times New Roman" w:cs="Times New Roman"/>
                <w:sz w:val="24"/>
                <w:szCs w:val="24"/>
              </w:rPr>
              <w:t>Устойчивое словосочетание с этим термином из «словаря словосочетаний»</w:t>
            </w:r>
          </w:p>
        </w:tc>
        <w:tc>
          <w:tcPr>
            <w:tcW w:w="2207" w:type="dxa"/>
          </w:tcPr>
          <w:p w14:paraId="0438EAD4" w14:textId="6849FAE6" w:rsidR="005A37D9" w:rsidRPr="005A37D9" w:rsidRDefault="005A37D9" w:rsidP="005A37D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A37D9">
              <w:rPr>
                <w:rFonts w:ascii="Times New Roman" w:hAnsi="Times New Roman" w:cs="Times New Roman"/>
                <w:sz w:val="24"/>
                <w:szCs w:val="24"/>
              </w:rPr>
              <w:t>0..*</w:t>
            </w:r>
          </w:p>
        </w:tc>
        <w:tc>
          <w:tcPr>
            <w:tcW w:w="2561" w:type="dxa"/>
          </w:tcPr>
          <w:p w14:paraId="16957001" w14:textId="792B4A0E" w:rsidR="005A37D9" w:rsidRPr="005A37D9" w:rsidRDefault="005A37D9" w:rsidP="005A37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A37D9">
              <w:rPr>
                <w:rFonts w:ascii="Times New Roman" w:hAnsi="Times New Roman" w:cs="Times New Roman"/>
                <w:sz w:val="24"/>
                <w:szCs w:val="24"/>
              </w:rPr>
              <w:t xml:space="preserve">строка (например: </w:t>
            </w:r>
            <w:proofErr w:type="spellStart"/>
            <w:r w:rsidRPr="005A37D9">
              <w:rPr>
                <w:rFonts w:ascii="Times New Roman" w:hAnsi="Times New Roman" w:cs="Times New Roman"/>
                <w:sz w:val="24"/>
                <w:szCs w:val="24"/>
              </w:rPr>
              <w:t>биопотенциалометрия</w:t>
            </w:r>
            <w:proofErr w:type="spellEnd"/>
            <w:r w:rsidRPr="005A37D9">
              <w:rPr>
                <w:rFonts w:ascii="Times New Roman" w:hAnsi="Times New Roman" w:cs="Times New Roman"/>
                <w:sz w:val="24"/>
                <w:szCs w:val="24"/>
              </w:rPr>
              <w:t xml:space="preserve"> рта, функциональная диагностика)</w:t>
            </w:r>
          </w:p>
        </w:tc>
      </w:tr>
      <w:tr w:rsidR="005A37D9" w:rsidRPr="005A37D9" w14:paraId="01A20306" w14:textId="77777777" w:rsidTr="005A37D9">
        <w:tc>
          <w:tcPr>
            <w:tcW w:w="2286" w:type="dxa"/>
          </w:tcPr>
          <w:p w14:paraId="7820D71C" w14:textId="0CC4E8A2" w:rsidR="005A37D9" w:rsidRPr="005A37D9" w:rsidRDefault="005A37D9" w:rsidP="005A37D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A37D9">
              <w:rPr>
                <w:rFonts w:ascii="Times New Roman" w:hAnsi="Times New Roman" w:cs="Times New Roman"/>
                <w:sz w:val="24"/>
                <w:szCs w:val="24"/>
              </w:rPr>
              <w:t>EXCERPT</w:t>
            </w:r>
          </w:p>
        </w:tc>
        <w:tc>
          <w:tcPr>
            <w:tcW w:w="2291" w:type="dxa"/>
          </w:tcPr>
          <w:p w14:paraId="1EE933C0" w14:textId="791D57E7" w:rsidR="005A37D9" w:rsidRPr="005A37D9" w:rsidRDefault="005A37D9" w:rsidP="005A37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A37D9">
              <w:rPr>
                <w:rFonts w:ascii="Times New Roman" w:hAnsi="Times New Roman" w:cs="Times New Roman"/>
                <w:sz w:val="24"/>
                <w:szCs w:val="24"/>
              </w:rPr>
              <w:t>Пример контекста употребления термина (</w:t>
            </w:r>
            <w:proofErr w:type="spellStart"/>
            <w:r w:rsidRPr="005A37D9">
              <w:rPr>
                <w:rFonts w:ascii="Times New Roman" w:hAnsi="Times New Roman" w:cs="Times New Roman"/>
                <w:sz w:val="24"/>
                <w:szCs w:val="24"/>
              </w:rPr>
              <w:t>эксцерпция</w:t>
            </w:r>
            <w:proofErr w:type="spellEnd"/>
            <w:r w:rsidRPr="005A37D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207" w:type="dxa"/>
          </w:tcPr>
          <w:p w14:paraId="737319D9" w14:textId="75C23CF0" w:rsidR="005A37D9" w:rsidRPr="005A37D9" w:rsidRDefault="005A37D9" w:rsidP="005A37D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A37D9">
              <w:rPr>
                <w:rFonts w:ascii="Times New Roman" w:hAnsi="Times New Roman" w:cs="Times New Roman"/>
                <w:sz w:val="24"/>
                <w:szCs w:val="24"/>
              </w:rPr>
              <w:t>2–3</w:t>
            </w:r>
          </w:p>
        </w:tc>
        <w:tc>
          <w:tcPr>
            <w:tcW w:w="2561" w:type="dxa"/>
          </w:tcPr>
          <w:p w14:paraId="21B39684" w14:textId="37A8C57D" w:rsidR="005A37D9" w:rsidRPr="005A37D9" w:rsidRDefault="005A37D9" w:rsidP="005A37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A37D9">
              <w:rPr>
                <w:rFonts w:ascii="Times New Roman" w:hAnsi="Times New Roman" w:cs="Times New Roman"/>
                <w:sz w:val="24"/>
                <w:szCs w:val="24"/>
              </w:rPr>
              <w:t>дословная цитата из текста статьи</w:t>
            </w:r>
          </w:p>
        </w:tc>
      </w:tr>
      <w:tr w:rsidR="005A37D9" w:rsidRPr="005A37D9" w14:paraId="65776522" w14:textId="77777777" w:rsidTr="005A37D9">
        <w:tc>
          <w:tcPr>
            <w:tcW w:w="2286" w:type="dxa"/>
          </w:tcPr>
          <w:p w14:paraId="3F5AB214" w14:textId="60AD2174" w:rsidR="005A37D9" w:rsidRPr="005A37D9" w:rsidRDefault="005A37D9" w:rsidP="005A37D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A37D9">
              <w:rPr>
                <w:rFonts w:ascii="Times New Roman" w:hAnsi="Times New Roman" w:cs="Times New Roman"/>
                <w:sz w:val="24"/>
                <w:szCs w:val="24"/>
              </w:rPr>
              <w:t>SOURCE</w:t>
            </w:r>
          </w:p>
        </w:tc>
        <w:tc>
          <w:tcPr>
            <w:tcW w:w="2291" w:type="dxa"/>
          </w:tcPr>
          <w:p w14:paraId="156E8C40" w14:textId="6CE93F32" w:rsidR="005A37D9" w:rsidRPr="005A37D9" w:rsidRDefault="005A37D9" w:rsidP="005A37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A37D9">
              <w:rPr>
                <w:rFonts w:ascii="Times New Roman" w:hAnsi="Times New Roman" w:cs="Times New Roman"/>
                <w:sz w:val="24"/>
                <w:szCs w:val="24"/>
              </w:rPr>
              <w:t xml:space="preserve">Источник </w:t>
            </w:r>
            <w:proofErr w:type="spellStart"/>
            <w:r w:rsidRPr="005A37D9">
              <w:rPr>
                <w:rFonts w:ascii="Times New Roman" w:hAnsi="Times New Roman" w:cs="Times New Roman"/>
                <w:sz w:val="24"/>
                <w:szCs w:val="24"/>
              </w:rPr>
              <w:t>эксцерпции</w:t>
            </w:r>
            <w:proofErr w:type="spellEnd"/>
            <w:r w:rsidRPr="005A37D9">
              <w:rPr>
                <w:rFonts w:ascii="Times New Roman" w:hAnsi="Times New Roman" w:cs="Times New Roman"/>
                <w:sz w:val="24"/>
                <w:szCs w:val="24"/>
              </w:rPr>
              <w:t xml:space="preserve"> — раздел статьи (адрес из конкорданса)</w:t>
            </w:r>
          </w:p>
        </w:tc>
        <w:tc>
          <w:tcPr>
            <w:tcW w:w="2207" w:type="dxa"/>
          </w:tcPr>
          <w:p w14:paraId="4D07302B" w14:textId="4B2A5C1F" w:rsidR="005A37D9" w:rsidRPr="005A37D9" w:rsidRDefault="005A37D9" w:rsidP="005A37D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A37D9">
              <w:rPr>
                <w:rFonts w:ascii="Times New Roman" w:hAnsi="Times New Roman" w:cs="Times New Roman"/>
                <w:sz w:val="24"/>
                <w:szCs w:val="24"/>
              </w:rPr>
              <w:t>1 на каждую EXCERPT</w:t>
            </w:r>
          </w:p>
        </w:tc>
        <w:tc>
          <w:tcPr>
            <w:tcW w:w="2561" w:type="dxa"/>
          </w:tcPr>
          <w:p w14:paraId="27CFAEF3" w14:textId="331CEDF3" w:rsidR="005A37D9" w:rsidRPr="005A37D9" w:rsidRDefault="005A37D9" w:rsidP="005A37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A37D9">
              <w:rPr>
                <w:rFonts w:ascii="Times New Roman" w:hAnsi="Times New Roman" w:cs="Times New Roman"/>
                <w:sz w:val="24"/>
                <w:szCs w:val="24"/>
              </w:rPr>
              <w:t>строка: Введение, Методы и принципы исследования, Основные результаты, Обсуждение, Заключение</w:t>
            </w:r>
          </w:p>
        </w:tc>
      </w:tr>
    </w:tbl>
    <w:p w14:paraId="186D1BB7" w14:textId="77777777" w:rsidR="00622CEC" w:rsidRPr="00622CEC" w:rsidRDefault="00622CEC" w:rsidP="00622C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2CEC">
        <w:rPr>
          <w:rFonts w:ascii="Times New Roman" w:hAnsi="Times New Roman" w:cs="Times New Roman"/>
          <w:sz w:val="28"/>
          <w:szCs w:val="28"/>
        </w:rPr>
        <w:lastRenderedPageBreak/>
        <w:t>Пояснения к таблице:</w:t>
      </w:r>
    </w:p>
    <w:p w14:paraId="4FC69E58" w14:textId="53EA50BA" w:rsidR="00622CEC" w:rsidRPr="00622CEC" w:rsidRDefault="00622CEC" w:rsidP="00622C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2CEC">
        <w:rPr>
          <w:rFonts w:ascii="Times New Roman" w:hAnsi="Times New Roman" w:cs="Times New Roman"/>
          <w:sz w:val="28"/>
          <w:szCs w:val="28"/>
        </w:rPr>
        <w:t>HEADWORD выбирается строго из предметного указателя и может быть представлен как однословным термином, так и двух‑/трёхсловным словосочетанием.</w:t>
      </w:r>
    </w:p>
    <w:p w14:paraId="7952A113" w14:textId="1820E7E2" w:rsidR="00622CEC" w:rsidRPr="00622CEC" w:rsidRDefault="00622CEC" w:rsidP="00622C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2CEC">
        <w:rPr>
          <w:rFonts w:ascii="Times New Roman" w:hAnsi="Times New Roman" w:cs="Times New Roman"/>
          <w:sz w:val="28"/>
          <w:szCs w:val="28"/>
        </w:rPr>
        <w:t>DEFINITION формируется на основе анализа употреблений в конкордансе и при необходимости уточняется с опорой на общепринятые толкования.</w:t>
      </w:r>
    </w:p>
    <w:p w14:paraId="29F47082" w14:textId="7BD135F7" w:rsidR="00622CEC" w:rsidRPr="00622CEC" w:rsidRDefault="00622CEC" w:rsidP="00622C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2CEC">
        <w:rPr>
          <w:rFonts w:ascii="Times New Roman" w:hAnsi="Times New Roman" w:cs="Times New Roman"/>
          <w:sz w:val="28"/>
          <w:szCs w:val="28"/>
        </w:rPr>
        <w:t>COLLOCATION включает только те устойчивые сочетания, которые уже зафиксированы среди двух‑ и трёхсловных единиц предметного указателя и содержат соответствующее заголовочное слово.</w:t>
      </w:r>
    </w:p>
    <w:p w14:paraId="22BA7463" w14:textId="1D743652" w:rsidR="005A37D9" w:rsidRPr="008B4575" w:rsidRDefault="00622CEC" w:rsidP="00622C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2CEC">
        <w:rPr>
          <w:rFonts w:ascii="Times New Roman" w:hAnsi="Times New Roman" w:cs="Times New Roman"/>
          <w:sz w:val="28"/>
          <w:szCs w:val="28"/>
        </w:rPr>
        <w:t>EXCERPT и SOURCE переносятся напрямую из конкорданса; для каждого термина приводится от двух до трёх примеров с обязательным указанием раздела статьи‑источника.</w:t>
      </w:r>
    </w:p>
    <w:p w14:paraId="3ADFF411" w14:textId="77777777" w:rsidR="00622CEC" w:rsidRPr="008B4575" w:rsidRDefault="00622CEC" w:rsidP="00622CEC">
      <w:pPr>
        <w:rPr>
          <w:rFonts w:ascii="Times New Roman" w:hAnsi="Times New Roman" w:cs="Times New Roman"/>
          <w:sz w:val="28"/>
          <w:szCs w:val="28"/>
        </w:rPr>
      </w:pPr>
    </w:p>
    <w:p w14:paraId="52E42E3B" w14:textId="55CEB328" w:rsidR="00622CEC" w:rsidRPr="00622CEC" w:rsidRDefault="00622CEC" w:rsidP="00622CE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22CEC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8B4575">
        <w:rPr>
          <w:rFonts w:ascii="Times New Roman" w:hAnsi="Times New Roman" w:cs="Times New Roman"/>
          <w:b/>
          <w:bCs/>
          <w:sz w:val="28"/>
          <w:szCs w:val="28"/>
        </w:rPr>
        <w:t xml:space="preserve">.3 </w:t>
      </w:r>
      <w:r w:rsidRPr="00622CEC">
        <w:rPr>
          <w:rFonts w:ascii="Times New Roman" w:hAnsi="Times New Roman" w:cs="Times New Roman"/>
          <w:b/>
          <w:bCs/>
          <w:sz w:val="28"/>
          <w:szCs w:val="28"/>
        </w:rPr>
        <w:t>Построение словарных статей</w:t>
      </w:r>
    </w:p>
    <w:p w14:paraId="420121C8" w14:textId="75A55C77" w:rsidR="00622CEC" w:rsidRPr="00622CEC" w:rsidRDefault="00622CEC" w:rsidP="00622C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2CEC">
        <w:rPr>
          <w:rFonts w:ascii="Times New Roman" w:hAnsi="Times New Roman" w:cs="Times New Roman"/>
          <w:sz w:val="28"/>
          <w:szCs w:val="28"/>
        </w:rPr>
        <w:t>Для построения словарных статей выбран корпус ПО3; ниже представлены два примера оформленных словарных статей.</w:t>
      </w:r>
    </w:p>
    <w:p w14:paraId="0A71679A" w14:textId="4079CCE0" w:rsidR="005A37D9" w:rsidRPr="005A37D9" w:rsidRDefault="00622CEC" w:rsidP="00622C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22CEC">
        <w:rPr>
          <w:rFonts w:ascii="Times New Roman" w:hAnsi="Times New Roman" w:cs="Times New Roman"/>
          <w:sz w:val="28"/>
          <w:szCs w:val="28"/>
        </w:rPr>
        <w:t>Таблица 2 – Пример словарной статьи 1.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A37D9" w14:paraId="33E4C06D" w14:textId="77777777" w:rsidTr="005A37D9">
        <w:tc>
          <w:tcPr>
            <w:tcW w:w="4672" w:type="dxa"/>
          </w:tcPr>
          <w:p w14:paraId="0B640953" w14:textId="6CE4F049" w:rsidR="005A37D9" w:rsidRPr="005A37D9" w:rsidRDefault="005A37D9" w:rsidP="005A37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A37D9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  <w:tc>
          <w:tcPr>
            <w:tcW w:w="4673" w:type="dxa"/>
          </w:tcPr>
          <w:p w14:paraId="17C6778B" w14:textId="572DC42E" w:rsidR="005A37D9" w:rsidRPr="005A37D9" w:rsidRDefault="005A37D9" w:rsidP="005A37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A37D9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5A37D9" w14:paraId="010FEB93" w14:textId="77777777" w:rsidTr="005A37D9">
        <w:tc>
          <w:tcPr>
            <w:tcW w:w="4672" w:type="dxa"/>
          </w:tcPr>
          <w:p w14:paraId="69B6E086" w14:textId="48941C08" w:rsidR="005A37D9" w:rsidRPr="005A37D9" w:rsidRDefault="005A37D9" w:rsidP="005A37D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A37D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HEADWORD</w:t>
            </w:r>
          </w:p>
        </w:tc>
        <w:tc>
          <w:tcPr>
            <w:tcW w:w="4673" w:type="dxa"/>
          </w:tcPr>
          <w:p w14:paraId="27D06719" w14:textId="4AC0F831" w:rsidR="005A37D9" w:rsidRPr="005A37D9" w:rsidRDefault="005A37D9" w:rsidP="005A37D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A37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PCSK9-таргетная </w:t>
            </w:r>
            <w:proofErr w:type="spellStart"/>
            <w:r w:rsidRPr="005A37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терапия</w:t>
            </w:r>
            <w:proofErr w:type="spellEnd"/>
          </w:p>
        </w:tc>
      </w:tr>
      <w:tr w:rsidR="005A37D9" w:rsidRPr="005A37D9" w14:paraId="7A2FE8C5" w14:textId="77777777" w:rsidTr="005A37D9">
        <w:tc>
          <w:tcPr>
            <w:tcW w:w="4672" w:type="dxa"/>
          </w:tcPr>
          <w:p w14:paraId="5ACD1070" w14:textId="750447BA" w:rsidR="005A37D9" w:rsidRPr="005A37D9" w:rsidRDefault="005A37D9" w:rsidP="005A37D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A37D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DEFINITION</w:t>
            </w:r>
          </w:p>
        </w:tc>
        <w:tc>
          <w:tcPr>
            <w:tcW w:w="4673" w:type="dxa"/>
          </w:tcPr>
          <w:p w14:paraId="2651502A" w14:textId="77777777" w:rsidR="005A37D9" w:rsidRPr="005A37D9" w:rsidRDefault="005A37D9" w:rsidP="005A37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A37D9">
              <w:rPr>
                <w:rFonts w:ascii="Times New Roman" w:hAnsi="Times New Roman" w:cs="Times New Roman"/>
                <w:sz w:val="24"/>
                <w:szCs w:val="24"/>
              </w:rPr>
              <w:t xml:space="preserve">Терапия, направленная на ингибирование </w:t>
            </w:r>
            <w:r w:rsidRPr="005A37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PCSK</w:t>
            </w:r>
            <w:r w:rsidRPr="005A37D9">
              <w:rPr>
                <w:rFonts w:ascii="Times New Roman" w:hAnsi="Times New Roman" w:cs="Times New Roman"/>
                <w:sz w:val="24"/>
                <w:szCs w:val="24"/>
              </w:rPr>
              <w:t xml:space="preserve">9 (в т.ч. с применением препаратов класса ингибиторов </w:t>
            </w:r>
            <w:r w:rsidRPr="005A37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PCSK</w:t>
            </w:r>
            <w:r w:rsidRPr="005A37D9">
              <w:rPr>
                <w:rFonts w:ascii="Times New Roman" w:hAnsi="Times New Roman" w:cs="Times New Roman"/>
                <w:sz w:val="24"/>
                <w:szCs w:val="24"/>
              </w:rPr>
              <w:t>9), применяемая у пациентов с атеросклеротическими сердечно‑сосудистыми заболеваниями для коррекции липидных показателей.</w:t>
            </w:r>
          </w:p>
          <w:p w14:paraId="07FC6EB6" w14:textId="187D2BCF" w:rsidR="005A37D9" w:rsidRPr="005A37D9" w:rsidRDefault="005A37D9" w:rsidP="005A37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A37D9">
              <w:rPr>
                <w:rFonts w:ascii="Times New Roman" w:hAnsi="Times New Roman" w:cs="Times New Roman"/>
                <w:sz w:val="24"/>
                <w:szCs w:val="24"/>
              </w:rPr>
              <w:t>(клинико‑практическое определение, основанное на контекстах из статьи)</w:t>
            </w:r>
          </w:p>
        </w:tc>
      </w:tr>
      <w:tr w:rsidR="005A37D9" w:rsidRPr="005A37D9" w14:paraId="1A7606FE" w14:textId="77777777" w:rsidTr="005A37D9">
        <w:tc>
          <w:tcPr>
            <w:tcW w:w="4672" w:type="dxa"/>
          </w:tcPr>
          <w:p w14:paraId="1B01D7A9" w14:textId="4040AF32" w:rsidR="005A37D9" w:rsidRPr="005A37D9" w:rsidRDefault="005A37D9" w:rsidP="005A37D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A37D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COLLOCATION</w:t>
            </w:r>
          </w:p>
        </w:tc>
        <w:tc>
          <w:tcPr>
            <w:tcW w:w="4673" w:type="dxa"/>
          </w:tcPr>
          <w:p w14:paraId="76084862" w14:textId="3C78B5CE" w:rsidR="005A37D9" w:rsidRPr="005A37D9" w:rsidRDefault="005A37D9" w:rsidP="005A37D9">
            <w:pPr>
              <w:pStyle w:val="a7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A37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PCSK</w:t>
            </w:r>
            <w:r w:rsidRPr="005A37D9">
              <w:rPr>
                <w:rFonts w:ascii="Times New Roman" w:hAnsi="Times New Roman" w:cs="Times New Roman"/>
                <w:sz w:val="24"/>
                <w:szCs w:val="24"/>
              </w:rPr>
              <w:t>9-таргетная терапия</w:t>
            </w:r>
          </w:p>
          <w:p w14:paraId="30BB3F3E" w14:textId="36CDCF6A" w:rsidR="005A37D9" w:rsidRPr="005A37D9" w:rsidRDefault="005A37D9" w:rsidP="005A37D9">
            <w:pPr>
              <w:pStyle w:val="a7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A37D9">
              <w:rPr>
                <w:rFonts w:ascii="Times New Roman" w:hAnsi="Times New Roman" w:cs="Times New Roman"/>
                <w:sz w:val="24"/>
                <w:szCs w:val="24"/>
              </w:rPr>
              <w:t xml:space="preserve">ингибиторы </w:t>
            </w:r>
            <w:r w:rsidRPr="005A37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PCSK</w:t>
            </w:r>
            <w:r w:rsidRPr="005A37D9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5A37D9" w:rsidRPr="005A37D9" w14:paraId="6D657766" w14:textId="77777777" w:rsidTr="005A37D9">
        <w:tc>
          <w:tcPr>
            <w:tcW w:w="4672" w:type="dxa"/>
          </w:tcPr>
          <w:p w14:paraId="3CF6ED1B" w14:textId="0C8DD820" w:rsidR="005A37D9" w:rsidRPr="005A37D9" w:rsidRDefault="005A37D9" w:rsidP="005A37D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A37D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EXCERPT</w:t>
            </w:r>
          </w:p>
        </w:tc>
        <w:tc>
          <w:tcPr>
            <w:tcW w:w="4673" w:type="dxa"/>
          </w:tcPr>
          <w:p w14:paraId="03572F77" w14:textId="36E9C07C" w:rsidR="005A37D9" w:rsidRPr="005A37D9" w:rsidRDefault="005A37D9" w:rsidP="005A37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A37D9">
              <w:rPr>
                <w:rFonts w:ascii="Times New Roman" w:hAnsi="Times New Roman" w:cs="Times New Roman"/>
                <w:sz w:val="24"/>
                <w:szCs w:val="24"/>
              </w:rPr>
              <w:t>1. «</w:t>
            </w:r>
            <w:r w:rsidRPr="005A37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PCSK</w:t>
            </w:r>
            <w:r w:rsidRPr="005A37D9">
              <w:rPr>
                <w:rFonts w:ascii="Times New Roman" w:hAnsi="Times New Roman" w:cs="Times New Roman"/>
                <w:sz w:val="24"/>
                <w:szCs w:val="24"/>
              </w:rPr>
              <w:t>9-таргетной терапии у пациентов с атеросклеротическими сердечно-сосудистыми»</w:t>
            </w:r>
          </w:p>
          <w:p w14:paraId="1046A102" w14:textId="5739B7FB" w:rsidR="005A37D9" w:rsidRPr="005A37D9" w:rsidRDefault="005A37D9" w:rsidP="005A37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A37D9">
              <w:rPr>
                <w:rFonts w:ascii="Times New Roman" w:hAnsi="Times New Roman" w:cs="Times New Roman"/>
                <w:sz w:val="24"/>
                <w:szCs w:val="24"/>
              </w:rPr>
              <w:t xml:space="preserve">2. «Оценить влияние </w:t>
            </w:r>
            <w:r w:rsidRPr="005A37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PCSK</w:t>
            </w:r>
            <w:r w:rsidRPr="005A37D9">
              <w:rPr>
                <w:rFonts w:ascii="Times New Roman" w:hAnsi="Times New Roman" w:cs="Times New Roman"/>
                <w:sz w:val="24"/>
                <w:szCs w:val="24"/>
              </w:rPr>
              <w:t>9-таргетной терапии на уровни липопротеина(а)»</w:t>
            </w:r>
          </w:p>
          <w:p w14:paraId="67F2EC70" w14:textId="12706943" w:rsidR="005A37D9" w:rsidRPr="005A37D9" w:rsidRDefault="005A37D9" w:rsidP="005A37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A37D9">
              <w:rPr>
                <w:rFonts w:ascii="Times New Roman" w:hAnsi="Times New Roman" w:cs="Times New Roman"/>
                <w:sz w:val="24"/>
                <w:szCs w:val="24"/>
              </w:rPr>
              <w:t xml:space="preserve">3. «— ингибиторами </w:t>
            </w:r>
            <w:r w:rsidRPr="005A37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PCSK</w:t>
            </w:r>
            <w:r w:rsidRPr="005A37D9">
              <w:rPr>
                <w:rFonts w:ascii="Times New Roman" w:hAnsi="Times New Roman" w:cs="Times New Roman"/>
                <w:sz w:val="24"/>
                <w:szCs w:val="24"/>
              </w:rPr>
              <w:t>9 (</w:t>
            </w:r>
            <w:proofErr w:type="spellStart"/>
            <w:r w:rsidRPr="005A37D9">
              <w:rPr>
                <w:rFonts w:ascii="Times New Roman" w:hAnsi="Times New Roman" w:cs="Times New Roman"/>
                <w:sz w:val="24"/>
                <w:szCs w:val="24"/>
              </w:rPr>
              <w:t>алирокумаб</w:t>
            </w:r>
            <w:proofErr w:type="spellEnd"/>
            <w:r w:rsidRPr="005A37D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5A37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5A37D9">
              <w:rPr>
                <w:rFonts w:ascii="Times New Roman" w:hAnsi="Times New Roman" w:cs="Times New Roman"/>
                <w:sz w:val="24"/>
                <w:szCs w:val="24"/>
              </w:rPr>
              <w:t xml:space="preserve">=1; </w:t>
            </w:r>
            <w:proofErr w:type="spellStart"/>
            <w:r w:rsidRPr="005A37D9">
              <w:rPr>
                <w:rFonts w:ascii="Times New Roman" w:hAnsi="Times New Roman" w:cs="Times New Roman"/>
                <w:sz w:val="24"/>
                <w:szCs w:val="24"/>
              </w:rPr>
              <w:t>эволокумаб</w:t>
            </w:r>
            <w:proofErr w:type="spellEnd"/>
            <w:r w:rsidRPr="005A37D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5A37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5A37D9">
              <w:rPr>
                <w:rFonts w:ascii="Times New Roman" w:hAnsi="Times New Roman" w:cs="Times New Roman"/>
                <w:sz w:val="24"/>
                <w:szCs w:val="24"/>
              </w:rPr>
              <w:t>=29).»</w:t>
            </w:r>
          </w:p>
        </w:tc>
      </w:tr>
      <w:tr w:rsidR="005A37D9" w:rsidRPr="005A37D9" w14:paraId="6983E9B5" w14:textId="77777777" w:rsidTr="005A37D9">
        <w:tc>
          <w:tcPr>
            <w:tcW w:w="4672" w:type="dxa"/>
          </w:tcPr>
          <w:p w14:paraId="4C7ADD6C" w14:textId="38A8F7A0" w:rsidR="005A37D9" w:rsidRPr="005A37D9" w:rsidRDefault="005A37D9" w:rsidP="005A37D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A37D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SOURCE</w:t>
            </w:r>
          </w:p>
        </w:tc>
        <w:tc>
          <w:tcPr>
            <w:tcW w:w="4673" w:type="dxa"/>
          </w:tcPr>
          <w:p w14:paraId="4BDCD623" w14:textId="76365093" w:rsidR="005A37D9" w:rsidRPr="005A37D9" w:rsidRDefault="005A37D9" w:rsidP="005A37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A37D9">
              <w:rPr>
                <w:rFonts w:ascii="Times New Roman" w:hAnsi="Times New Roman" w:cs="Times New Roman"/>
                <w:sz w:val="24"/>
                <w:szCs w:val="24"/>
              </w:rPr>
              <w:t>1. Введение​</w:t>
            </w:r>
          </w:p>
          <w:p w14:paraId="720FD2A8" w14:textId="47EAF3D6" w:rsidR="005A37D9" w:rsidRPr="005A37D9" w:rsidRDefault="005A37D9" w:rsidP="005A37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A37D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2. Методы и принципы исследования​</w:t>
            </w:r>
          </w:p>
          <w:p w14:paraId="208D585F" w14:textId="4EBDC310" w:rsidR="005A37D9" w:rsidRPr="005A37D9" w:rsidRDefault="005A37D9" w:rsidP="005A37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3. </w:t>
            </w:r>
            <w:proofErr w:type="spellStart"/>
            <w:r w:rsidRPr="005A37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Основные</w:t>
            </w:r>
            <w:proofErr w:type="spellEnd"/>
            <w:r w:rsidRPr="005A37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A37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результаты</w:t>
            </w:r>
            <w:proofErr w:type="spellEnd"/>
          </w:p>
        </w:tc>
      </w:tr>
    </w:tbl>
    <w:p w14:paraId="67687684" w14:textId="7AA0487C" w:rsidR="005A37D9" w:rsidRPr="005A37D9" w:rsidRDefault="005A37D9" w:rsidP="00622C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7D9">
        <w:rPr>
          <w:rFonts w:ascii="Times New Roman" w:hAnsi="Times New Roman" w:cs="Times New Roman"/>
          <w:sz w:val="28"/>
          <w:szCs w:val="28"/>
        </w:rPr>
        <w:lastRenderedPageBreak/>
        <w:t>Таблица 3 – Пример словарной статьи 2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A37D9" w:rsidRPr="005A37D9" w14:paraId="64E43210" w14:textId="77777777" w:rsidTr="005154CE">
        <w:tc>
          <w:tcPr>
            <w:tcW w:w="4672" w:type="dxa"/>
          </w:tcPr>
          <w:p w14:paraId="37B68A8A" w14:textId="77777777" w:rsidR="005A37D9" w:rsidRPr="005A37D9" w:rsidRDefault="005A37D9" w:rsidP="005A37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A37D9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  <w:tc>
          <w:tcPr>
            <w:tcW w:w="4673" w:type="dxa"/>
          </w:tcPr>
          <w:p w14:paraId="70ED9118" w14:textId="77777777" w:rsidR="005A37D9" w:rsidRPr="005A37D9" w:rsidRDefault="005A37D9" w:rsidP="005A37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A37D9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5A37D9" w:rsidRPr="005A37D9" w14:paraId="4954C742" w14:textId="77777777" w:rsidTr="005154CE">
        <w:tc>
          <w:tcPr>
            <w:tcW w:w="4672" w:type="dxa"/>
          </w:tcPr>
          <w:p w14:paraId="216182D4" w14:textId="77777777" w:rsidR="005A37D9" w:rsidRPr="005A37D9" w:rsidRDefault="005A37D9" w:rsidP="005A37D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A37D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HEADWORD</w:t>
            </w:r>
          </w:p>
        </w:tc>
        <w:tc>
          <w:tcPr>
            <w:tcW w:w="4673" w:type="dxa"/>
          </w:tcPr>
          <w:p w14:paraId="34E4D1E3" w14:textId="11B6F581" w:rsidR="005A37D9" w:rsidRPr="005A37D9" w:rsidRDefault="005A37D9" w:rsidP="005A37D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A37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ХС ЛНП</w:t>
            </w:r>
          </w:p>
        </w:tc>
      </w:tr>
      <w:tr w:rsidR="005A37D9" w:rsidRPr="005A37D9" w14:paraId="172D3D9B" w14:textId="77777777" w:rsidTr="005154CE">
        <w:tc>
          <w:tcPr>
            <w:tcW w:w="4672" w:type="dxa"/>
          </w:tcPr>
          <w:p w14:paraId="546D07FE" w14:textId="77777777" w:rsidR="005A37D9" w:rsidRPr="005A37D9" w:rsidRDefault="005A37D9" w:rsidP="005A37D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A37D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DEFINITION</w:t>
            </w:r>
          </w:p>
        </w:tc>
        <w:tc>
          <w:tcPr>
            <w:tcW w:w="4673" w:type="dxa"/>
          </w:tcPr>
          <w:p w14:paraId="643E8595" w14:textId="77777777" w:rsidR="005A37D9" w:rsidRPr="005A37D9" w:rsidRDefault="005A37D9" w:rsidP="005A37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A37D9">
              <w:rPr>
                <w:rFonts w:ascii="Times New Roman" w:hAnsi="Times New Roman" w:cs="Times New Roman"/>
                <w:sz w:val="24"/>
                <w:szCs w:val="24"/>
              </w:rPr>
              <w:t xml:space="preserve">Холестерин липопротеинов низкой плотности — показатель липидного профиля, используемый как контрольный/целевой параметр терапии; в тексте оценивается его динамика на фоне лечения и в сопоставлении с уровнем </w:t>
            </w:r>
            <w:proofErr w:type="spellStart"/>
            <w:r w:rsidRPr="005A37D9">
              <w:rPr>
                <w:rFonts w:ascii="Times New Roman" w:hAnsi="Times New Roman" w:cs="Times New Roman"/>
                <w:sz w:val="24"/>
                <w:szCs w:val="24"/>
              </w:rPr>
              <w:t>Лп</w:t>
            </w:r>
            <w:proofErr w:type="spellEnd"/>
            <w:r w:rsidRPr="005A37D9">
              <w:rPr>
                <w:rFonts w:ascii="Times New Roman" w:hAnsi="Times New Roman" w:cs="Times New Roman"/>
                <w:sz w:val="24"/>
                <w:szCs w:val="24"/>
              </w:rPr>
              <w:t>(а).</w:t>
            </w:r>
          </w:p>
          <w:p w14:paraId="0ADB392E" w14:textId="4D97A122" w:rsidR="005A37D9" w:rsidRPr="005A37D9" w:rsidRDefault="005A37D9" w:rsidP="005A37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A37D9">
              <w:rPr>
                <w:rFonts w:ascii="Times New Roman" w:hAnsi="Times New Roman" w:cs="Times New Roman"/>
                <w:sz w:val="24"/>
                <w:szCs w:val="24"/>
              </w:rPr>
              <w:t>(клинико‑методологическое определение)</w:t>
            </w:r>
          </w:p>
        </w:tc>
      </w:tr>
      <w:tr w:rsidR="005A37D9" w:rsidRPr="005A37D9" w14:paraId="21AFA623" w14:textId="77777777" w:rsidTr="005154CE">
        <w:tc>
          <w:tcPr>
            <w:tcW w:w="4672" w:type="dxa"/>
          </w:tcPr>
          <w:p w14:paraId="3DA11702" w14:textId="77777777" w:rsidR="005A37D9" w:rsidRPr="005A37D9" w:rsidRDefault="005A37D9" w:rsidP="005A37D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A37D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COLLOCATION</w:t>
            </w:r>
          </w:p>
        </w:tc>
        <w:tc>
          <w:tcPr>
            <w:tcW w:w="4673" w:type="dxa"/>
          </w:tcPr>
          <w:p w14:paraId="677E5F42" w14:textId="232FF3DA" w:rsidR="005A37D9" w:rsidRPr="005A37D9" w:rsidRDefault="005A37D9" w:rsidP="005A37D9">
            <w:pPr>
              <w:pStyle w:val="a7"/>
              <w:numPr>
                <w:ilvl w:val="0"/>
                <w:numId w:val="7"/>
              </w:numPr>
              <w:ind w:left="357" w:hanging="357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A37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ХС ЛНП</w:t>
            </w:r>
          </w:p>
          <w:p w14:paraId="43FF1C2D" w14:textId="21E605A2" w:rsidR="005A37D9" w:rsidRPr="005A37D9" w:rsidRDefault="005A37D9" w:rsidP="005A37D9">
            <w:pPr>
              <w:pStyle w:val="a7"/>
              <w:numPr>
                <w:ilvl w:val="0"/>
                <w:numId w:val="6"/>
              </w:numPr>
              <w:ind w:left="357" w:hanging="357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A37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уровень</w:t>
            </w:r>
            <w:proofErr w:type="spellEnd"/>
            <w:r w:rsidRPr="005A37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ХС ЛНП</w:t>
            </w:r>
          </w:p>
          <w:p w14:paraId="5EEC135C" w14:textId="2CE8BF2B" w:rsidR="005A37D9" w:rsidRPr="005A37D9" w:rsidRDefault="005A37D9" w:rsidP="005A37D9">
            <w:pPr>
              <w:pStyle w:val="a7"/>
              <w:numPr>
                <w:ilvl w:val="0"/>
                <w:numId w:val="6"/>
              </w:numPr>
              <w:ind w:left="357" w:hanging="35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37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целевой</w:t>
            </w:r>
            <w:proofErr w:type="spellEnd"/>
            <w:r w:rsidRPr="005A37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A37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уровень</w:t>
            </w:r>
            <w:proofErr w:type="spellEnd"/>
            <w:r w:rsidRPr="005A37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ХС ЛНП</w:t>
            </w:r>
          </w:p>
        </w:tc>
      </w:tr>
      <w:tr w:rsidR="005A37D9" w:rsidRPr="005A37D9" w14:paraId="278B623B" w14:textId="77777777" w:rsidTr="005154CE">
        <w:tc>
          <w:tcPr>
            <w:tcW w:w="4672" w:type="dxa"/>
          </w:tcPr>
          <w:p w14:paraId="6A854DE6" w14:textId="77777777" w:rsidR="005A37D9" w:rsidRPr="005A37D9" w:rsidRDefault="005A37D9" w:rsidP="005A37D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A37D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EXCERPT</w:t>
            </w:r>
          </w:p>
        </w:tc>
        <w:tc>
          <w:tcPr>
            <w:tcW w:w="4673" w:type="dxa"/>
          </w:tcPr>
          <w:p w14:paraId="18FE66B7" w14:textId="2406D1B5" w:rsidR="005A37D9" w:rsidRPr="005A37D9" w:rsidRDefault="005A37D9" w:rsidP="005A37D9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5A37D9">
              <w:rPr>
                <w:rFonts w:ascii="Times New Roman" w:hAnsi="Times New Roman" w:cs="Times New Roman"/>
                <w:sz w:val="24"/>
                <w:szCs w:val="24"/>
              </w:rPr>
              <w:t>. «низкой плотности (ХС ЛНП) на базисной терапии (статины в максимально»</w:t>
            </w:r>
          </w:p>
          <w:p w14:paraId="72B72C15" w14:textId="4F1E79F9" w:rsidR="005A37D9" w:rsidRPr="005A37D9" w:rsidRDefault="005A37D9" w:rsidP="005A37D9">
            <w:pPr>
              <w:pStyle w:val="a7"/>
              <w:numPr>
                <w:ilvl w:val="0"/>
                <w:numId w:val="3"/>
              </w:numPr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A37D9">
              <w:rPr>
                <w:rFonts w:ascii="Times New Roman" w:hAnsi="Times New Roman" w:cs="Times New Roman"/>
                <w:sz w:val="24"/>
                <w:szCs w:val="24"/>
              </w:rPr>
              <w:t xml:space="preserve">2. «ХС ЛНП и </w:t>
            </w:r>
            <w:proofErr w:type="spellStart"/>
            <w:r w:rsidRPr="005A37D9">
              <w:rPr>
                <w:rFonts w:ascii="Times New Roman" w:hAnsi="Times New Roman" w:cs="Times New Roman"/>
                <w:sz w:val="24"/>
                <w:szCs w:val="24"/>
              </w:rPr>
              <w:t>Лп</w:t>
            </w:r>
            <w:proofErr w:type="spellEnd"/>
            <w:r w:rsidRPr="005A37D9">
              <w:rPr>
                <w:rFonts w:ascii="Times New Roman" w:hAnsi="Times New Roman" w:cs="Times New Roman"/>
                <w:sz w:val="24"/>
                <w:szCs w:val="24"/>
              </w:rPr>
              <w:t>(а), определение уровня высокочувствительного С-реактивного белка, гликированного»</w:t>
            </w:r>
          </w:p>
          <w:p w14:paraId="14DE19AB" w14:textId="29ED4285" w:rsidR="005A37D9" w:rsidRPr="005A37D9" w:rsidRDefault="005A37D9" w:rsidP="005A37D9">
            <w:pPr>
              <w:pStyle w:val="a7"/>
              <w:numPr>
                <w:ilvl w:val="0"/>
                <w:numId w:val="3"/>
              </w:numPr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A37D9">
              <w:rPr>
                <w:rFonts w:ascii="Times New Roman" w:hAnsi="Times New Roman" w:cs="Times New Roman"/>
                <w:sz w:val="24"/>
                <w:szCs w:val="24"/>
              </w:rPr>
              <w:t xml:space="preserve">3. «…статистически значимое (р&lt;0,001) снижение как уровня ХС ЛНП, так и </w:t>
            </w:r>
            <w:proofErr w:type="spellStart"/>
            <w:r w:rsidRPr="005A37D9">
              <w:rPr>
                <w:rFonts w:ascii="Times New Roman" w:hAnsi="Times New Roman" w:cs="Times New Roman"/>
                <w:sz w:val="24"/>
                <w:szCs w:val="24"/>
              </w:rPr>
              <w:t>Лп</w:t>
            </w:r>
            <w:proofErr w:type="spellEnd"/>
            <w:r w:rsidRPr="005A37D9">
              <w:rPr>
                <w:rFonts w:ascii="Times New Roman" w:hAnsi="Times New Roman" w:cs="Times New Roman"/>
                <w:sz w:val="24"/>
                <w:szCs w:val="24"/>
              </w:rPr>
              <w:t>(а), соответственно, на 52%»</w:t>
            </w:r>
          </w:p>
        </w:tc>
      </w:tr>
      <w:tr w:rsidR="005A37D9" w:rsidRPr="005A37D9" w14:paraId="4145EF9A" w14:textId="77777777" w:rsidTr="005154CE">
        <w:tc>
          <w:tcPr>
            <w:tcW w:w="4672" w:type="dxa"/>
          </w:tcPr>
          <w:p w14:paraId="29443240" w14:textId="77777777" w:rsidR="005A37D9" w:rsidRPr="005A37D9" w:rsidRDefault="005A37D9" w:rsidP="005A37D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A37D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SOURCE</w:t>
            </w:r>
          </w:p>
        </w:tc>
        <w:tc>
          <w:tcPr>
            <w:tcW w:w="4673" w:type="dxa"/>
          </w:tcPr>
          <w:p w14:paraId="3848794C" w14:textId="492EC40F" w:rsidR="005A37D9" w:rsidRPr="005A37D9" w:rsidRDefault="005A37D9" w:rsidP="005A37D9">
            <w:pPr>
              <w:pStyle w:val="a7"/>
              <w:numPr>
                <w:ilvl w:val="0"/>
                <w:numId w:val="4"/>
              </w:numPr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1. </w:t>
            </w:r>
            <w:r w:rsidRPr="005A37D9">
              <w:rPr>
                <w:rFonts w:ascii="Times New Roman" w:hAnsi="Times New Roman" w:cs="Times New Roman"/>
                <w:sz w:val="24"/>
                <w:szCs w:val="24"/>
              </w:rPr>
              <w:t>Введение​</w:t>
            </w:r>
          </w:p>
          <w:p w14:paraId="4F622D5A" w14:textId="521DDDEC" w:rsidR="005A37D9" w:rsidRPr="005A37D9" w:rsidRDefault="005A37D9" w:rsidP="005A37D9">
            <w:pPr>
              <w:pStyle w:val="a7"/>
              <w:numPr>
                <w:ilvl w:val="0"/>
                <w:numId w:val="4"/>
              </w:numPr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2. </w:t>
            </w:r>
            <w:r w:rsidRPr="005A37D9">
              <w:rPr>
                <w:rFonts w:ascii="Times New Roman" w:hAnsi="Times New Roman" w:cs="Times New Roman"/>
                <w:sz w:val="24"/>
                <w:szCs w:val="24"/>
              </w:rPr>
              <w:t>Методы и принципы исследования​</w:t>
            </w:r>
          </w:p>
          <w:p w14:paraId="0472C03F" w14:textId="2BE759EE" w:rsidR="005A37D9" w:rsidRPr="005A37D9" w:rsidRDefault="005A37D9" w:rsidP="005A37D9">
            <w:pPr>
              <w:pStyle w:val="a7"/>
              <w:numPr>
                <w:ilvl w:val="0"/>
                <w:numId w:val="4"/>
              </w:numPr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3. </w:t>
            </w:r>
            <w:proofErr w:type="spellStart"/>
            <w:r w:rsidRPr="005A37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Основные</w:t>
            </w:r>
            <w:proofErr w:type="spellEnd"/>
            <w:r w:rsidRPr="005A37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A37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результаты</w:t>
            </w:r>
            <w:proofErr w:type="spellEnd"/>
          </w:p>
        </w:tc>
      </w:tr>
    </w:tbl>
    <w:p w14:paraId="7A1BC818" w14:textId="12A955F6" w:rsidR="005A37D9" w:rsidRPr="005A37D9" w:rsidRDefault="005A37D9" w:rsidP="00622CE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A37D9">
        <w:rPr>
          <w:rFonts w:ascii="Times New Roman" w:hAnsi="Times New Roman" w:cs="Times New Roman"/>
          <w:sz w:val="28"/>
          <w:szCs w:val="28"/>
        </w:rPr>
        <w:t>С полным вариантом словарной статьи можно ознакомиться в файле «Задание 5».</w:t>
      </w:r>
    </w:p>
    <w:p w14:paraId="01ACAA92" w14:textId="77777777" w:rsidR="005A37D9" w:rsidRPr="005A37D9" w:rsidRDefault="005A37D9" w:rsidP="005A37D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93D31CF" w14:textId="77777777" w:rsidR="005A37D9" w:rsidRPr="005A37D9" w:rsidRDefault="005A37D9" w:rsidP="005A37D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8E69D9A" w14:textId="77777777" w:rsidR="005A37D9" w:rsidRPr="005A37D9" w:rsidRDefault="005A37D9" w:rsidP="005A37D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A2EE3F" w14:textId="77777777" w:rsidR="005A37D9" w:rsidRPr="005A37D9" w:rsidRDefault="005A37D9" w:rsidP="005A37D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105A40E" w14:textId="77777777" w:rsidR="005A37D9" w:rsidRPr="005A37D9" w:rsidRDefault="005A37D9" w:rsidP="005A37D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57A43EA" w14:textId="77777777" w:rsidR="005A37D9" w:rsidRPr="005A37D9" w:rsidRDefault="005A37D9" w:rsidP="005A37D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90B6E06" w14:textId="77777777" w:rsidR="005A37D9" w:rsidRPr="005A37D9" w:rsidRDefault="005A37D9" w:rsidP="005A37D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85EB7F" w14:textId="77777777" w:rsidR="005A37D9" w:rsidRPr="005A37D9" w:rsidRDefault="005A37D9" w:rsidP="005A37D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CDA539D" w14:textId="77777777" w:rsidR="005A37D9" w:rsidRPr="005A37D9" w:rsidRDefault="005A37D9" w:rsidP="005A37D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1C6FA27" w14:textId="397766C9" w:rsidR="005A37D9" w:rsidRPr="005A37D9" w:rsidRDefault="00622C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881B5A2" w14:textId="39AB393C" w:rsidR="005A37D9" w:rsidRPr="005A37D9" w:rsidRDefault="005A37D9" w:rsidP="005A37D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A37D9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ТЕХНОЛОГИЯ ПРОВЕДЕНИЯ ИССЛЕДОВАНИЯ</w:t>
      </w:r>
    </w:p>
    <w:p w14:paraId="3F9B597D" w14:textId="40344915" w:rsidR="008B4575" w:rsidRPr="008B4575" w:rsidRDefault="008B4575" w:rsidP="008B45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4575">
        <w:rPr>
          <w:rFonts w:ascii="Times New Roman" w:hAnsi="Times New Roman" w:cs="Times New Roman"/>
          <w:sz w:val="28"/>
          <w:szCs w:val="28"/>
        </w:rPr>
        <w:t xml:space="preserve">Работа была организована как последовательность этапов, где количественная обработка выполнялась </w:t>
      </w:r>
      <w:proofErr w:type="spellStart"/>
      <w:r w:rsidRPr="008B4575">
        <w:rPr>
          <w:rFonts w:ascii="Times New Roman" w:hAnsi="Times New Roman" w:cs="Times New Roman"/>
          <w:sz w:val="28"/>
          <w:szCs w:val="28"/>
        </w:rPr>
        <w:t>программно</w:t>
      </w:r>
      <w:proofErr w:type="spellEnd"/>
      <w:r w:rsidRPr="008B4575">
        <w:rPr>
          <w:rFonts w:ascii="Times New Roman" w:hAnsi="Times New Roman" w:cs="Times New Roman"/>
          <w:sz w:val="28"/>
          <w:szCs w:val="28"/>
        </w:rPr>
        <w:t>, а принятие решений по спорным случаям (отбор терминов, уточнение границ словосочетаний, исключение нерелевантных контекстов) проводилось вручную. В качестве исходных данных использовались текстовые файлы корпусов ПО1–ПО3 в формате .</w:t>
      </w:r>
      <w:proofErr w:type="spellStart"/>
      <w:r w:rsidRPr="008B4575">
        <w:rPr>
          <w:rFonts w:ascii="Times New Roman" w:hAnsi="Times New Roman" w:cs="Times New Roman"/>
          <w:sz w:val="28"/>
          <w:szCs w:val="28"/>
        </w:rPr>
        <w:t>txt</w:t>
      </w:r>
      <w:proofErr w:type="spellEnd"/>
      <w:r w:rsidRPr="008B4575">
        <w:rPr>
          <w:rFonts w:ascii="Times New Roman" w:hAnsi="Times New Roman" w:cs="Times New Roman"/>
          <w:sz w:val="28"/>
          <w:szCs w:val="28"/>
        </w:rPr>
        <w:t>, подготовленные для дальнейшего анализа и сопоставления результатов между предметными областями.</w:t>
      </w:r>
    </w:p>
    <w:p w14:paraId="333C77F1" w14:textId="51A67526" w:rsidR="008B4575" w:rsidRPr="008B4575" w:rsidRDefault="008B4575" w:rsidP="008B45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4575">
        <w:rPr>
          <w:rFonts w:ascii="Times New Roman" w:hAnsi="Times New Roman" w:cs="Times New Roman"/>
          <w:sz w:val="28"/>
          <w:szCs w:val="28"/>
        </w:rPr>
        <w:t>Первый блок процедур (задания 1–3) реализован средствами Python и запускался в локальной среде VS Code. На этом этапе выполнялись приведение текстов к единому виду, удаление технических «шумов» и форматирования, формирование частотных списков и вычисление статистических показателей, после чего результаты сохранялись в виде таблиц/сводок для последующего включения в пояснительную записку.</w:t>
      </w:r>
    </w:p>
    <w:p w14:paraId="49BDC665" w14:textId="7C57EDBA" w:rsidR="008B4575" w:rsidRPr="008B4575" w:rsidRDefault="008B4575" w:rsidP="008B45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4575">
        <w:rPr>
          <w:rFonts w:ascii="Times New Roman" w:hAnsi="Times New Roman" w:cs="Times New Roman"/>
          <w:sz w:val="28"/>
          <w:szCs w:val="28"/>
        </w:rPr>
        <w:t>Организация данных осуществлялась через файловую структуру проекта: отдельно хранились исходные тексты и отдельно — выходные артефакты обработки (частотные словники, графики/таблицы, предметный и именной указатели, конкордансы и др.), сгруппированные по каждой ПО. Такой подход обеспечивал воспроизводимость: любой этап можно повторить, используя тот же набор входных файлов и скриптов, либо применить процедуру к новому тексту, сохранив единую схему хранения результатов.</w:t>
      </w:r>
    </w:p>
    <w:p w14:paraId="23437DB2" w14:textId="6FE8E5F2" w:rsidR="008B4575" w:rsidRPr="008B4575" w:rsidRDefault="008B4575" w:rsidP="008B45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4575">
        <w:rPr>
          <w:rFonts w:ascii="Times New Roman" w:hAnsi="Times New Roman" w:cs="Times New Roman"/>
          <w:sz w:val="28"/>
          <w:szCs w:val="28"/>
        </w:rPr>
        <w:t xml:space="preserve">Второй блок (задания 4–5) выполнялся с применением корпусного инструмента </w:t>
      </w:r>
      <w:proofErr w:type="spellStart"/>
      <w:r w:rsidRPr="008B4575">
        <w:rPr>
          <w:rFonts w:ascii="Times New Roman" w:hAnsi="Times New Roman" w:cs="Times New Roman"/>
          <w:sz w:val="28"/>
          <w:szCs w:val="28"/>
        </w:rPr>
        <w:t>AntConc</w:t>
      </w:r>
      <w:proofErr w:type="spellEnd"/>
      <w:r w:rsidRPr="008B4575">
        <w:rPr>
          <w:rFonts w:ascii="Times New Roman" w:hAnsi="Times New Roman" w:cs="Times New Roman"/>
          <w:sz w:val="28"/>
          <w:szCs w:val="28"/>
        </w:rPr>
        <w:t>: с его помощью проводился поиск терминов по корпусу и извлечение контекстов употребления, необходимых для составления конкорданса и подготовки словарных статей. На этом этапе результаты также проходили ручную проверку: уточнялись релевантность вхождений, корректность адресации (раздел статьи и файл‑источник) и соответствие примеров выбранным единицам предметного указателя.</w:t>
      </w:r>
    </w:p>
    <w:p w14:paraId="7E0A9F8E" w14:textId="6F39CDDC" w:rsidR="005A37D9" w:rsidRPr="005A37D9" w:rsidRDefault="008B4575" w:rsidP="008B45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4575">
        <w:rPr>
          <w:rFonts w:ascii="Times New Roman" w:hAnsi="Times New Roman" w:cs="Times New Roman"/>
          <w:sz w:val="28"/>
          <w:szCs w:val="28"/>
        </w:rPr>
        <w:t xml:space="preserve">Контроль качества был встроен в процесс: после каждого шага автоматической обработки выполнялась выборочная сверка с исходным </w:t>
      </w:r>
      <w:r w:rsidRPr="008B4575">
        <w:rPr>
          <w:rFonts w:ascii="Times New Roman" w:hAnsi="Times New Roman" w:cs="Times New Roman"/>
          <w:sz w:val="28"/>
          <w:szCs w:val="28"/>
        </w:rPr>
        <w:lastRenderedPageBreak/>
        <w:t>текстом, а при обнаружении неоднозначных употреблений терминов применялась ручная корректировка списка и контекстов. Это позволило совместить скорость вычислительной обработки с точностью интерпретации терминологических единиц в конкретных предметных областях.</w:t>
      </w:r>
    </w:p>
    <w:p w14:paraId="7DABC4A3" w14:textId="77777777" w:rsidR="005A37D9" w:rsidRPr="005A37D9" w:rsidRDefault="005A37D9" w:rsidP="005A37D9">
      <w:pPr>
        <w:rPr>
          <w:rFonts w:ascii="Times New Roman" w:hAnsi="Times New Roman" w:cs="Times New Roman"/>
          <w:sz w:val="28"/>
          <w:szCs w:val="28"/>
        </w:rPr>
      </w:pPr>
    </w:p>
    <w:p w14:paraId="3F06C583" w14:textId="77777777" w:rsidR="005A37D9" w:rsidRPr="005A37D9" w:rsidRDefault="005A37D9" w:rsidP="005A37D9">
      <w:pPr>
        <w:rPr>
          <w:rFonts w:ascii="Times New Roman" w:hAnsi="Times New Roman" w:cs="Times New Roman"/>
          <w:sz w:val="28"/>
          <w:szCs w:val="28"/>
        </w:rPr>
      </w:pPr>
    </w:p>
    <w:p w14:paraId="3FAE40F8" w14:textId="77777777" w:rsidR="005A37D9" w:rsidRPr="005A37D9" w:rsidRDefault="005A37D9" w:rsidP="005A37D9">
      <w:pPr>
        <w:rPr>
          <w:rFonts w:ascii="Times New Roman" w:hAnsi="Times New Roman" w:cs="Times New Roman"/>
          <w:sz w:val="28"/>
          <w:szCs w:val="28"/>
        </w:rPr>
      </w:pPr>
    </w:p>
    <w:p w14:paraId="4CAA7E56" w14:textId="77777777" w:rsidR="005A37D9" w:rsidRPr="005A37D9" w:rsidRDefault="005A37D9" w:rsidP="005A37D9">
      <w:pPr>
        <w:rPr>
          <w:rFonts w:ascii="Times New Roman" w:hAnsi="Times New Roman" w:cs="Times New Roman"/>
          <w:sz w:val="28"/>
          <w:szCs w:val="28"/>
        </w:rPr>
      </w:pPr>
    </w:p>
    <w:p w14:paraId="59C4BE01" w14:textId="77777777" w:rsidR="005A37D9" w:rsidRPr="005A37D9" w:rsidRDefault="005A37D9" w:rsidP="005A37D9">
      <w:pPr>
        <w:rPr>
          <w:rFonts w:ascii="Times New Roman" w:hAnsi="Times New Roman" w:cs="Times New Roman"/>
          <w:sz w:val="28"/>
          <w:szCs w:val="28"/>
        </w:rPr>
      </w:pPr>
    </w:p>
    <w:p w14:paraId="5D27AC8F" w14:textId="77777777" w:rsidR="005A37D9" w:rsidRPr="005A37D9" w:rsidRDefault="005A37D9" w:rsidP="005A37D9">
      <w:pPr>
        <w:rPr>
          <w:rFonts w:ascii="Times New Roman" w:hAnsi="Times New Roman" w:cs="Times New Roman"/>
          <w:sz w:val="28"/>
          <w:szCs w:val="28"/>
        </w:rPr>
      </w:pPr>
    </w:p>
    <w:p w14:paraId="4FB26966" w14:textId="77777777" w:rsidR="005A37D9" w:rsidRPr="005A37D9" w:rsidRDefault="005A37D9" w:rsidP="005A37D9">
      <w:pPr>
        <w:rPr>
          <w:rFonts w:ascii="Times New Roman" w:hAnsi="Times New Roman" w:cs="Times New Roman"/>
          <w:sz w:val="28"/>
          <w:szCs w:val="28"/>
        </w:rPr>
      </w:pPr>
    </w:p>
    <w:p w14:paraId="43BF25D8" w14:textId="77777777" w:rsidR="005A37D9" w:rsidRPr="005A37D9" w:rsidRDefault="005A37D9" w:rsidP="005A37D9">
      <w:pPr>
        <w:rPr>
          <w:rFonts w:ascii="Times New Roman" w:hAnsi="Times New Roman" w:cs="Times New Roman"/>
          <w:sz w:val="28"/>
          <w:szCs w:val="28"/>
        </w:rPr>
      </w:pPr>
    </w:p>
    <w:p w14:paraId="1D1DF7A6" w14:textId="77777777" w:rsidR="005A37D9" w:rsidRPr="005A37D9" w:rsidRDefault="005A37D9" w:rsidP="005A37D9">
      <w:pPr>
        <w:rPr>
          <w:rFonts w:ascii="Times New Roman" w:hAnsi="Times New Roman" w:cs="Times New Roman"/>
          <w:sz w:val="28"/>
          <w:szCs w:val="28"/>
        </w:rPr>
      </w:pPr>
    </w:p>
    <w:p w14:paraId="502EE435" w14:textId="77777777" w:rsidR="005A37D9" w:rsidRPr="005A37D9" w:rsidRDefault="005A37D9" w:rsidP="005A37D9">
      <w:pPr>
        <w:rPr>
          <w:rFonts w:ascii="Times New Roman" w:hAnsi="Times New Roman" w:cs="Times New Roman"/>
          <w:sz w:val="28"/>
          <w:szCs w:val="28"/>
        </w:rPr>
      </w:pPr>
    </w:p>
    <w:p w14:paraId="381B9F6D" w14:textId="77777777" w:rsidR="005A37D9" w:rsidRPr="005A37D9" w:rsidRDefault="005A37D9" w:rsidP="005A37D9">
      <w:pPr>
        <w:rPr>
          <w:rFonts w:ascii="Times New Roman" w:hAnsi="Times New Roman" w:cs="Times New Roman"/>
          <w:sz w:val="28"/>
          <w:szCs w:val="28"/>
        </w:rPr>
      </w:pPr>
    </w:p>
    <w:p w14:paraId="593DECF7" w14:textId="77777777" w:rsidR="005A37D9" w:rsidRPr="005A37D9" w:rsidRDefault="005A37D9" w:rsidP="005A37D9">
      <w:pPr>
        <w:rPr>
          <w:rFonts w:ascii="Times New Roman" w:hAnsi="Times New Roman" w:cs="Times New Roman"/>
          <w:sz w:val="28"/>
          <w:szCs w:val="28"/>
        </w:rPr>
      </w:pPr>
    </w:p>
    <w:p w14:paraId="440A181E" w14:textId="77777777" w:rsidR="005A37D9" w:rsidRPr="005A37D9" w:rsidRDefault="005A37D9" w:rsidP="005A37D9">
      <w:pPr>
        <w:rPr>
          <w:rFonts w:ascii="Times New Roman" w:hAnsi="Times New Roman" w:cs="Times New Roman"/>
          <w:sz w:val="28"/>
          <w:szCs w:val="28"/>
        </w:rPr>
      </w:pPr>
    </w:p>
    <w:p w14:paraId="4DCB9612" w14:textId="77777777" w:rsidR="005A37D9" w:rsidRPr="005A37D9" w:rsidRDefault="005A37D9" w:rsidP="005A37D9">
      <w:pPr>
        <w:rPr>
          <w:rFonts w:ascii="Times New Roman" w:hAnsi="Times New Roman" w:cs="Times New Roman"/>
          <w:sz w:val="28"/>
          <w:szCs w:val="28"/>
        </w:rPr>
      </w:pPr>
    </w:p>
    <w:p w14:paraId="0A4586BE" w14:textId="77777777" w:rsidR="005A37D9" w:rsidRPr="005A37D9" w:rsidRDefault="005A37D9" w:rsidP="005A37D9">
      <w:pPr>
        <w:rPr>
          <w:rFonts w:ascii="Times New Roman" w:hAnsi="Times New Roman" w:cs="Times New Roman"/>
          <w:sz w:val="28"/>
          <w:szCs w:val="28"/>
        </w:rPr>
      </w:pPr>
    </w:p>
    <w:p w14:paraId="75016815" w14:textId="77777777" w:rsidR="005A37D9" w:rsidRPr="005A37D9" w:rsidRDefault="005A37D9" w:rsidP="005A37D9">
      <w:pPr>
        <w:rPr>
          <w:rFonts w:ascii="Times New Roman" w:hAnsi="Times New Roman" w:cs="Times New Roman"/>
          <w:sz w:val="28"/>
          <w:szCs w:val="28"/>
        </w:rPr>
      </w:pPr>
    </w:p>
    <w:p w14:paraId="532BEFFD" w14:textId="77777777" w:rsidR="005A37D9" w:rsidRPr="005A37D9" w:rsidRDefault="005A37D9" w:rsidP="005A37D9">
      <w:pPr>
        <w:rPr>
          <w:rFonts w:ascii="Times New Roman" w:hAnsi="Times New Roman" w:cs="Times New Roman"/>
          <w:sz w:val="28"/>
          <w:szCs w:val="28"/>
        </w:rPr>
      </w:pPr>
    </w:p>
    <w:p w14:paraId="17410A1A" w14:textId="352D3AFF" w:rsidR="005A37D9" w:rsidRPr="005A37D9" w:rsidRDefault="005A37D9">
      <w:pPr>
        <w:rPr>
          <w:rFonts w:ascii="Times New Roman" w:hAnsi="Times New Roman" w:cs="Times New Roman"/>
          <w:sz w:val="28"/>
          <w:szCs w:val="28"/>
        </w:rPr>
      </w:pPr>
      <w:r w:rsidRPr="005A37D9">
        <w:rPr>
          <w:rFonts w:ascii="Times New Roman" w:hAnsi="Times New Roman" w:cs="Times New Roman"/>
          <w:sz w:val="28"/>
          <w:szCs w:val="28"/>
        </w:rPr>
        <w:br w:type="page"/>
      </w:r>
    </w:p>
    <w:p w14:paraId="6EFAAA3A" w14:textId="08E52FCF" w:rsidR="005A37D9" w:rsidRPr="00622CEC" w:rsidRDefault="005A37D9" w:rsidP="005A37D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A37D9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</w:p>
    <w:p w14:paraId="539EDE57" w14:textId="79AC7592" w:rsidR="008B4575" w:rsidRPr="008B4575" w:rsidRDefault="008B4575" w:rsidP="008B45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4575">
        <w:rPr>
          <w:rFonts w:ascii="Times New Roman" w:hAnsi="Times New Roman" w:cs="Times New Roman"/>
          <w:sz w:val="28"/>
          <w:szCs w:val="28"/>
        </w:rPr>
        <w:t>В ходе курсовой работы выполнен комплексный анализ естественно‑языковых описаний трёх предметных областей на материале корпусов ПО1 (RUS и ENG), ПО2 (RUS) и ПО3 (RUS), в результате чего получены структурированные выходные ресурсы для дальнейшей формализации знаний. Итогом работы стал переход от «сырых» текстов к наборам данных, пригодным для справочного использования: частотным профилям, указателям, конкордансу и примерам словарных статей.</w:t>
      </w:r>
    </w:p>
    <w:p w14:paraId="2634A280" w14:textId="365E2A9A" w:rsidR="008B4575" w:rsidRPr="008B4575" w:rsidRDefault="008B4575" w:rsidP="008B45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4575">
        <w:rPr>
          <w:rFonts w:ascii="Times New Roman" w:hAnsi="Times New Roman" w:cs="Times New Roman"/>
          <w:sz w:val="28"/>
          <w:szCs w:val="28"/>
        </w:rPr>
        <w:t>По результатам задания 1 для каждого корпуса сформированы частотные словники, рассчитаны основные частотные характеристики и построены графики распределения частот, что обеспечило количественную основу для сравнения текстов разных тематик. На этапе задания 2 составлен предметный указатель, причём в пояснительной записке в качестве основного примера выбран ПО2 (лингвистический корпус), так как он удобен для демонстрации терминологического ядра и устойчивых сочетаний в гуманитарной предметной области.</w:t>
      </w:r>
    </w:p>
    <w:p w14:paraId="1A06D6AD" w14:textId="33610059" w:rsidR="008B4575" w:rsidRPr="008B4575" w:rsidRDefault="008B4575" w:rsidP="008B45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4575">
        <w:rPr>
          <w:rFonts w:ascii="Times New Roman" w:hAnsi="Times New Roman" w:cs="Times New Roman"/>
          <w:sz w:val="28"/>
          <w:szCs w:val="28"/>
        </w:rPr>
        <w:t xml:space="preserve">В задании 3 сформирован именной указатель с фиксацией имён собственных (персоналии, топонимы, организации и др.), а полные списки вынесены в отдельные файлы приложений. В качестве базы для задания 4 (конкорданс) и задания 5 (словарные статьи) выбран ПО3, поскольку медицинский текст содержит выраженную специализированную терминологию и даёт наглядные контексты для </w:t>
      </w:r>
      <w:proofErr w:type="spellStart"/>
      <w:r w:rsidRPr="008B4575">
        <w:rPr>
          <w:rFonts w:ascii="Times New Roman" w:hAnsi="Times New Roman" w:cs="Times New Roman"/>
          <w:sz w:val="28"/>
          <w:szCs w:val="28"/>
        </w:rPr>
        <w:t>дефиниционного</w:t>
      </w:r>
      <w:proofErr w:type="spellEnd"/>
      <w:r w:rsidRPr="008B4575">
        <w:rPr>
          <w:rFonts w:ascii="Times New Roman" w:hAnsi="Times New Roman" w:cs="Times New Roman"/>
          <w:sz w:val="28"/>
          <w:szCs w:val="28"/>
        </w:rPr>
        <w:t xml:space="preserve"> описания и подбора </w:t>
      </w:r>
      <w:proofErr w:type="spellStart"/>
      <w:r w:rsidRPr="008B4575">
        <w:rPr>
          <w:rFonts w:ascii="Times New Roman" w:hAnsi="Times New Roman" w:cs="Times New Roman"/>
          <w:sz w:val="28"/>
          <w:szCs w:val="28"/>
        </w:rPr>
        <w:t>эксцерпций</w:t>
      </w:r>
      <w:proofErr w:type="spellEnd"/>
      <w:r w:rsidRPr="008B4575">
        <w:rPr>
          <w:rFonts w:ascii="Times New Roman" w:hAnsi="Times New Roman" w:cs="Times New Roman"/>
          <w:sz w:val="28"/>
          <w:szCs w:val="28"/>
        </w:rPr>
        <w:t>.</w:t>
      </w:r>
    </w:p>
    <w:p w14:paraId="7F74DA36" w14:textId="136671F5" w:rsidR="005A37D9" w:rsidRPr="005A37D9" w:rsidRDefault="008B4575" w:rsidP="008B45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4575">
        <w:rPr>
          <w:rFonts w:ascii="Times New Roman" w:hAnsi="Times New Roman" w:cs="Times New Roman"/>
          <w:sz w:val="28"/>
          <w:szCs w:val="28"/>
        </w:rPr>
        <w:t xml:space="preserve">Разработанная структура словарной статьи (HEADWORD, DEFINITION, COLLOCATION, EXCERPT, SOURCE) и примеры её заполнения показали, что сочетание частотного анализа с контекстной проверкой позволяет не только выделять ключевые единицы, но и уточнять их употребление в конкретном корпусе. Таким образом, получена воспроизводимая схема анализа ЕЯ‑описания, которая может быть расширена </w:t>
      </w:r>
      <w:r w:rsidRPr="008B4575">
        <w:rPr>
          <w:rFonts w:ascii="Times New Roman" w:hAnsi="Times New Roman" w:cs="Times New Roman"/>
          <w:sz w:val="28"/>
          <w:szCs w:val="28"/>
        </w:rPr>
        <w:lastRenderedPageBreak/>
        <w:t>на новые тексты и использована как основа для последующего построения тезауруса/словаря терминов выбранных предметных областей.</w:t>
      </w:r>
    </w:p>
    <w:p w14:paraId="54EDD8B4" w14:textId="439F4696" w:rsidR="005A37D9" w:rsidRPr="00622CEC" w:rsidRDefault="00622C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442F97E" w14:textId="007AF8F5" w:rsidR="005A37D9" w:rsidRDefault="005A37D9" w:rsidP="005A37D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A37D9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 ИСТОЧНИКОВ</w:t>
      </w:r>
    </w:p>
    <w:p w14:paraId="73C75C75" w14:textId="01262AFD" w:rsidR="005A37D9" w:rsidRPr="005A37D9" w:rsidRDefault="005A37D9" w:rsidP="005A37D9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7D9">
        <w:rPr>
          <w:rFonts w:ascii="Times New Roman" w:hAnsi="Times New Roman" w:cs="Times New Roman"/>
          <w:sz w:val="28"/>
          <w:szCs w:val="28"/>
          <w:lang w:val="en-US"/>
        </w:rPr>
        <w:t xml:space="preserve">A Guide to using </w:t>
      </w:r>
      <w:proofErr w:type="spellStart"/>
      <w:r w:rsidRPr="005A37D9">
        <w:rPr>
          <w:rFonts w:ascii="Times New Roman" w:hAnsi="Times New Roman" w:cs="Times New Roman"/>
          <w:sz w:val="28"/>
          <w:szCs w:val="28"/>
          <w:lang w:val="en-US"/>
        </w:rPr>
        <w:t>AntConc</w:t>
      </w:r>
      <w:proofErr w:type="spellEnd"/>
      <w:r w:rsidRPr="005A37D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5A37D9">
        <w:rPr>
          <w:rFonts w:ascii="Times New Roman" w:hAnsi="Times New Roman" w:cs="Times New Roman"/>
          <w:sz w:val="28"/>
          <w:szCs w:val="28"/>
        </w:rPr>
        <w:t xml:space="preserve">Код доступа: </w:t>
      </w:r>
      <w:hyperlink r:id="rId30" w:history="1">
        <w:r w:rsidRPr="00211F9D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211F9D">
          <w:rPr>
            <w:rStyle w:val="af1"/>
            <w:rFonts w:ascii="Times New Roman" w:hAnsi="Times New Roman" w:cs="Times New Roman"/>
            <w:sz w:val="28"/>
            <w:szCs w:val="28"/>
          </w:rPr>
          <w:t>://</w:t>
        </w:r>
        <w:r w:rsidRPr="00211F9D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research</w:t>
        </w:r>
        <w:r w:rsidRPr="00211F9D">
          <w:rPr>
            <w:rStyle w:val="af1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211F9D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ncl</w:t>
        </w:r>
        <w:proofErr w:type="spellEnd"/>
        <w:r w:rsidRPr="00211F9D">
          <w:rPr>
            <w:rStyle w:val="af1"/>
            <w:rFonts w:ascii="Times New Roman" w:hAnsi="Times New Roman" w:cs="Times New Roman"/>
            <w:sz w:val="28"/>
            <w:szCs w:val="28"/>
          </w:rPr>
          <w:t>.</w:t>
        </w:r>
        <w:r w:rsidRPr="00211F9D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ac</w:t>
        </w:r>
        <w:r w:rsidRPr="00211F9D">
          <w:rPr>
            <w:rStyle w:val="af1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211F9D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uk</w:t>
        </w:r>
        <w:proofErr w:type="spellEnd"/>
        <w:r w:rsidRPr="00211F9D">
          <w:rPr>
            <w:rStyle w:val="af1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211F9D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decte</w:t>
        </w:r>
        <w:proofErr w:type="spellEnd"/>
        <w:r w:rsidRPr="00211F9D">
          <w:rPr>
            <w:rStyle w:val="af1"/>
            <w:rFonts w:ascii="Times New Roman" w:hAnsi="Times New Roman" w:cs="Times New Roman"/>
            <w:sz w:val="28"/>
            <w:szCs w:val="28"/>
          </w:rPr>
          <w:t>/</w:t>
        </w:r>
        <w:r w:rsidRPr="00211F9D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toon</w:t>
        </w:r>
        <w:r w:rsidRPr="00211F9D">
          <w:rPr>
            <w:rStyle w:val="af1"/>
            <w:rFonts w:ascii="Times New Roman" w:hAnsi="Times New Roman" w:cs="Times New Roman"/>
            <w:sz w:val="28"/>
            <w:szCs w:val="28"/>
          </w:rPr>
          <w:t>/</w:t>
        </w:r>
        <w:r w:rsidRPr="00211F9D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assets</w:t>
        </w:r>
        <w:r w:rsidRPr="00211F9D">
          <w:rPr>
            <w:rStyle w:val="af1"/>
            <w:rFonts w:ascii="Times New Roman" w:hAnsi="Times New Roman" w:cs="Times New Roman"/>
            <w:sz w:val="28"/>
            <w:szCs w:val="28"/>
          </w:rPr>
          <w:t>/</w:t>
        </w:r>
        <w:r w:rsidRPr="00211F9D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docs</w:t>
        </w:r>
        <w:r w:rsidRPr="00211F9D">
          <w:rPr>
            <w:rStyle w:val="af1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211F9D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AntConc</w:t>
        </w:r>
        <w:proofErr w:type="spellEnd"/>
        <w:r w:rsidRPr="00211F9D">
          <w:rPr>
            <w:rStyle w:val="af1"/>
            <w:rFonts w:ascii="Times New Roman" w:hAnsi="Times New Roman" w:cs="Times New Roman"/>
            <w:sz w:val="28"/>
            <w:szCs w:val="28"/>
          </w:rPr>
          <w:t>_</w:t>
        </w:r>
        <w:r w:rsidRPr="00211F9D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Guide</w:t>
        </w:r>
        <w:r w:rsidRPr="00211F9D">
          <w:rPr>
            <w:rStyle w:val="af1"/>
            <w:rFonts w:ascii="Times New Roman" w:hAnsi="Times New Roman" w:cs="Times New Roman"/>
            <w:sz w:val="28"/>
            <w:szCs w:val="28"/>
          </w:rPr>
          <w:t>.</w:t>
        </w:r>
        <w:r w:rsidRPr="00211F9D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pdf</w:t>
        </w:r>
      </w:hyperlink>
      <w:r w:rsidRPr="005A37D9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4232DF21" w14:textId="5A397479" w:rsidR="005A37D9" w:rsidRPr="005A37D9" w:rsidRDefault="005A37D9" w:rsidP="005A37D9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37D9">
        <w:rPr>
          <w:rFonts w:ascii="Times New Roman" w:hAnsi="Times New Roman" w:cs="Times New Roman"/>
          <w:sz w:val="28"/>
          <w:szCs w:val="28"/>
          <w:lang w:val="en-US"/>
        </w:rPr>
        <w:t xml:space="preserve">Application and development of artificial intelligence based on computer </w:t>
      </w:r>
      <w:proofErr w:type="spellStart"/>
      <w:r w:rsidRPr="005A37D9">
        <w:rPr>
          <w:rFonts w:ascii="Times New Roman" w:hAnsi="Times New Roman" w:cs="Times New Roman"/>
          <w:sz w:val="28"/>
          <w:szCs w:val="28"/>
          <w:lang w:val="en-US"/>
        </w:rPr>
        <w:t>scienc</w:t>
      </w:r>
      <w:proofErr w:type="spellEnd"/>
      <w:r w:rsidRPr="005A37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A37D9">
        <w:rPr>
          <w:rFonts w:ascii="Times New Roman" w:hAnsi="Times New Roman" w:cs="Times New Roman"/>
          <w:sz w:val="28"/>
          <w:szCs w:val="28"/>
          <w:lang w:val="en-US"/>
        </w:rPr>
        <w:t>Код</w:t>
      </w:r>
      <w:proofErr w:type="spellEnd"/>
      <w:r w:rsidRPr="005A37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A37D9">
        <w:rPr>
          <w:rFonts w:ascii="Times New Roman" w:hAnsi="Times New Roman" w:cs="Times New Roman"/>
          <w:sz w:val="28"/>
          <w:szCs w:val="28"/>
          <w:lang w:val="en-US"/>
        </w:rPr>
        <w:t>доступа</w:t>
      </w:r>
      <w:proofErr w:type="spellEnd"/>
      <w:r w:rsidRPr="005A37D9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hyperlink r:id="rId31" w:history="1">
        <w:r w:rsidRPr="00211F9D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https://ace.ewapub.com/article/view/2149?utm_source=chatgpt.com</w:t>
        </w:r>
      </w:hyperlink>
      <w:r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</w:p>
    <w:p w14:paraId="34A6BABF" w14:textId="124967F9" w:rsidR="005A37D9" w:rsidRPr="005A37D9" w:rsidRDefault="005A37D9" w:rsidP="005A37D9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7D9">
        <w:rPr>
          <w:rFonts w:ascii="Times New Roman" w:hAnsi="Times New Roman" w:cs="Times New Roman"/>
          <w:sz w:val="28"/>
          <w:szCs w:val="28"/>
        </w:rPr>
        <w:t xml:space="preserve">Медицинские статьи Код доступа: </w:t>
      </w:r>
      <w:hyperlink r:id="rId32" w:history="1">
        <w:r w:rsidRPr="00211F9D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211F9D">
          <w:rPr>
            <w:rStyle w:val="af1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Pr="00211F9D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clinicalmedicine</w:t>
        </w:r>
        <w:proofErr w:type="spellEnd"/>
        <w:r w:rsidRPr="00211F9D">
          <w:rPr>
            <w:rStyle w:val="af1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211F9D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cifra</w:t>
        </w:r>
        <w:proofErr w:type="spellEnd"/>
        <w:r w:rsidRPr="00211F9D">
          <w:rPr>
            <w:rStyle w:val="af1"/>
            <w:rFonts w:ascii="Times New Roman" w:hAnsi="Times New Roman" w:cs="Times New Roman"/>
            <w:sz w:val="28"/>
            <w:szCs w:val="28"/>
          </w:rPr>
          <w:t>.</w:t>
        </w:r>
        <w:r w:rsidRPr="00211F9D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science</w:t>
        </w:r>
        <w:r w:rsidRPr="00211F9D">
          <w:rPr>
            <w:rStyle w:val="af1"/>
            <w:rFonts w:ascii="Times New Roman" w:hAnsi="Times New Roman" w:cs="Times New Roman"/>
            <w:sz w:val="28"/>
            <w:szCs w:val="28"/>
          </w:rPr>
          <w:t>/</w:t>
        </w:r>
        <w:r w:rsidRPr="00211F9D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articles</w:t>
        </w:r>
        <w:r w:rsidRPr="00211F9D">
          <w:rPr>
            <w:rStyle w:val="af1"/>
            <w:rFonts w:ascii="Times New Roman" w:hAnsi="Times New Roman" w:cs="Times New Roman"/>
            <w:sz w:val="28"/>
            <w:szCs w:val="28"/>
          </w:rPr>
          <w:t>/</w:t>
        </w:r>
        <w:r w:rsidRPr="00211F9D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medicine</w:t>
        </w:r>
      </w:hyperlink>
      <w:r w:rsidRPr="005A37D9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7B570F58" w14:textId="4D87F762" w:rsidR="005A37D9" w:rsidRPr="005A37D9" w:rsidRDefault="005A37D9" w:rsidP="005A37D9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7D9">
        <w:rPr>
          <w:rFonts w:ascii="Times New Roman" w:hAnsi="Times New Roman" w:cs="Times New Roman"/>
          <w:sz w:val="28"/>
          <w:szCs w:val="28"/>
        </w:rPr>
        <w:t xml:space="preserve">Стоматологическая статья Код доступа: </w:t>
      </w:r>
      <w:hyperlink r:id="rId33" w:history="1">
        <w:r w:rsidRPr="00211F9D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211F9D">
          <w:rPr>
            <w:rStyle w:val="af1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Pr="00211F9D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clinicalmedicine</w:t>
        </w:r>
        <w:proofErr w:type="spellEnd"/>
        <w:r w:rsidRPr="00211F9D">
          <w:rPr>
            <w:rStyle w:val="af1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211F9D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cifra</w:t>
        </w:r>
        <w:proofErr w:type="spellEnd"/>
        <w:r w:rsidRPr="00211F9D">
          <w:rPr>
            <w:rStyle w:val="af1"/>
            <w:rFonts w:ascii="Times New Roman" w:hAnsi="Times New Roman" w:cs="Times New Roman"/>
            <w:sz w:val="28"/>
            <w:szCs w:val="28"/>
          </w:rPr>
          <w:t>.</w:t>
        </w:r>
        <w:r w:rsidRPr="00211F9D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science</w:t>
        </w:r>
        <w:r w:rsidRPr="00211F9D">
          <w:rPr>
            <w:rStyle w:val="af1"/>
            <w:rFonts w:ascii="Times New Roman" w:hAnsi="Times New Roman" w:cs="Times New Roman"/>
            <w:sz w:val="28"/>
            <w:szCs w:val="28"/>
          </w:rPr>
          <w:t>/</w:t>
        </w:r>
        <w:r w:rsidRPr="00211F9D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media</w:t>
        </w:r>
        <w:r w:rsidRPr="00211F9D">
          <w:rPr>
            <w:rStyle w:val="af1"/>
            <w:rFonts w:ascii="Times New Roman" w:hAnsi="Times New Roman" w:cs="Times New Roman"/>
            <w:sz w:val="28"/>
            <w:szCs w:val="28"/>
          </w:rPr>
          <w:t>/</w:t>
        </w:r>
        <w:r w:rsidRPr="00211F9D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articles</w:t>
        </w:r>
        <w:r w:rsidRPr="00211F9D">
          <w:rPr>
            <w:rStyle w:val="af1"/>
            <w:rFonts w:ascii="Times New Roman" w:hAnsi="Times New Roman" w:cs="Times New Roman"/>
            <w:sz w:val="28"/>
            <w:szCs w:val="28"/>
          </w:rPr>
          <w:t>/21032.</w:t>
        </w:r>
        <w:r w:rsidRPr="00211F9D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pdf</w:t>
        </w:r>
      </w:hyperlink>
      <w:r w:rsidRPr="005A37D9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55F49AA1" w14:textId="4C8D837D" w:rsidR="005A37D9" w:rsidRPr="005A37D9" w:rsidRDefault="005A37D9" w:rsidP="005A37D9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7D9">
        <w:rPr>
          <w:rFonts w:ascii="Times New Roman" w:hAnsi="Times New Roman" w:cs="Times New Roman"/>
          <w:sz w:val="28"/>
          <w:szCs w:val="28"/>
        </w:rPr>
        <w:t xml:space="preserve">Лингвистика как наука о языке: </w:t>
      </w:r>
      <w:hyperlink r:id="rId34" w:history="1">
        <w:r w:rsidRPr="00211F9D">
          <w:rPr>
            <w:rStyle w:val="af1"/>
            <w:rFonts w:ascii="Times New Roman" w:hAnsi="Times New Roman" w:cs="Times New Roman"/>
            <w:sz w:val="28"/>
            <w:szCs w:val="28"/>
          </w:rPr>
          <w:t>https://cyberleninka.ru/article/n/lingvistika-kak-nauka-o-yazyke/viewer</w:t>
        </w:r>
      </w:hyperlink>
      <w:r w:rsidRPr="005A37D9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04C5B95E" w14:textId="023AAF50" w:rsidR="005A37D9" w:rsidRDefault="005A37D9" w:rsidP="005A37D9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7D9">
        <w:rPr>
          <w:rFonts w:ascii="Times New Roman" w:hAnsi="Times New Roman" w:cs="Times New Roman"/>
          <w:sz w:val="28"/>
          <w:szCs w:val="28"/>
        </w:rPr>
        <w:t xml:space="preserve">Курс «Мобильная разработка» Код доступа: </w:t>
      </w:r>
      <w:hyperlink r:id="rId35" w:history="1">
        <w:r w:rsidRPr="00211F9D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211F9D">
          <w:rPr>
            <w:rStyle w:val="af1"/>
            <w:rFonts w:ascii="Times New Roman" w:hAnsi="Times New Roman" w:cs="Times New Roman"/>
            <w:sz w:val="28"/>
            <w:szCs w:val="28"/>
          </w:rPr>
          <w:t>://</w:t>
        </w:r>
        <w:r w:rsidRPr="00211F9D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online</w:t>
        </w:r>
        <w:r w:rsidRPr="00211F9D">
          <w:rPr>
            <w:rStyle w:val="af1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211F9D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mospolytech</w:t>
        </w:r>
        <w:proofErr w:type="spellEnd"/>
        <w:r w:rsidRPr="00211F9D">
          <w:rPr>
            <w:rStyle w:val="af1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211F9D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ru</w:t>
        </w:r>
        <w:proofErr w:type="spellEnd"/>
        <w:r w:rsidRPr="00211F9D">
          <w:rPr>
            <w:rStyle w:val="af1"/>
            <w:rFonts w:ascii="Times New Roman" w:hAnsi="Times New Roman" w:cs="Times New Roman"/>
            <w:sz w:val="28"/>
            <w:szCs w:val="28"/>
          </w:rPr>
          <w:t>/</w:t>
        </w:r>
        <w:r w:rsidRPr="00211F9D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course</w:t>
        </w:r>
        <w:r w:rsidRPr="00211F9D">
          <w:rPr>
            <w:rStyle w:val="af1"/>
            <w:rFonts w:ascii="Times New Roman" w:hAnsi="Times New Roman" w:cs="Times New Roman"/>
            <w:sz w:val="28"/>
            <w:szCs w:val="28"/>
          </w:rPr>
          <w:t>/</w:t>
        </w:r>
        <w:r w:rsidRPr="00211F9D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view</w:t>
        </w:r>
        <w:r w:rsidRPr="00211F9D">
          <w:rPr>
            <w:rStyle w:val="af1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211F9D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php</w:t>
        </w:r>
        <w:proofErr w:type="spellEnd"/>
        <w:r w:rsidRPr="00211F9D">
          <w:rPr>
            <w:rStyle w:val="af1"/>
            <w:rFonts w:ascii="Times New Roman" w:hAnsi="Times New Roman" w:cs="Times New Roman"/>
            <w:sz w:val="28"/>
            <w:szCs w:val="28"/>
          </w:rPr>
          <w:t>?</w:t>
        </w:r>
        <w:r w:rsidRPr="00211F9D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id</w:t>
        </w:r>
        <w:r w:rsidRPr="00211F9D">
          <w:rPr>
            <w:rStyle w:val="af1"/>
            <w:rFonts w:ascii="Times New Roman" w:hAnsi="Times New Roman" w:cs="Times New Roman"/>
            <w:sz w:val="28"/>
            <w:szCs w:val="28"/>
          </w:rPr>
          <w:t>=15827</w:t>
        </w:r>
      </w:hyperlink>
      <w:r w:rsidRPr="005A37D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578F699" w14:textId="77777777" w:rsidR="00C85588" w:rsidRDefault="00C85588" w:rsidP="00C8558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402C81F" w14:textId="49C3F9FE" w:rsidR="00C85588" w:rsidRDefault="00C855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BF6289A" w14:textId="77777777" w:rsidR="00C85588" w:rsidRPr="00C85588" w:rsidRDefault="00C85588" w:rsidP="00C8558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5588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ПРИЛОЖЕНИЯ</w:t>
      </w:r>
    </w:p>
    <w:p w14:paraId="27D855C8" w14:textId="764DCA27" w:rsidR="00C85588" w:rsidRPr="00C85588" w:rsidRDefault="00C85588" w:rsidP="00C855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5588">
        <w:rPr>
          <w:rFonts w:ascii="Times New Roman" w:hAnsi="Times New Roman" w:cs="Times New Roman"/>
          <w:sz w:val="28"/>
          <w:szCs w:val="28"/>
        </w:rPr>
        <w:t xml:space="preserve">Результаты курсового проекта представлены в репозитории на гит </w:t>
      </w:r>
      <w:proofErr w:type="spellStart"/>
      <w:r w:rsidRPr="00C85588">
        <w:rPr>
          <w:rFonts w:ascii="Times New Roman" w:hAnsi="Times New Roman" w:cs="Times New Roman"/>
          <w:sz w:val="28"/>
          <w:szCs w:val="28"/>
        </w:rPr>
        <w:t>заб</w:t>
      </w:r>
      <w:proofErr w:type="spellEnd"/>
      <w:r w:rsidRPr="00C85588">
        <w:rPr>
          <w:rFonts w:ascii="Times New Roman" w:hAnsi="Times New Roman" w:cs="Times New Roman"/>
          <w:sz w:val="28"/>
          <w:szCs w:val="28"/>
        </w:rPr>
        <w:t xml:space="preserve">. Код доступа – </w:t>
      </w:r>
      <w:hyperlink r:id="rId36" w:history="1">
        <w:r w:rsidRPr="005F3A7C">
          <w:rPr>
            <w:rStyle w:val="af1"/>
            <w:rFonts w:ascii="Times New Roman" w:hAnsi="Times New Roman" w:cs="Times New Roman"/>
            <w:sz w:val="28"/>
            <w:szCs w:val="28"/>
          </w:rPr>
          <w:t>https://github.com/Platonich123/Baranov_231-329_Kursovoy_Mobilki.git</w:t>
        </w:r>
      </w:hyperlink>
    </w:p>
    <w:p w14:paraId="30641C65" w14:textId="2ADA67BE" w:rsidR="00C85588" w:rsidRPr="00920311" w:rsidRDefault="00C85588" w:rsidP="009203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5588">
        <w:rPr>
          <w:rFonts w:ascii="Times New Roman" w:hAnsi="Times New Roman" w:cs="Times New Roman"/>
          <w:sz w:val="28"/>
          <w:szCs w:val="28"/>
        </w:rPr>
        <w:t>Вместе с работой приложены файлы с выполненными заданиями: «Задание 2»,</w:t>
      </w:r>
      <w:r w:rsidR="00920311" w:rsidRPr="00920311">
        <w:rPr>
          <w:rFonts w:ascii="Times New Roman" w:hAnsi="Times New Roman" w:cs="Times New Roman"/>
          <w:sz w:val="28"/>
          <w:szCs w:val="28"/>
        </w:rPr>
        <w:t xml:space="preserve"> </w:t>
      </w:r>
      <w:r w:rsidRPr="00C85588">
        <w:rPr>
          <w:rFonts w:ascii="Times New Roman" w:hAnsi="Times New Roman" w:cs="Times New Roman"/>
          <w:sz w:val="28"/>
          <w:szCs w:val="28"/>
        </w:rPr>
        <w:t>«Задание 3», «Задание 4», «Задание 5»</w:t>
      </w:r>
      <w:r w:rsidR="00920311" w:rsidRPr="00920311">
        <w:rPr>
          <w:rFonts w:ascii="Times New Roman" w:hAnsi="Times New Roman" w:cs="Times New Roman"/>
          <w:sz w:val="28"/>
          <w:szCs w:val="28"/>
        </w:rPr>
        <w:t>.</w:t>
      </w:r>
    </w:p>
    <w:p w14:paraId="0BA224CA" w14:textId="428CA42B" w:rsidR="00C85588" w:rsidRPr="00C85588" w:rsidRDefault="00C85588" w:rsidP="00C855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5588">
        <w:rPr>
          <w:rFonts w:ascii="Times New Roman" w:hAnsi="Times New Roman" w:cs="Times New Roman"/>
          <w:sz w:val="28"/>
          <w:szCs w:val="28"/>
        </w:rPr>
        <w:t>Файлы «PO1_ENG», «PО1_RUS», «PО2_</w:t>
      </w:r>
      <w:r>
        <w:rPr>
          <w:rFonts w:ascii="Times New Roman" w:hAnsi="Times New Roman" w:cs="Times New Roman"/>
          <w:sz w:val="28"/>
          <w:szCs w:val="28"/>
          <w:lang w:val="en-US"/>
        </w:rPr>
        <w:t>RUS</w:t>
      </w:r>
      <w:r w:rsidRPr="00C85588">
        <w:rPr>
          <w:rFonts w:ascii="Times New Roman" w:hAnsi="Times New Roman" w:cs="Times New Roman"/>
          <w:sz w:val="28"/>
          <w:szCs w:val="28"/>
        </w:rPr>
        <w:t>», «PО3_</w:t>
      </w:r>
      <w:r>
        <w:rPr>
          <w:rFonts w:ascii="Times New Roman" w:hAnsi="Times New Roman" w:cs="Times New Roman"/>
          <w:sz w:val="28"/>
          <w:szCs w:val="28"/>
          <w:lang w:val="en-US"/>
        </w:rPr>
        <w:t>RUS</w:t>
      </w:r>
      <w:r w:rsidRPr="00C85588">
        <w:rPr>
          <w:rFonts w:ascii="Times New Roman" w:hAnsi="Times New Roman" w:cs="Times New Roman"/>
          <w:sz w:val="28"/>
          <w:szCs w:val="28"/>
        </w:rPr>
        <w:t>» содержат тексты, на основе которых выполнялись задания.</w:t>
      </w:r>
    </w:p>
    <w:p w14:paraId="666A018B" w14:textId="5FB9E920" w:rsidR="00C85588" w:rsidRPr="00C85588" w:rsidRDefault="00C85588" w:rsidP="00C855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5588">
        <w:rPr>
          <w:rFonts w:ascii="Times New Roman" w:hAnsi="Times New Roman" w:cs="Times New Roman"/>
          <w:sz w:val="28"/>
          <w:szCs w:val="28"/>
        </w:rPr>
        <w:t>Скрипты run_task1.py, run_task1_plots.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C85588">
        <w:rPr>
          <w:rFonts w:ascii="Times New Roman" w:hAnsi="Times New Roman" w:cs="Times New Roman"/>
          <w:sz w:val="28"/>
          <w:szCs w:val="28"/>
        </w:rPr>
        <w:t>, run_task2_subject_index.py, run_task3_name_index.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C85588">
        <w:rPr>
          <w:rFonts w:ascii="Times New Roman" w:hAnsi="Times New Roman" w:cs="Times New Roman"/>
          <w:sz w:val="28"/>
          <w:szCs w:val="28"/>
        </w:rPr>
        <w:t xml:space="preserve"> представляют собой скрипты, которые использовались для обработки текстов в соответствующем задании.</w:t>
      </w:r>
    </w:p>
    <w:p w14:paraId="7E5A6FF8" w14:textId="0BCA1920" w:rsidR="00C85588" w:rsidRPr="00C85588" w:rsidRDefault="00C85588" w:rsidP="00C855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5588">
        <w:rPr>
          <w:rFonts w:ascii="Times New Roman" w:hAnsi="Times New Roman" w:cs="Times New Roman"/>
          <w:sz w:val="28"/>
          <w:szCs w:val="28"/>
        </w:rPr>
        <w:t>Результаты работы скриптов представлены в директории – «Результаты анализа»</w:t>
      </w:r>
    </w:p>
    <w:sectPr w:rsidR="00C85588" w:rsidRPr="00C85588">
      <w:headerReference w:type="even" r:id="rId37"/>
      <w:headerReference w:type="default" r:id="rId38"/>
      <w:footerReference w:type="even" r:id="rId39"/>
      <w:footerReference w:type="default" r:id="rId40"/>
      <w:headerReference w:type="first" r:id="rId41"/>
      <w:footerReference w:type="first" r:id="rId4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89810" w14:textId="77777777" w:rsidR="004124B9" w:rsidRDefault="004124B9" w:rsidP="005A37D9">
      <w:pPr>
        <w:spacing w:after="0" w:line="240" w:lineRule="auto"/>
      </w:pPr>
      <w:r>
        <w:separator/>
      </w:r>
    </w:p>
  </w:endnote>
  <w:endnote w:type="continuationSeparator" w:id="0">
    <w:p w14:paraId="2C1EF211" w14:textId="77777777" w:rsidR="004124B9" w:rsidRDefault="004124B9" w:rsidP="005A37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46289" w14:textId="77777777" w:rsidR="005A37D9" w:rsidRDefault="005A37D9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82317819"/>
      <w:docPartObj>
        <w:docPartGallery w:val="Page Numbers (Bottom of Page)"/>
        <w:docPartUnique/>
      </w:docPartObj>
    </w:sdtPr>
    <w:sdtContent>
      <w:p w14:paraId="429BDD9F" w14:textId="7B7198C8" w:rsidR="0017514A" w:rsidRDefault="0017514A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C685C2D" w14:textId="77777777" w:rsidR="005A37D9" w:rsidRDefault="005A37D9">
    <w:pPr>
      <w:pStyle w:val="af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1E8AF" w14:textId="77777777" w:rsidR="005A37D9" w:rsidRDefault="005A37D9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596558" w14:textId="77777777" w:rsidR="004124B9" w:rsidRDefault="004124B9" w:rsidP="005A37D9">
      <w:pPr>
        <w:spacing w:after="0" w:line="240" w:lineRule="auto"/>
      </w:pPr>
      <w:r>
        <w:separator/>
      </w:r>
    </w:p>
  </w:footnote>
  <w:footnote w:type="continuationSeparator" w:id="0">
    <w:p w14:paraId="7EDB3E56" w14:textId="77777777" w:rsidR="004124B9" w:rsidRDefault="004124B9" w:rsidP="005A37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E7724" w14:textId="77777777" w:rsidR="005A37D9" w:rsidRDefault="005A37D9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289F2" w14:textId="77777777" w:rsidR="005A37D9" w:rsidRDefault="005A37D9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88DC2" w14:textId="77777777" w:rsidR="005A37D9" w:rsidRDefault="005A37D9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0216A"/>
    <w:multiLevelType w:val="hybridMultilevel"/>
    <w:tmpl w:val="4D80BB2A"/>
    <w:lvl w:ilvl="0" w:tplc="04190001">
      <w:start w:val="1"/>
      <w:numFmt w:val="bullet"/>
      <w:lvlText w:val=""/>
      <w:lvlJc w:val="left"/>
      <w:pPr>
        <w:ind w:left="-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</w:abstractNum>
  <w:abstractNum w:abstractNumId="1" w15:restartNumberingAfterBreak="0">
    <w:nsid w:val="0D2C048B"/>
    <w:multiLevelType w:val="hybridMultilevel"/>
    <w:tmpl w:val="C1CE7A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4E4F28"/>
    <w:multiLevelType w:val="hybridMultilevel"/>
    <w:tmpl w:val="C45A48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D509E4"/>
    <w:multiLevelType w:val="hybridMultilevel"/>
    <w:tmpl w:val="59CAF6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3B0133"/>
    <w:multiLevelType w:val="hybridMultilevel"/>
    <w:tmpl w:val="0944CE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B7479A"/>
    <w:multiLevelType w:val="hybridMultilevel"/>
    <w:tmpl w:val="1FDA7A3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6E8B25E4"/>
    <w:multiLevelType w:val="hybridMultilevel"/>
    <w:tmpl w:val="9988A2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207AF7"/>
    <w:multiLevelType w:val="hybridMultilevel"/>
    <w:tmpl w:val="EABA9B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471111">
    <w:abstractNumId w:val="5"/>
  </w:num>
  <w:num w:numId="2" w16cid:durableId="1354499882">
    <w:abstractNumId w:val="0"/>
  </w:num>
  <w:num w:numId="3" w16cid:durableId="1149402992">
    <w:abstractNumId w:val="4"/>
  </w:num>
  <w:num w:numId="4" w16cid:durableId="887641444">
    <w:abstractNumId w:val="2"/>
  </w:num>
  <w:num w:numId="5" w16cid:durableId="1135757901">
    <w:abstractNumId w:val="3"/>
  </w:num>
  <w:num w:numId="6" w16cid:durableId="341208137">
    <w:abstractNumId w:val="7"/>
  </w:num>
  <w:num w:numId="7" w16cid:durableId="191460098">
    <w:abstractNumId w:val="6"/>
  </w:num>
  <w:num w:numId="8" w16cid:durableId="17145730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360"/>
    <w:rsid w:val="0017514A"/>
    <w:rsid w:val="001E5154"/>
    <w:rsid w:val="001F7C28"/>
    <w:rsid w:val="00206554"/>
    <w:rsid w:val="00260EA0"/>
    <w:rsid w:val="004124B9"/>
    <w:rsid w:val="005A37D9"/>
    <w:rsid w:val="00622CEC"/>
    <w:rsid w:val="006E2360"/>
    <w:rsid w:val="00711811"/>
    <w:rsid w:val="008B4575"/>
    <w:rsid w:val="008C3478"/>
    <w:rsid w:val="008D52CF"/>
    <w:rsid w:val="00920311"/>
    <w:rsid w:val="00A06D21"/>
    <w:rsid w:val="00A50E97"/>
    <w:rsid w:val="00B623F4"/>
    <w:rsid w:val="00B92046"/>
    <w:rsid w:val="00C85588"/>
    <w:rsid w:val="00CF4BBE"/>
    <w:rsid w:val="00ED09EA"/>
    <w:rsid w:val="00FD6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9DBF4"/>
  <w15:chartTrackingRefBased/>
  <w15:docId w15:val="{72C46F09-6EB7-4C58-A0C6-7107315AA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37D9"/>
  </w:style>
  <w:style w:type="paragraph" w:styleId="1">
    <w:name w:val="heading 1"/>
    <w:basedOn w:val="a"/>
    <w:next w:val="a"/>
    <w:link w:val="10"/>
    <w:uiPriority w:val="9"/>
    <w:qFormat/>
    <w:rsid w:val="006E23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E23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23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23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23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23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23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23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23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23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E23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E23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E236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236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23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23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23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23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23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E23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23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E23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E23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E23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E23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E236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E23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E236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E2360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7118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5A37D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5A37D9"/>
  </w:style>
  <w:style w:type="paragraph" w:styleId="af">
    <w:name w:val="footer"/>
    <w:basedOn w:val="a"/>
    <w:link w:val="af0"/>
    <w:uiPriority w:val="99"/>
    <w:unhideWhenUsed/>
    <w:rsid w:val="005A37D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5A37D9"/>
  </w:style>
  <w:style w:type="character" w:styleId="af1">
    <w:name w:val="Hyperlink"/>
    <w:basedOn w:val="a0"/>
    <w:uiPriority w:val="99"/>
    <w:unhideWhenUsed/>
    <w:rsid w:val="005A37D9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5A37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9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hyperlink" Target="https://cyberleninka.ru/article/n/lingvistika-kak-nauka-o-yazyke/viewer" TargetMode="External"/><Relationship Id="rId42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33" Type="http://schemas.openxmlformats.org/officeDocument/2006/relationships/hyperlink" Target="https://clinicalmedicine.cifra.science/media/articles/21032.pdf" TargetMode="External"/><Relationship Id="rId38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41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32" Type="http://schemas.openxmlformats.org/officeDocument/2006/relationships/hyperlink" Target="https://clinicalmedicine.cifra.science/articles/medicine" TargetMode="External"/><Relationship Id="rId37" Type="http://schemas.openxmlformats.org/officeDocument/2006/relationships/header" Target="header1.xml"/><Relationship Id="rId40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jpeg"/><Relationship Id="rId36" Type="http://schemas.openxmlformats.org/officeDocument/2006/relationships/hyperlink" Target="https://github.com/Platonich123/Baranov_231-329_Kursovoy_Mobilki.git" TargetMode="Externa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hyperlink" Target="https://ace.ewapub.com/article/view/2149?utm_source=chatgpt.com" TargetMode="External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hyperlink" Target="https://research.ncl.ac.uk/decte/toon/assets/docs/AntConc_Guide.pdf" TargetMode="External"/><Relationship Id="rId35" Type="http://schemas.openxmlformats.org/officeDocument/2006/relationships/hyperlink" Target="https://online.mospolytech.ru/course/view.php?id=15827" TargetMode="External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31D41B-2A2C-47A5-B89A-00ADC33001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</TotalTime>
  <Pages>30</Pages>
  <Words>3407</Words>
  <Characters>19420</Characters>
  <Application>Microsoft Office Word</Application>
  <DocSecurity>0</DocSecurity>
  <Lines>161</Lines>
  <Paragraphs>45</Paragraphs>
  <ScaleCrop>false</ScaleCrop>
  <Company/>
  <LinksUpToDate>false</LinksUpToDate>
  <CharactersWithSpaces>22782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Bethanie Blommer</dc:creator>
  <cp:keywords/>
  <dc:description/>
  <cp:lastModifiedBy>Bethanie Blommer</cp:lastModifiedBy>
  <cp:revision>10</cp:revision>
  <dcterms:created xsi:type="dcterms:W3CDTF">2026-01-15T13:16:00Z</dcterms:created>
  <dcterms:modified xsi:type="dcterms:W3CDTF">2026-01-18T21:45:00Z</dcterms:modified>
</cp:coreProperties>
</file>