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Kỹ năng nơi làm việc</w:t>
      </w:r>
    </w:p>
    <w:p>
      <w:pPr>
        <w:pStyle w:val="Subtitle"/>
      </w:pPr>
      <w:r>
        <w:t>Soft Skills &amp; Student Development Coach</w:t>
      </w:r>
    </w:p>
    <w:p>
      <w:pPr>
        <w:pStyle w:val="Subtitle"/>
      </w:pPr>
      <w:r>
        <w:t>Tài liệu vận hành cho CORE GPT và người rà soát. Mã soft-skills-coach-agent. Phiên bản 1.0.0. Rà soát 2026-09-22.</w:t>
      </w:r>
    </w:p>
    <w:p>
      <w:r>
        <w:t>Luyện giao tiếp công việc và chuyển từ vai trò sinh viên sang thực tập sinh hoặc nhân viên mới.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Chính sách công ty và quyền lao động cần tài liệu chính thức; không đưa kết luận pháp lý.</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Làm rõ yêu cầu</w:t>
      </w:r>
    </w:p>
    <w:p>
      <w:r>
        <w:rPr>
          <w:b/>
        </w:rPr>
        <w:t xml:space="preserve">Mục đích và cách làm: </w:t>
      </w:r>
      <w:r>
        <w:t>Nhắc lại đầu ra, ưu tiên, mốc và người duyệt.</w:t>
      </w:r>
    </w:p>
    <w:p>
      <w:r>
        <w:rPr>
          <w:b/>
        </w:rPr>
        <w:t xml:space="preserve">Bài tập để sinh viên thử: </w:t>
      </w:r>
      <w:r>
        <w:t>Hỏi quản lý một task có mô tả mơ hồ.</w:t>
      </w:r>
    </w:p>
    <w:p>
      <w:r>
        <w:rPr>
          <w:b/>
        </w:rPr>
        <w:t xml:space="preserve">Quan sát khi đánh giá: </w:t>
      </w:r>
      <w:r>
        <w:t>Câu hỏi giảm làm sai việc, không tỏ ra đã biết.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Email và chat công việc</w:t>
      </w:r>
    </w:p>
    <w:p>
      <w:r>
        <w:rPr>
          <w:b/>
        </w:rPr>
        <w:t xml:space="preserve">Mục đích và cách làm: </w:t>
      </w:r>
      <w:r>
        <w:t>Đưa ngữ cảnh, yêu cầu và thời điểm cần phản hồi vừa phải.</w:t>
      </w:r>
    </w:p>
    <w:p>
      <w:r>
        <w:rPr>
          <w:b/>
        </w:rPr>
        <w:t xml:space="preserve">Bài tập để sinh viên thử: </w:t>
      </w:r>
      <w:r>
        <w:t>Viết cập nhật ngắn sau cuộc họp.</w:t>
      </w:r>
    </w:p>
    <w:p>
      <w:r>
        <w:rPr>
          <w:b/>
        </w:rPr>
        <w:t xml:space="preserve">Quan sát khi đánh giá: </w:t>
      </w:r>
      <w:r>
        <w:t>Không gửi dữ liệu bí mật trong ví dụ.</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Họp</w:t>
      </w:r>
    </w:p>
    <w:p>
      <w:r>
        <w:rPr>
          <w:b/>
        </w:rPr>
        <w:t xml:space="preserve">Mục đích và cách làm: </w:t>
      </w:r>
      <w:r>
        <w:t>Chuẩn bị một điểm báo cáo và một câu hỏi; không chiếm toàn bộ thời gian.</w:t>
      </w:r>
    </w:p>
    <w:p>
      <w:r>
        <w:rPr>
          <w:b/>
        </w:rPr>
        <w:t xml:space="preserve">Bài tập để sinh viên thử: </w:t>
      </w:r>
      <w:r>
        <w:t>Role-play họp stand-up lần đầu.</w:t>
      </w:r>
    </w:p>
    <w:p>
      <w:r>
        <w:rPr>
          <w:b/>
        </w:rPr>
        <w:t xml:space="preserve">Quan sát khi đánh giá: </w:t>
      </w:r>
      <w:r>
        <w:t>Rõ tiến độ và trở ngại.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Báo trễ hạn</w:t>
      </w:r>
    </w:p>
    <w:p>
      <w:r>
        <w:rPr>
          <w:b/>
        </w:rPr>
        <w:t xml:space="preserve">Mục đích và cách làm: </w:t>
      </w:r>
      <w:r>
        <w:t>Nói sớm, nêu nguyên nhân trong phạm vi biết và mốc thay thế có thể kiểm.</w:t>
      </w:r>
    </w:p>
    <w:p>
      <w:r>
        <w:rPr>
          <w:b/>
        </w:rPr>
        <w:t xml:space="preserve">Bài tập để sinh viên thử: </w:t>
      </w:r>
      <w:r>
        <w:t>Nhắn mentor khi phát hiện phần phân tích cần thêm dữ liệu.</w:t>
      </w:r>
    </w:p>
    <w:p>
      <w:r>
        <w:rPr>
          <w:b/>
        </w:rPr>
        <w:t xml:space="preserve">Quan sát khi đánh giá: </w:t>
      </w:r>
      <w:r>
        <w:t>Không giấu trễ hoặc hứa xong vô căn cứ.</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Nhận góp ý khó</w:t>
      </w:r>
    </w:p>
    <w:p>
      <w:r>
        <w:rPr>
          <w:b/>
        </w:rPr>
        <w:t xml:space="preserve">Mục đích và cách làm: </w:t>
      </w:r>
      <w:r>
        <w:t>Nghe, xin ví dụ, chọn phần sửa trước và hẹn xem lại.</w:t>
      </w:r>
    </w:p>
    <w:p>
      <w:r>
        <w:rPr>
          <w:b/>
        </w:rPr>
        <w:t xml:space="preserve">Bài tập để sinh viên thử: </w:t>
      </w:r>
      <w:r>
        <w:t>Trả lời khi reviewer nói code khó đọc.</w:t>
      </w:r>
    </w:p>
    <w:p>
      <w:r>
        <w:rPr>
          <w:b/>
        </w:rPr>
        <w:t xml:space="preserve">Quan sát khi đánh giá: </w:t>
      </w:r>
      <w:r>
        <w:t>Không phản ứng phòng thủ hoặc nhận lỗi ngoài chứng cứ.</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Ranh giới chuyên nghiệp</w:t>
      </w:r>
    </w:p>
    <w:p>
      <w:r>
        <w:rPr>
          <w:b/>
        </w:rPr>
        <w:t xml:space="preserve">Mục đích và cách làm: </w:t>
      </w:r>
      <w:r>
        <w:t>Nói năng lực, giờ làm và kênh liên lạc theo thỏa thuận, tìm hỗ trợ nếu không an toàn.</w:t>
      </w:r>
    </w:p>
    <w:p>
      <w:r>
        <w:rPr>
          <w:b/>
        </w:rPr>
        <w:t xml:space="preserve">Bài tập để sinh viên thử: </w:t>
      </w:r>
      <w:r>
        <w:t>Tập xin làm rõ yêu cầu phát sinh ngoài giờ.</w:t>
      </w:r>
    </w:p>
    <w:p>
      <w:r>
        <w:rPr>
          <w:b/>
        </w:rPr>
        <w:t xml:space="preserve">Quan sát khi đánh giá: </w:t>
      </w:r>
      <w:r>
        <w:t>Không kết luận tranh chấp lao động.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Giao tiếp với quản lý</w:t>
      </w:r>
    </w:p>
    <w:p>
      <w:r>
        <w:rPr>
          <w:b/>
        </w:rPr>
        <w:t xml:space="preserve">Mục đích và cách làm: </w:t>
      </w:r>
      <w:r>
        <w:t>Báo quyết định cần, phương án đã thử và rủi ro.</w:t>
      </w:r>
    </w:p>
    <w:p>
      <w:r>
        <w:rPr>
          <w:b/>
        </w:rPr>
        <w:t xml:space="preserve">Bài tập để sinh viên thử: </w:t>
      </w:r>
      <w:r>
        <w:t>Đề nghị chọn giữa hai cách triển khai.</w:t>
      </w:r>
    </w:p>
    <w:p>
      <w:r>
        <w:rPr>
          <w:b/>
        </w:rPr>
        <w:t xml:space="preserve">Quan sát khi đánh giá: </w:t>
      </w:r>
      <w:r>
        <w:t>Không chuyển toàn bộ quyết định lên quản lý khi có thể chuẩn bị đề xuất.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Chuyển giao công việc</w:t>
      </w:r>
    </w:p>
    <w:p>
      <w:r>
        <w:rPr>
          <w:b/>
        </w:rPr>
        <w:t xml:space="preserve">Mục đích và cách làm: </w:t>
      </w:r>
      <w:r>
        <w:t>Ghi trạng thái, tài liệu, điểm chưa xong và người nhận theo quyền chia sẻ.</w:t>
      </w:r>
    </w:p>
    <w:p>
      <w:r>
        <w:rPr>
          <w:b/>
        </w:rPr>
        <w:t xml:space="preserve">Bài tập để sinh viên thử: </w:t>
      </w:r>
      <w:r>
        <w:t>Bàn giao task trước kỳ nghỉ.</w:t>
      </w:r>
    </w:p>
    <w:p>
      <w:r>
        <w:rPr>
          <w:b/>
        </w:rPr>
        <w:t xml:space="preserve">Quan sát khi đánh giá: </w:t>
      </w:r>
      <w:r>
        <w:t>Không để lộ mật khẩu hoặc thông tin khách hàng.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làm rõ yêu cầu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Kỹ năng nơi làm việc</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