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Mẫu tổng hợp và kế hoạch hành động</w:t>
      </w:r>
    </w:p>
    <w:p>
      <w:pPr>
        <w:pStyle w:val="Heading1"/>
      </w:pPr>
      <w:r>
        <w:t>Yêu cầu ban đầu</w:t>
      </w:r>
    </w:p>
    <w:p>
      <w:r>
        <w:t>Nêu mục tiêu cần đạt và các phần việc cần giải quyết.</w:t>
      </w:r>
    </w:p>
    <w:p>
      <w:pPr>
        <w:pStyle w:val="Heading1"/>
      </w:pPr>
      <w:r>
        <w:t>Kết quả đã có</w:t>
      </w:r>
    </w:p>
    <w:p>
      <w:r>
        <w:t>Với từng kết quả: agent/nội dung người dùng cung cấp; trạng thái; kết quả chính; nguồn; giả định; giới hạn. Chưa có kết quả thì ghi rõ chưa có.</w:t>
      </w:r>
    </w:p>
    <w:p>
      <w:pPr>
        <w:pStyle w:val="Heading1"/>
      </w:pPr>
      <w:r>
        <w:t>Thông tin thiếu hoặc mâu thuẫn</w:t>
      </w:r>
    </w:p>
    <w:p>
      <w:r>
        <w:t>Nêu chính xác thông tin cần bổ sung hoặc hai kết quả đang khác nhau. Ghi cách đối chiếu, không tự chọn một kết luận thiếu căn cứ.</w:t>
      </w:r>
    </w:p>
    <w:p>
      <w:pPr>
        <w:pStyle w:val="Heading1"/>
      </w:pPr>
      <w:r>
        <w:t>Các bước tiếp theo</w:t>
      </w:r>
    </w:p>
    <w:p>
      <w:r>
        <w:t>Mỗi bước gồm: việc làm; người/agent phụ trách đề xuất; dữ liệu cần trước; thời hạn có nguồn hoặc “Chưa xác minh hạn chót”; trạng thái; căn cứ.</w:t>
      </w:r>
    </w:p>
    <w:p>
      <w:pPr>
        <w:pStyle w:val="Heading1"/>
      </w:pPr>
      <w:r>
        <w:t>Nguồn và giới hạn</w:t>
      </w:r>
    </w:p>
    <w:p>
      <w:r>
        <w:t>Giữ nguồn tương ứng với từng khẳng định. Phân biệt dữ liệu người dùng, thông tin chính thức đã xác minh, suy luận và đề xuất. Không đưa dữ liệu riêng không cần thiết vào bản chia sẻ.</w:t>
      </w:r>
    </w:p>
    <w:sectPr w:rsidR="00FC693F" w:rsidRPr="0006063C" w:rsidSect="00034616">
      <w:headerReference w:type="default" r:id="rId9"/>
      <w:footerReference w:type="default" r:id="rId10"/>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Student-built prototype • Nội dung cấu hình và hướng dẫn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HCMUS SMART CAMPUS  |  CENTRAL ORCHESTRATION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6C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6C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6C7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6C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