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CHỌN CHUYÊN NGÀNH VÀ LÀM KHÓA LUẬN TỐT NGHIỆP (KLTN)</w:t>
      </w:r>
    </w:p>
    <w:p>
      <w:r>
        <w:t>Trường ĐH Khoa học Tự nhiên, ĐHQG-HCM | Trung tâm Hỗ trợ Học thuật Sinh viên</w:t>
      </w:r>
    </w:p>
    <w:p>
      <w:r>
        <w:t>Hướng dẫn toàn diện cho sinh viên năm 3 và năm 4 Khoa CNTT:</w:t>
        <w:br/>
        <w:t>1. Tổng quan 6 hướng chuyên ngành FIT: Khoa học máy tính (AI/Data), Công nghệ tri thức, Kỹ thuật phần mềm, Hệ thống thông tin, Mạng máy tính &amp; Viễn thông, Thị giác máy tính.</w:t>
        <w:br/>
        <w:t>2. Điều kiện xét làm Khóa luận tốt nghiệp: Điểm trung bình tích lũy CPA &gt;= 7.0 (thang 10) hoặc theo quy định của từng Khoa, không nợ môn học phần bắt buộc.</w:t>
        <w:br/>
        <w:t>3. Quy trình làm KLTN: Tìm giảng viên hướng dẫn (GVHD), đăng ký đề tài, bảo vệ đề cương, thực hiện nghiên cứu, viết báo cáo theo chuẩn LaTeX/Word của trường, phản biện và bảo vệ trước Hội đồng chấm tốt nghiệp.</w:t>
        <w:br/>
        <w:t>4. Liêm chính học thuật (Academic Integrity): Tuyệt đối không đạo văn, trích dẫn tài liệu tham khảo chuẩn IEEE, không sao chép mã nguồn của sinh viên khóa trước.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