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4C" w:rsidRPr="00323499" w:rsidRDefault="004A0C4C" w:rsidP="004A0C4C">
      <w:pPr>
        <w:pStyle w:val="NoSpacing"/>
        <w:rPr>
          <w:lang w:val="nl-NL"/>
        </w:rPr>
      </w:pPr>
      <w:r w:rsidRPr="00323499">
        <w:rPr>
          <w:lang w:val="nl-NL"/>
        </w:rPr>
        <w:t xml:space="preserve">OURS – Ontwikkeling </w:t>
      </w:r>
      <w:r w:rsidRPr="00323499">
        <w:rPr>
          <w:lang w:val="nl-NL"/>
        </w:rPr>
        <w:t>U</w:t>
      </w:r>
      <w:r w:rsidRPr="00323499">
        <w:rPr>
          <w:lang w:val="nl-NL"/>
        </w:rPr>
        <w:t xml:space="preserve">niform </w:t>
      </w:r>
      <w:r w:rsidRPr="00323499">
        <w:rPr>
          <w:lang w:val="nl-NL"/>
        </w:rPr>
        <w:t>R</w:t>
      </w:r>
      <w:r w:rsidRPr="00323499">
        <w:rPr>
          <w:lang w:val="nl-NL"/>
        </w:rPr>
        <w:t xml:space="preserve">ekenmodel </w:t>
      </w:r>
      <w:r w:rsidRPr="00323499">
        <w:rPr>
          <w:lang w:val="nl-NL"/>
        </w:rPr>
        <w:t>S</w:t>
      </w:r>
      <w:r w:rsidRPr="00323499">
        <w:rPr>
          <w:lang w:val="nl-NL"/>
        </w:rPr>
        <w:t>poortrillingen</w:t>
      </w:r>
    </w:p>
    <w:p w:rsidR="004A0C4C" w:rsidRPr="00323499" w:rsidRDefault="004A0C4C" w:rsidP="004A0C4C">
      <w:pPr>
        <w:pStyle w:val="NoSpacing"/>
        <w:rPr>
          <w:lang w:val="nl-NL"/>
        </w:rPr>
      </w:pPr>
      <w:r w:rsidRPr="00323499">
        <w:rPr>
          <w:lang w:val="nl-NL"/>
        </w:rPr>
        <w:t>Onderdeel: CPT Tool</w:t>
      </w:r>
    </w:p>
    <w:p w:rsidR="004A0C4C" w:rsidRPr="00323499" w:rsidRDefault="004A0C4C" w:rsidP="004A0C4C">
      <w:pPr>
        <w:pStyle w:val="NoSpacing"/>
        <w:rPr>
          <w:lang w:val="nl-NL"/>
        </w:rPr>
      </w:pPr>
    </w:p>
    <w:p w:rsidR="00370094" w:rsidRPr="00323499" w:rsidRDefault="00370094" w:rsidP="0012440A">
      <w:pPr>
        <w:pStyle w:val="Title"/>
        <w:rPr>
          <w:lang w:val="nl-NL"/>
        </w:rPr>
      </w:pPr>
      <w:r w:rsidRPr="00323499">
        <w:rPr>
          <w:lang w:val="nl-NL"/>
        </w:rPr>
        <w:t xml:space="preserve">Handleiding </w:t>
      </w:r>
      <w:r w:rsidR="004A0C4C" w:rsidRPr="00323499">
        <w:rPr>
          <w:lang w:val="nl-NL"/>
        </w:rPr>
        <w:t>CPT</w:t>
      </w:r>
      <w:r w:rsidRPr="00323499">
        <w:rPr>
          <w:lang w:val="nl-NL"/>
        </w:rPr>
        <w:t xml:space="preserve"> </w:t>
      </w:r>
      <w:r w:rsidR="004A0C4C" w:rsidRPr="00323499">
        <w:rPr>
          <w:lang w:val="nl-NL"/>
        </w:rPr>
        <w:t>T</w:t>
      </w:r>
      <w:r w:rsidRPr="00323499">
        <w:rPr>
          <w:lang w:val="nl-NL"/>
        </w:rPr>
        <w:t>ool</w:t>
      </w:r>
    </w:p>
    <w:p w:rsidR="00370094" w:rsidRPr="00323499" w:rsidRDefault="00370094" w:rsidP="004A0C4C">
      <w:pPr>
        <w:pStyle w:val="NoSpacing"/>
        <w:rPr>
          <w:i/>
          <w:lang w:val="nl-NL"/>
        </w:rPr>
      </w:pPr>
      <w:r w:rsidRPr="00323499">
        <w:rPr>
          <w:rStyle w:val="Emphasis"/>
          <w:lang w:val="nl-NL"/>
        </w:rPr>
        <w:t>Auteurs</w:t>
      </w:r>
      <w:r w:rsidRPr="00323499">
        <w:rPr>
          <w:rStyle w:val="Emphasis"/>
          <w:lang w:val="nl-NL"/>
        </w:rPr>
        <w:t>:</w:t>
      </w:r>
      <w:r w:rsidRPr="00323499">
        <w:rPr>
          <w:lang w:val="nl-NL"/>
        </w:rPr>
        <w:t xml:space="preserve"> </w:t>
      </w:r>
      <w:hyperlink r:id="rId6" w:history="1">
        <w:r w:rsidRPr="00323499">
          <w:rPr>
            <w:rStyle w:val="Hyperlink"/>
            <w:i/>
            <w:lang w:val="nl-NL"/>
          </w:rPr>
          <w:t>Bruno Zuada Coelho</w:t>
        </w:r>
      </w:hyperlink>
      <w:r w:rsidRPr="00323499">
        <w:rPr>
          <w:i/>
          <w:lang w:val="nl-NL"/>
        </w:rPr>
        <w:t xml:space="preserve">, </w:t>
      </w:r>
      <w:hyperlink r:id="rId7" w:history="1">
        <w:r w:rsidRPr="00323499">
          <w:rPr>
            <w:rStyle w:val="Hyperlink"/>
            <w:i/>
            <w:lang w:val="nl-NL"/>
          </w:rPr>
          <w:t>Dirk de Lange</w:t>
        </w:r>
      </w:hyperlink>
      <w:r w:rsidRPr="00323499">
        <w:rPr>
          <w:i/>
          <w:lang w:val="nl-NL"/>
        </w:rPr>
        <w:t xml:space="preserve">, </w:t>
      </w:r>
      <w:hyperlink r:id="rId8" w:history="1">
        <w:proofErr w:type="spellStart"/>
        <w:r w:rsidRPr="00323499">
          <w:rPr>
            <w:rStyle w:val="Hyperlink"/>
            <w:i/>
            <w:lang w:val="nl-NL"/>
          </w:rPr>
          <w:t>Eleni</w:t>
        </w:r>
        <w:proofErr w:type="spellEnd"/>
        <w:r w:rsidRPr="00323499">
          <w:rPr>
            <w:rStyle w:val="Hyperlink"/>
            <w:i/>
            <w:lang w:val="nl-NL"/>
          </w:rPr>
          <w:t xml:space="preserve"> </w:t>
        </w:r>
        <w:proofErr w:type="spellStart"/>
        <w:r w:rsidRPr="00323499">
          <w:rPr>
            <w:rStyle w:val="Hyperlink"/>
            <w:i/>
            <w:lang w:val="nl-NL"/>
          </w:rPr>
          <w:t>Smyrniou</w:t>
        </w:r>
        <w:proofErr w:type="spellEnd"/>
      </w:hyperlink>
    </w:p>
    <w:p w:rsidR="00370094" w:rsidRPr="00323499" w:rsidRDefault="00370094" w:rsidP="004A0C4C">
      <w:pPr>
        <w:pStyle w:val="NoSpacing"/>
        <w:rPr>
          <w:i/>
          <w:lang w:val="nl-NL"/>
        </w:rPr>
      </w:pPr>
      <w:r w:rsidRPr="00323499">
        <w:rPr>
          <w:rStyle w:val="Emphasis"/>
          <w:lang w:val="nl-NL"/>
        </w:rPr>
        <w:t>Versie</w:t>
      </w:r>
      <w:r w:rsidRPr="00323499">
        <w:rPr>
          <w:rStyle w:val="Emphasis"/>
          <w:lang w:val="nl-NL"/>
        </w:rPr>
        <w:t>:</w:t>
      </w:r>
      <w:r w:rsidRPr="00323499">
        <w:rPr>
          <w:lang w:val="nl-NL"/>
        </w:rPr>
        <w:t xml:space="preserve"> </w:t>
      </w:r>
      <w:r w:rsidRPr="00323499">
        <w:rPr>
          <w:i/>
          <w:lang w:val="nl-NL"/>
        </w:rPr>
        <w:t>1.0</w:t>
      </w:r>
      <w:r w:rsidR="0012440A" w:rsidRPr="00323499">
        <w:rPr>
          <w:i/>
          <w:lang w:val="nl-NL"/>
        </w:rPr>
        <w:t xml:space="preserve"> (</w:t>
      </w:r>
      <w:proofErr w:type="spellStart"/>
      <w:r w:rsidRPr="00323499">
        <w:rPr>
          <w:i/>
          <w:lang w:val="nl-NL"/>
        </w:rPr>
        <w:t>beta</w:t>
      </w:r>
      <w:proofErr w:type="spellEnd"/>
      <w:r w:rsidR="0012440A" w:rsidRPr="00323499">
        <w:rPr>
          <w:i/>
          <w:lang w:val="nl-NL"/>
        </w:rPr>
        <w:t>)</w:t>
      </w:r>
    </w:p>
    <w:p w:rsidR="00370094" w:rsidRPr="00323499" w:rsidRDefault="00370094" w:rsidP="004A0C4C">
      <w:pPr>
        <w:pStyle w:val="NoSpacing"/>
        <w:rPr>
          <w:i/>
          <w:lang w:val="nl-NL"/>
        </w:rPr>
      </w:pPr>
      <w:r w:rsidRPr="00323499">
        <w:rPr>
          <w:rStyle w:val="Emphasis"/>
          <w:lang w:val="nl-NL"/>
        </w:rPr>
        <w:t>Licentie</w:t>
      </w:r>
      <w:r w:rsidRPr="00323499">
        <w:rPr>
          <w:rStyle w:val="Emphasis"/>
          <w:lang w:val="nl-NL"/>
        </w:rPr>
        <w:t>:</w:t>
      </w:r>
      <w:r w:rsidRPr="00323499">
        <w:rPr>
          <w:lang w:val="nl-NL"/>
        </w:rPr>
        <w:t xml:space="preserve"> </w:t>
      </w:r>
      <w:hyperlink r:id="rId9" w:history="1">
        <w:r w:rsidRPr="00323499">
          <w:rPr>
            <w:rStyle w:val="Hyperlink"/>
            <w:i/>
            <w:lang w:val="nl-NL"/>
          </w:rPr>
          <w:t>Deltares</w:t>
        </w:r>
      </w:hyperlink>
    </w:p>
    <w:p w:rsidR="00370094" w:rsidRPr="00323499" w:rsidRDefault="00370094" w:rsidP="004A0C4C">
      <w:pPr>
        <w:pStyle w:val="NoSpacing"/>
        <w:rPr>
          <w:i/>
          <w:lang w:val="nl-NL"/>
        </w:rPr>
      </w:pPr>
      <w:r w:rsidRPr="00323499">
        <w:rPr>
          <w:rStyle w:val="Emphasis"/>
          <w:lang w:val="nl-NL"/>
        </w:rPr>
        <w:t xml:space="preserve">Laatste </w:t>
      </w:r>
      <w:proofErr w:type="gramStart"/>
      <w:r w:rsidRPr="00323499">
        <w:rPr>
          <w:rStyle w:val="Emphasis"/>
          <w:lang w:val="nl-NL"/>
        </w:rPr>
        <w:t>update</w:t>
      </w:r>
      <w:proofErr w:type="gramEnd"/>
      <w:r w:rsidRPr="00323499">
        <w:rPr>
          <w:i/>
          <w:lang w:val="nl-NL"/>
        </w:rPr>
        <w:t>:</w:t>
      </w:r>
      <w:r w:rsidR="004A0C4C" w:rsidRPr="00323499">
        <w:rPr>
          <w:i/>
          <w:lang w:val="nl-NL"/>
        </w:rPr>
        <w:t xml:space="preserve"> </w:t>
      </w:r>
      <w:r w:rsidRPr="00323499">
        <w:rPr>
          <w:i/>
          <w:lang w:val="nl-NL"/>
        </w:rPr>
        <w:t>22 januari</w:t>
      </w:r>
      <w:r w:rsidRPr="00323499">
        <w:rPr>
          <w:i/>
          <w:lang w:val="nl-NL"/>
        </w:rPr>
        <w:t xml:space="preserve"> 2019</w:t>
      </w:r>
    </w:p>
    <w:p w:rsidR="0012440A" w:rsidRPr="00323499" w:rsidRDefault="0012440A" w:rsidP="0012440A">
      <w:pPr>
        <w:pStyle w:val="Heading1"/>
        <w:rPr>
          <w:lang w:val="nl-NL"/>
        </w:rPr>
      </w:pPr>
      <w:r w:rsidRPr="00323499">
        <w:rPr>
          <w:lang w:val="nl-NL"/>
        </w:rPr>
        <w:t>Doel</w:t>
      </w:r>
    </w:p>
    <w:p w:rsidR="004A0C4C" w:rsidRPr="00323499" w:rsidRDefault="00313E3B" w:rsidP="00370094">
      <w:pPr>
        <w:pStyle w:val="NoSpacing"/>
        <w:rPr>
          <w:lang w:val="nl-NL"/>
        </w:rPr>
      </w:pPr>
      <w:r w:rsidRPr="00323499">
        <w:rPr>
          <w:lang w:val="nl-NL"/>
        </w:rPr>
        <w:t xml:space="preserve">Met het </w:t>
      </w:r>
      <w:r w:rsidRPr="00323499">
        <w:rPr>
          <w:lang w:val="nl-NL"/>
        </w:rPr>
        <w:t xml:space="preserve">CPT </w:t>
      </w:r>
      <w:r w:rsidR="0012440A" w:rsidRPr="00323499">
        <w:rPr>
          <w:lang w:val="nl-NL"/>
        </w:rPr>
        <w:t>T</w:t>
      </w:r>
      <w:r w:rsidRPr="00323499">
        <w:rPr>
          <w:lang w:val="nl-NL"/>
        </w:rPr>
        <w:t xml:space="preserve">ool </w:t>
      </w:r>
      <w:r w:rsidRPr="00323499">
        <w:rPr>
          <w:lang w:val="nl-NL"/>
        </w:rPr>
        <w:t xml:space="preserve">kunnen grondprofielen en grondeigenschappen uit sonderingen afgeleid worden. De sonderingen zijn </w:t>
      </w:r>
      <w:r w:rsidR="0012440A" w:rsidRPr="00323499">
        <w:rPr>
          <w:lang w:val="nl-NL"/>
        </w:rPr>
        <w:t xml:space="preserve">lokaal </w:t>
      </w:r>
      <w:r w:rsidRPr="00323499">
        <w:rPr>
          <w:lang w:val="nl-NL"/>
        </w:rPr>
        <w:t xml:space="preserve">beschikbaar </w:t>
      </w:r>
      <w:r w:rsidR="0012440A" w:rsidRPr="00323499">
        <w:rPr>
          <w:lang w:val="nl-NL"/>
        </w:rPr>
        <w:t>in een</w:t>
      </w:r>
      <w:r w:rsidRPr="00323499">
        <w:rPr>
          <w:lang w:val="nl-NL"/>
        </w:rPr>
        <w:t xml:space="preserve"> XML </w:t>
      </w:r>
      <w:r w:rsidR="0012440A" w:rsidRPr="00323499">
        <w:rPr>
          <w:lang w:val="nl-NL"/>
        </w:rPr>
        <w:t>data bestand</w:t>
      </w:r>
      <w:r w:rsidRPr="00323499">
        <w:rPr>
          <w:lang w:val="nl-NL"/>
        </w:rPr>
        <w:t xml:space="preserve"> afkomstig uit de BRO database.</w:t>
      </w:r>
    </w:p>
    <w:p w:rsidR="0012440A" w:rsidRPr="00323499" w:rsidRDefault="0012440A" w:rsidP="0012440A">
      <w:pPr>
        <w:pStyle w:val="Heading1"/>
        <w:rPr>
          <w:lang w:val="nl-NL"/>
        </w:rPr>
      </w:pPr>
      <w:r w:rsidRPr="00323499">
        <w:rPr>
          <w:lang w:val="nl-NL"/>
        </w:rPr>
        <w:t>Installatie</w:t>
      </w:r>
    </w:p>
    <w:p w:rsidR="00370094" w:rsidRPr="00323499" w:rsidRDefault="00370094" w:rsidP="00370094">
      <w:pPr>
        <w:pStyle w:val="NoSpacing"/>
        <w:rPr>
          <w:lang w:val="nl-NL"/>
        </w:rPr>
      </w:pPr>
      <w:r w:rsidRPr="00323499">
        <w:rPr>
          <w:lang w:val="nl-NL"/>
        </w:rPr>
        <w:t xml:space="preserve">Het </w:t>
      </w:r>
      <w:r w:rsidR="004A0C4C" w:rsidRPr="00323499">
        <w:rPr>
          <w:lang w:val="nl-NL"/>
        </w:rPr>
        <w:t xml:space="preserve">CPT </w:t>
      </w:r>
      <w:r w:rsidR="0012440A" w:rsidRPr="00323499">
        <w:rPr>
          <w:lang w:val="nl-NL"/>
        </w:rPr>
        <w:t>T</w:t>
      </w:r>
      <w:r w:rsidRPr="00323499">
        <w:rPr>
          <w:lang w:val="nl-NL"/>
        </w:rPr>
        <w:t xml:space="preserve">ool wordt beschikbaar gesteld als program </w:t>
      </w:r>
      <w:proofErr w:type="spellStart"/>
      <w:r w:rsidRPr="00323499">
        <w:rPr>
          <w:lang w:val="nl-NL"/>
        </w:rPr>
        <w:t>executable</w:t>
      </w:r>
      <w:proofErr w:type="spellEnd"/>
      <w:r w:rsidRPr="00323499">
        <w:rPr>
          <w:lang w:val="nl-NL"/>
        </w:rPr>
        <w:t xml:space="preserve"> </w:t>
      </w:r>
      <w:r w:rsidR="00B901E1">
        <w:rPr>
          <w:lang w:val="nl-NL"/>
        </w:rPr>
        <w:t>(</w:t>
      </w:r>
      <w:r w:rsidR="00B901E1" w:rsidRPr="00B901E1">
        <w:rPr>
          <w:rFonts w:ascii="Courier New" w:hAnsi="Courier New" w:cs="Courier New"/>
          <w:lang w:val="nl-NL"/>
        </w:rPr>
        <w:t>CPTtool.exe</w:t>
      </w:r>
      <w:r w:rsidR="00B901E1">
        <w:rPr>
          <w:lang w:val="nl-NL"/>
        </w:rPr>
        <w:t xml:space="preserve">) </w:t>
      </w:r>
      <w:r w:rsidRPr="00323499">
        <w:rPr>
          <w:lang w:val="nl-NL"/>
        </w:rPr>
        <w:t xml:space="preserve">in een Windows omgeving. Het is een </w:t>
      </w:r>
      <w:proofErr w:type="spellStart"/>
      <w:r w:rsidRPr="00323499">
        <w:rPr>
          <w:lang w:val="nl-NL"/>
        </w:rPr>
        <w:t>stand-alone</w:t>
      </w:r>
      <w:proofErr w:type="spellEnd"/>
      <w:r w:rsidRPr="00323499">
        <w:rPr>
          <w:lang w:val="nl-NL"/>
        </w:rPr>
        <w:t xml:space="preserve"> software tool dat de gebruiker niet hoeft te installeren.</w:t>
      </w:r>
      <w:r w:rsidR="00313E3B" w:rsidRPr="00323499">
        <w:rPr>
          <w:lang w:val="nl-NL"/>
        </w:rPr>
        <w:t xml:space="preserve"> Het programma wordt uitgevoerd in de </w:t>
      </w:r>
      <w:proofErr w:type="spellStart"/>
      <w:r w:rsidR="00313E3B" w:rsidRPr="00323499">
        <w:rPr>
          <w:lang w:val="nl-NL"/>
        </w:rPr>
        <w:t>command</w:t>
      </w:r>
      <w:proofErr w:type="spellEnd"/>
      <w:r w:rsidR="00313E3B" w:rsidRPr="00323499">
        <w:rPr>
          <w:lang w:val="nl-NL"/>
        </w:rPr>
        <w:t xml:space="preserve"> line van Windows.</w:t>
      </w:r>
    </w:p>
    <w:p w:rsidR="0012440A" w:rsidRPr="00323499" w:rsidRDefault="0012440A" w:rsidP="0012440A">
      <w:pPr>
        <w:pStyle w:val="Heading1"/>
        <w:rPr>
          <w:lang w:val="nl-NL"/>
        </w:rPr>
      </w:pPr>
      <w:r w:rsidRPr="00323499">
        <w:rPr>
          <w:lang w:val="nl-NL"/>
        </w:rPr>
        <w:t>Gebruik</w:t>
      </w:r>
    </w:p>
    <w:p w:rsidR="00B77983" w:rsidRPr="00323499" w:rsidRDefault="00B77983" w:rsidP="00370094">
      <w:pPr>
        <w:pStyle w:val="NoSpacing"/>
        <w:rPr>
          <w:lang w:val="nl-NL"/>
        </w:rPr>
      </w:pPr>
      <w:r w:rsidRPr="00323499">
        <w:rPr>
          <w:lang w:val="nl-NL"/>
        </w:rPr>
        <w:t xml:space="preserve">Open de </w:t>
      </w:r>
      <w:proofErr w:type="spellStart"/>
      <w:r w:rsidRPr="00323499">
        <w:rPr>
          <w:lang w:val="nl-NL"/>
        </w:rPr>
        <w:t>command</w:t>
      </w:r>
      <w:proofErr w:type="spellEnd"/>
      <w:r w:rsidRPr="00323499">
        <w:rPr>
          <w:lang w:val="nl-NL"/>
        </w:rPr>
        <w:t xml:space="preserve"> line in Windows en wissel </w:t>
      </w:r>
      <w:r w:rsidR="0012440A" w:rsidRPr="00323499">
        <w:rPr>
          <w:lang w:val="nl-NL"/>
        </w:rPr>
        <w:t>naar</w:t>
      </w:r>
      <w:r w:rsidRPr="00323499">
        <w:rPr>
          <w:lang w:val="nl-NL"/>
        </w:rPr>
        <w:t xml:space="preserve"> de map waarin het </w:t>
      </w:r>
      <w:r w:rsidRPr="00323499">
        <w:rPr>
          <w:rFonts w:ascii="Courier New" w:hAnsi="Courier New" w:cs="Courier New"/>
          <w:lang w:val="nl-NL"/>
        </w:rPr>
        <w:t>CPTtool.exe</w:t>
      </w:r>
      <w:r w:rsidRPr="00323499">
        <w:rPr>
          <w:lang w:val="nl-NL"/>
        </w:rPr>
        <w:t xml:space="preserve"> bestand zich</w:t>
      </w:r>
      <w:r w:rsidR="0012440A" w:rsidRPr="00323499">
        <w:rPr>
          <w:lang w:val="nl-NL"/>
        </w:rPr>
        <w:t xml:space="preserve"> bevindt.</w:t>
      </w:r>
      <w:r w:rsidR="00006631" w:rsidRPr="00323499">
        <w:rPr>
          <w:lang w:val="nl-NL"/>
        </w:rPr>
        <w:t xml:space="preserve"> In het voorbeeld staat dit op D: in de map </w:t>
      </w:r>
      <w:proofErr w:type="spellStart"/>
      <w:r w:rsidR="00006631" w:rsidRPr="00323499">
        <w:rPr>
          <w:lang w:val="nl-NL"/>
        </w:rPr>
        <w:t>CPTinterpretatie</w:t>
      </w:r>
      <w:proofErr w:type="spellEnd"/>
      <w:r w:rsidR="00006631" w:rsidRPr="00323499">
        <w:rPr>
          <w:lang w:val="nl-NL"/>
        </w:rPr>
        <w:t>.</w:t>
      </w:r>
    </w:p>
    <w:p w:rsidR="00006631" w:rsidRPr="00323499" w:rsidRDefault="00006631" w:rsidP="00370094">
      <w:pPr>
        <w:pStyle w:val="NoSpacing"/>
        <w:rPr>
          <w:lang w:val="nl-NL"/>
        </w:rPr>
      </w:pPr>
    </w:p>
    <w:p w:rsidR="00B77983" w:rsidRPr="00323499" w:rsidRDefault="00006631" w:rsidP="00006631">
      <w:pPr>
        <w:pStyle w:val="NoSpacing"/>
        <w:jc w:val="center"/>
        <w:rPr>
          <w:lang w:val="nl-NL"/>
        </w:rPr>
      </w:pPr>
      <w:r w:rsidRPr="00323499">
        <w:rPr>
          <w:noProof/>
          <w:lang w:val="nl-NL"/>
        </w:rPr>
        <w:drawing>
          <wp:inline distT="0" distB="0" distL="0" distR="0" wp14:anchorId="4AF122E8" wp14:editId="1FD4F221">
            <wp:extent cx="4438800" cy="10584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1" w:rsidRPr="00323499" w:rsidRDefault="00006631" w:rsidP="00370094">
      <w:pPr>
        <w:pStyle w:val="NoSpacing"/>
        <w:rPr>
          <w:lang w:val="nl-NL"/>
        </w:rPr>
      </w:pPr>
    </w:p>
    <w:p w:rsidR="00B77983" w:rsidRPr="00323499" w:rsidRDefault="00B77983" w:rsidP="00370094">
      <w:pPr>
        <w:pStyle w:val="NoSpacing"/>
        <w:rPr>
          <w:lang w:val="nl-NL"/>
        </w:rPr>
      </w:pPr>
      <w:r w:rsidRPr="00323499">
        <w:rPr>
          <w:lang w:val="nl-NL"/>
        </w:rPr>
        <w:t xml:space="preserve">Het programma wordt uitgevoerd </w:t>
      </w:r>
      <w:r w:rsidR="0079258D">
        <w:rPr>
          <w:lang w:val="nl-NL"/>
        </w:rPr>
        <w:t>met</w:t>
      </w:r>
      <w:r w:rsidRPr="00323499">
        <w:rPr>
          <w:lang w:val="nl-NL"/>
        </w:rPr>
        <w:t xml:space="preserve"> </w:t>
      </w:r>
      <w:r w:rsidR="00692693" w:rsidRPr="00323499">
        <w:rPr>
          <w:lang w:val="nl-NL"/>
        </w:rPr>
        <w:t>het</w:t>
      </w:r>
      <w:r w:rsidRPr="00323499">
        <w:rPr>
          <w:lang w:val="nl-NL"/>
        </w:rPr>
        <w:t xml:space="preserve"> volgende </w:t>
      </w:r>
      <w:r w:rsidR="0079258D">
        <w:rPr>
          <w:lang w:val="nl-NL"/>
        </w:rPr>
        <w:t>commando</w:t>
      </w:r>
      <w:r w:rsidRPr="00323499">
        <w:rPr>
          <w:lang w:val="nl-NL"/>
        </w:rPr>
        <w:t>:</w:t>
      </w:r>
    </w:p>
    <w:p w:rsidR="00B77983" w:rsidRPr="00323499" w:rsidRDefault="00B77983" w:rsidP="00370094">
      <w:pPr>
        <w:pStyle w:val="NoSpacing"/>
        <w:rPr>
          <w:lang w:val="nl-NL"/>
        </w:rPr>
      </w:pPr>
    </w:p>
    <w:p w:rsidR="00B77983" w:rsidRPr="00B77983" w:rsidRDefault="00B77983" w:rsidP="0076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762FE9">
        <w:rPr>
          <w:rFonts w:ascii="Courier New" w:eastAsia="Times New Roman" w:hAnsi="Courier New" w:cs="Courier New"/>
          <w:sz w:val="20"/>
          <w:szCs w:val="20"/>
        </w:rPr>
        <w:t>CPTool.exe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762F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62FE9">
        <w:rPr>
          <w:rFonts w:ascii="Courier New" w:eastAsia="Times New Roman" w:hAnsi="Courier New" w:cs="Courier New"/>
          <w:sz w:val="20"/>
          <w:szCs w:val="20"/>
        </w:rPr>
        <w:t>input_file</w:t>
      </w:r>
      <w:proofErr w:type="spellEnd"/>
      <w:r w:rsidRPr="00762FE9">
        <w:rPr>
          <w:rFonts w:ascii="Courier New" w:eastAsia="Times New Roman" w:hAnsi="Courier New" w:cs="Courier New"/>
          <w:sz w:val="20"/>
          <w:szCs w:val="20"/>
        </w:rPr>
        <w:t>&gt;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-o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62FE9">
        <w:rPr>
          <w:rFonts w:ascii="Courier New" w:eastAsia="Times New Roman" w:hAnsi="Courier New" w:cs="Courier New"/>
          <w:sz w:val="20"/>
          <w:szCs w:val="20"/>
        </w:rPr>
        <w:t>output</w:t>
      </w:r>
      <w:r w:rsidR="0012440A" w:rsidRPr="00762FE9">
        <w:rPr>
          <w:rFonts w:ascii="Courier New" w:eastAsia="Times New Roman" w:hAnsi="Courier New" w:cs="Courier New"/>
          <w:sz w:val="20"/>
          <w:szCs w:val="20"/>
        </w:rPr>
        <w:t>_</w:t>
      </w:r>
      <w:r w:rsidR="006C7241" w:rsidRPr="00762FE9">
        <w:rPr>
          <w:rFonts w:ascii="Courier New" w:eastAsia="Times New Roman" w:hAnsi="Courier New" w:cs="Courier New"/>
          <w:sz w:val="20"/>
          <w:szCs w:val="20"/>
        </w:rPr>
        <w:t>folder</w:t>
      </w:r>
      <w:proofErr w:type="spellEnd"/>
      <w:r w:rsidRPr="00762FE9">
        <w:rPr>
          <w:rFonts w:ascii="Courier New" w:eastAsia="Times New Roman" w:hAnsi="Courier New" w:cs="Courier New"/>
          <w:sz w:val="20"/>
          <w:szCs w:val="20"/>
        </w:rPr>
        <w:t>&gt;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-p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&lt;plots,</w:t>
      </w:r>
      <w:r w:rsidRPr="00B779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2FE9">
        <w:rPr>
          <w:rFonts w:ascii="Courier New" w:eastAsia="Times New Roman" w:hAnsi="Courier New" w:cs="Courier New"/>
          <w:sz w:val="20"/>
          <w:szCs w:val="20"/>
        </w:rPr>
        <w:t>optional&gt;</w:t>
      </w:r>
    </w:p>
    <w:p w:rsidR="00313E3B" w:rsidRPr="00762FE9" w:rsidRDefault="00313E3B" w:rsidP="00B77983">
      <w:pPr>
        <w:pStyle w:val="NoSpacing"/>
      </w:pPr>
    </w:p>
    <w:p w:rsidR="00B77983" w:rsidRDefault="00B77983" w:rsidP="00B77983">
      <w:pPr>
        <w:pStyle w:val="NoSpacing"/>
        <w:rPr>
          <w:lang w:val="nl-NL"/>
        </w:rPr>
      </w:pPr>
      <w:r w:rsidRPr="00323499">
        <w:rPr>
          <w:lang w:val="nl-NL"/>
        </w:rPr>
        <w:t>Hierin komen de volgende argumenten voor:</w:t>
      </w:r>
    </w:p>
    <w:p w:rsidR="00762FE9" w:rsidRPr="00323499" w:rsidRDefault="00762FE9" w:rsidP="00B77983">
      <w:pPr>
        <w:pStyle w:val="NoSpacing"/>
        <w:rPr>
          <w:lang w:val="nl-NL"/>
        </w:rPr>
      </w:pPr>
    </w:p>
    <w:p w:rsidR="00B77983" w:rsidRPr="00323499" w:rsidRDefault="00B77983" w:rsidP="00B77983">
      <w:pPr>
        <w:pStyle w:val="NoSpacing"/>
        <w:ind w:left="720"/>
        <w:rPr>
          <w:lang w:val="nl-NL"/>
        </w:rPr>
      </w:pPr>
      <w:proofErr w:type="gramStart"/>
      <w:r w:rsidRPr="00323499">
        <w:rPr>
          <w:rFonts w:ascii="Courier New" w:hAnsi="Courier New" w:cs="Courier New"/>
          <w:lang w:val="nl-NL"/>
        </w:rPr>
        <w:t>-i</w:t>
      </w:r>
      <w:proofErr w:type="gramEnd"/>
      <w:r w:rsidRPr="00323499">
        <w:rPr>
          <w:lang w:val="nl-NL"/>
        </w:rPr>
        <w:tab/>
      </w:r>
      <w:r w:rsidR="00762FE9">
        <w:rPr>
          <w:lang w:val="nl-NL"/>
        </w:rPr>
        <w:t xml:space="preserve">(verplicht) </w:t>
      </w:r>
      <w:r w:rsidRPr="00323499">
        <w:rPr>
          <w:lang w:val="nl-NL"/>
        </w:rPr>
        <w:t>pa</w:t>
      </w:r>
      <w:r w:rsidR="0012440A" w:rsidRPr="00323499">
        <w:rPr>
          <w:lang w:val="nl-NL"/>
        </w:rPr>
        <w:t xml:space="preserve">d en naam van </w:t>
      </w:r>
      <w:r w:rsidR="00006631" w:rsidRPr="00323499">
        <w:rPr>
          <w:lang w:val="nl-NL"/>
        </w:rPr>
        <w:t>het</w:t>
      </w:r>
      <w:r w:rsidR="0012440A" w:rsidRPr="00323499">
        <w:rPr>
          <w:lang w:val="nl-NL"/>
        </w:rPr>
        <w:t xml:space="preserve"> in</w:t>
      </w:r>
      <w:r w:rsidR="00006631" w:rsidRPr="00323499">
        <w:rPr>
          <w:lang w:val="nl-NL"/>
        </w:rPr>
        <w:t>voer</w:t>
      </w:r>
      <w:r w:rsidR="0012440A" w:rsidRPr="00323499">
        <w:rPr>
          <w:lang w:val="nl-NL"/>
        </w:rPr>
        <w:t xml:space="preserve"> </w:t>
      </w:r>
      <w:r w:rsidR="00006631" w:rsidRPr="00323499">
        <w:rPr>
          <w:lang w:val="nl-NL"/>
        </w:rPr>
        <w:t>bestand in JSON formaat</w:t>
      </w:r>
    </w:p>
    <w:p w:rsidR="00B77983" w:rsidRPr="00323499" w:rsidRDefault="00B77983" w:rsidP="00B77983">
      <w:pPr>
        <w:pStyle w:val="NoSpacing"/>
        <w:ind w:left="720"/>
        <w:rPr>
          <w:lang w:val="nl-NL"/>
        </w:rPr>
      </w:pPr>
      <w:proofErr w:type="gramStart"/>
      <w:r w:rsidRPr="00323499">
        <w:rPr>
          <w:rFonts w:ascii="Courier New" w:hAnsi="Courier New" w:cs="Courier New"/>
          <w:lang w:val="nl-NL"/>
        </w:rPr>
        <w:t>-o</w:t>
      </w:r>
      <w:proofErr w:type="gramEnd"/>
      <w:r w:rsidRPr="00323499">
        <w:rPr>
          <w:lang w:val="nl-NL"/>
        </w:rPr>
        <w:tab/>
      </w:r>
      <w:r w:rsidR="00762FE9">
        <w:rPr>
          <w:lang w:val="nl-NL"/>
        </w:rPr>
        <w:t xml:space="preserve">(verplicht) </w:t>
      </w:r>
      <w:r w:rsidR="0012440A" w:rsidRPr="00323499">
        <w:rPr>
          <w:lang w:val="nl-NL"/>
        </w:rPr>
        <w:t xml:space="preserve">pad van </w:t>
      </w:r>
      <w:r w:rsidR="00006631" w:rsidRPr="00323499">
        <w:rPr>
          <w:lang w:val="nl-NL"/>
        </w:rPr>
        <w:t xml:space="preserve">de </w:t>
      </w:r>
      <w:r w:rsidR="0012440A" w:rsidRPr="00323499">
        <w:rPr>
          <w:lang w:val="nl-NL"/>
        </w:rPr>
        <w:t>map waarin de resultaten worden opgeslagen</w:t>
      </w:r>
    </w:p>
    <w:p w:rsidR="00B77983" w:rsidRPr="00323499" w:rsidRDefault="00B77983" w:rsidP="00B77983">
      <w:pPr>
        <w:pStyle w:val="NoSpacing"/>
        <w:ind w:left="720"/>
        <w:rPr>
          <w:lang w:val="nl-NL"/>
        </w:rPr>
      </w:pPr>
      <w:proofErr w:type="gramStart"/>
      <w:r w:rsidRPr="00323499">
        <w:rPr>
          <w:rFonts w:ascii="Courier New" w:hAnsi="Courier New" w:cs="Courier New"/>
          <w:lang w:val="nl-NL"/>
        </w:rPr>
        <w:t>-p</w:t>
      </w:r>
      <w:proofErr w:type="gramEnd"/>
      <w:r w:rsidRPr="00323499">
        <w:rPr>
          <w:lang w:val="nl-NL"/>
        </w:rPr>
        <w:tab/>
      </w:r>
      <w:r w:rsidR="00006631" w:rsidRPr="00323499">
        <w:rPr>
          <w:lang w:val="nl-NL"/>
        </w:rPr>
        <w:t>(optionee</w:t>
      </w:r>
      <w:r w:rsidRPr="00323499">
        <w:rPr>
          <w:lang w:val="nl-NL"/>
        </w:rPr>
        <w:t xml:space="preserve">l) </w:t>
      </w:r>
      <w:r w:rsidR="00006631" w:rsidRPr="00323499">
        <w:rPr>
          <w:lang w:val="nl-NL"/>
        </w:rPr>
        <w:t>genereert grafieken</w:t>
      </w:r>
      <w:r w:rsidR="00D63247" w:rsidRPr="00323499">
        <w:rPr>
          <w:lang w:val="nl-NL"/>
        </w:rPr>
        <w:t>;</w:t>
      </w:r>
      <w:r w:rsidR="00006631" w:rsidRPr="00323499">
        <w:rPr>
          <w:lang w:val="nl-NL"/>
        </w:rPr>
        <w:t xml:space="preserve"> opties: TRUE of FALSE</w:t>
      </w:r>
      <w:r w:rsidR="00D63247" w:rsidRPr="00323499">
        <w:rPr>
          <w:lang w:val="nl-NL"/>
        </w:rPr>
        <w:t>; default: FALSE</w:t>
      </w:r>
    </w:p>
    <w:p w:rsidR="00B77983" w:rsidRPr="00323499" w:rsidRDefault="00B77983" w:rsidP="00B77983">
      <w:pPr>
        <w:pStyle w:val="NoSpacing"/>
        <w:rPr>
          <w:lang w:val="nl-NL"/>
        </w:rPr>
      </w:pPr>
    </w:p>
    <w:p w:rsidR="00006631" w:rsidRPr="00323499" w:rsidRDefault="00006631" w:rsidP="00006631">
      <w:pPr>
        <w:pStyle w:val="NoSpacing"/>
        <w:rPr>
          <w:lang w:val="nl-NL"/>
        </w:rPr>
      </w:pPr>
      <w:r w:rsidRPr="00323499">
        <w:rPr>
          <w:lang w:val="nl-NL"/>
        </w:rPr>
        <w:t xml:space="preserve">In </w:t>
      </w:r>
      <w:r w:rsidRPr="00323499">
        <w:rPr>
          <w:lang w:val="nl-NL"/>
        </w:rPr>
        <w:t>het</w:t>
      </w:r>
      <w:r w:rsidRPr="00323499">
        <w:rPr>
          <w:lang w:val="nl-NL"/>
        </w:rPr>
        <w:t xml:space="preserve"> voorbeeld staan het uit te voeren programma (</w:t>
      </w:r>
      <w:r w:rsidRPr="00323499">
        <w:rPr>
          <w:rFonts w:ascii="Courier New" w:hAnsi="Courier New" w:cs="Courier New"/>
          <w:lang w:val="nl-NL"/>
        </w:rPr>
        <w:t>CPTtool.exe</w:t>
      </w:r>
      <w:r w:rsidRPr="00323499">
        <w:rPr>
          <w:lang w:val="nl-NL"/>
        </w:rPr>
        <w:t>)</w:t>
      </w:r>
      <w:bookmarkStart w:id="0" w:name="_GoBack"/>
      <w:bookmarkEnd w:id="0"/>
      <w:r w:rsidR="005A7A3C" w:rsidRPr="00323499">
        <w:rPr>
          <w:lang w:val="nl-NL"/>
        </w:rPr>
        <w:t>,</w:t>
      </w:r>
      <w:r w:rsidRPr="00323499">
        <w:rPr>
          <w:lang w:val="nl-NL"/>
        </w:rPr>
        <w:t xml:space="preserve"> het </w:t>
      </w:r>
      <w:r w:rsidR="005A7A3C" w:rsidRPr="00323499">
        <w:rPr>
          <w:lang w:val="nl-NL"/>
        </w:rPr>
        <w:t xml:space="preserve">invoer </w:t>
      </w:r>
      <w:r w:rsidRPr="00323499">
        <w:rPr>
          <w:lang w:val="nl-NL"/>
        </w:rPr>
        <w:t xml:space="preserve">bestand met </w:t>
      </w:r>
      <w:r w:rsidR="005A7A3C" w:rsidRPr="00323499">
        <w:rPr>
          <w:lang w:val="nl-NL"/>
        </w:rPr>
        <w:t>informatie over de locatie</w:t>
      </w:r>
      <w:r w:rsidRPr="00323499">
        <w:rPr>
          <w:lang w:val="nl-NL"/>
        </w:rPr>
        <w:t xml:space="preserve"> (</w:t>
      </w:r>
      <w:proofErr w:type="spellStart"/>
      <w:r w:rsidR="00D63247" w:rsidRPr="00323499">
        <w:rPr>
          <w:rFonts w:ascii="Courier New" w:hAnsi="Courier New" w:cs="Courier New"/>
          <w:lang w:val="nl-NL"/>
        </w:rPr>
        <w:t>locatie</w:t>
      </w:r>
      <w:r w:rsidRPr="00323499">
        <w:rPr>
          <w:rFonts w:ascii="Courier New" w:hAnsi="Courier New" w:cs="Courier New"/>
          <w:lang w:val="nl-NL"/>
        </w:rPr>
        <w:t>.json</w:t>
      </w:r>
      <w:proofErr w:type="spellEnd"/>
      <w:r w:rsidRPr="00323499">
        <w:rPr>
          <w:lang w:val="nl-NL"/>
        </w:rPr>
        <w:t xml:space="preserve">) </w:t>
      </w:r>
      <w:r w:rsidR="005A7A3C" w:rsidRPr="00323499">
        <w:rPr>
          <w:lang w:val="nl-NL"/>
        </w:rPr>
        <w:t xml:space="preserve">en de map met sonderingen </w:t>
      </w:r>
      <w:r w:rsidRPr="00323499">
        <w:rPr>
          <w:lang w:val="nl-NL"/>
        </w:rPr>
        <w:t xml:space="preserve">in dezelfde map. </w:t>
      </w:r>
      <w:r w:rsidRPr="00323499">
        <w:rPr>
          <w:lang w:val="nl-NL"/>
        </w:rPr>
        <w:t>D</w:t>
      </w:r>
      <w:r w:rsidRPr="00323499">
        <w:rPr>
          <w:lang w:val="nl-NL"/>
        </w:rPr>
        <w:t>e resultaten (</w:t>
      </w:r>
      <w:r w:rsidRPr="00323499">
        <w:rPr>
          <w:rFonts w:ascii="Courier New" w:hAnsi="Courier New" w:cs="Courier New"/>
          <w:lang w:val="nl-NL"/>
        </w:rPr>
        <w:t>result</w:t>
      </w:r>
      <w:r w:rsidR="00D63247" w:rsidRPr="00323499">
        <w:rPr>
          <w:rFonts w:ascii="Courier New" w:hAnsi="Courier New" w:cs="Courier New"/>
          <w:lang w:val="nl-NL"/>
        </w:rPr>
        <w:t>aten</w:t>
      </w:r>
      <w:r w:rsidRPr="00323499">
        <w:rPr>
          <w:lang w:val="nl-NL"/>
        </w:rPr>
        <w:t xml:space="preserve">) worden in </w:t>
      </w:r>
      <w:r w:rsidRPr="00323499">
        <w:rPr>
          <w:lang w:val="nl-NL"/>
        </w:rPr>
        <w:t xml:space="preserve">een </w:t>
      </w:r>
      <w:proofErr w:type="spellStart"/>
      <w:r w:rsidRPr="00323499">
        <w:rPr>
          <w:lang w:val="nl-NL"/>
        </w:rPr>
        <w:t>su</w:t>
      </w:r>
      <w:r w:rsidR="00147311" w:rsidRPr="00323499">
        <w:rPr>
          <w:lang w:val="nl-NL"/>
        </w:rPr>
        <w:t>b</w:t>
      </w:r>
      <w:r w:rsidRPr="00323499">
        <w:rPr>
          <w:lang w:val="nl-NL"/>
        </w:rPr>
        <w:t>map</w:t>
      </w:r>
      <w:proofErr w:type="spellEnd"/>
      <w:r w:rsidRPr="00323499">
        <w:rPr>
          <w:lang w:val="nl-NL"/>
        </w:rPr>
        <w:t xml:space="preserve"> van </w:t>
      </w:r>
      <w:r w:rsidRPr="00323499">
        <w:rPr>
          <w:lang w:val="nl-NL"/>
        </w:rPr>
        <w:t>dezelfde map opgeslagen.</w:t>
      </w:r>
      <w:r w:rsidR="005A7A3C" w:rsidRPr="00323499">
        <w:rPr>
          <w:lang w:val="nl-NL"/>
        </w:rPr>
        <w:t xml:space="preserve"> Deze map wordt automatisch aangemaakt.</w:t>
      </w:r>
    </w:p>
    <w:p w:rsidR="00006631" w:rsidRPr="00323499" w:rsidRDefault="00006631" w:rsidP="00B77983">
      <w:pPr>
        <w:pStyle w:val="NoSpacing"/>
        <w:rPr>
          <w:lang w:val="nl-NL"/>
        </w:rPr>
      </w:pPr>
    </w:p>
    <w:p w:rsidR="00B77983" w:rsidRPr="00323499" w:rsidRDefault="00D63247" w:rsidP="00006631">
      <w:pPr>
        <w:pStyle w:val="NoSpacing"/>
        <w:jc w:val="center"/>
        <w:rPr>
          <w:lang w:val="nl-NL"/>
        </w:rPr>
      </w:pPr>
      <w:r w:rsidRPr="00323499">
        <w:rPr>
          <w:noProof/>
          <w:lang w:val="nl-NL"/>
        </w:rPr>
        <w:lastRenderedPageBreak/>
        <w:drawing>
          <wp:inline distT="0" distB="0" distL="0" distR="0" wp14:anchorId="47599948" wp14:editId="535A28F6">
            <wp:extent cx="4424400" cy="101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1" w:rsidRPr="00323499" w:rsidRDefault="00006631" w:rsidP="00370094">
      <w:pPr>
        <w:pStyle w:val="NoSpacing"/>
        <w:rPr>
          <w:lang w:val="nl-NL"/>
        </w:rPr>
      </w:pPr>
    </w:p>
    <w:p w:rsidR="00D63247" w:rsidRPr="00323499" w:rsidRDefault="005A7A3C" w:rsidP="005A7A3C">
      <w:pPr>
        <w:pStyle w:val="NoSpacing"/>
        <w:jc w:val="center"/>
        <w:rPr>
          <w:lang w:val="nl-NL"/>
        </w:rPr>
      </w:pPr>
      <w:r w:rsidRPr="00323499">
        <w:rPr>
          <w:noProof/>
          <w:lang w:val="nl-NL"/>
        </w:rPr>
        <w:drawing>
          <wp:inline distT="0" distB="0" distL="0" distR="0" wp14:anchorId="44E23BFC" wp14:editId="36240B7D">
            <wp:extent cx="5212800" cy="2044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47" w:rsidRPr="00323499" w:rsidRDefault="00D63247" w:rsidP="00370094">
      <w:pPr>
        <w:pStyle w:val="NoSpacing"/>
        <w:rPr>
          <w:lang w:val="nl-NL"/>
        </w:rPr>
      </w:pPr>
    </w:p>
    <w:p w:rsidR="005A7A3C" w:rsidRPr="00323499" w:rsidRDefault="005A7A3C" w:rsidP="00370094">
      <w:pPr>
        <w:pStyle w:val="NoSpacing"/>
        <w:rPr>
          <w:lang w:val="nl-NL"/>
        </w:rPr>
      </w:pPr>
      <w:r w:rsidRPr="00323499">
        <w:rPr>
          <w:lang w:val="nl-NL"/>
        </w:rPr>
        <w:t>Het invoer bestand in JSON format heeft de volgende structuur: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>{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"Name": "name of the project",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MaxCalcDist</w:t>
      </w:r>
      <w:proofErr w:type="spellEnd"/>
      <w:r w:rsidRPr="00323499">
        <w:rPr>
          <w:rFonts w:ascii="Courier New" w:hAnsi="Courier New" w:cs="Courier New"/>
          <w:lang w:val="nl-NL"/>
        </w:rPr>
        <w:t>": "25.0",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MaxCalcDepth</w:t>
      </w:r>
      <w:proofErr w:type="spellEnd"/>
      <w:r w:rsidRPr="00323499">
        <w:rPr>
          <w:rFonts w:ascii="Courier New" w:hAnsi="Courier New" w:cs="Courier New"/>
          <w:lang w:val="nl-NL"/>
        </w:rPr>
        <w:t>": "30.0",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MinLayerThickness</w:t>
      </w:r>
      <w:proofErr w:type="spellEnd"/>
      <w:r w:rsidRPr="00323499">
        <w:rPr>
          <w:rFonts w:ascii="Courier New" w:hAnsi="Courier New" w:cs="Courier New"/>
          <w:lang w:val="nl-NL"/>
        </w:rPr>
        <w:t>": "0.5",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SpectrumType</w:t>
      </w:r>
      <w:proofErr w:type="spellEnd"/>
      <w:r w:rsidRPr="00323499">
        <w:rPr>
          <w:rFonts w:ascii="Courier New" w:hAnsi="Courier New" w:cs="Courier New"/>
          <w:lang w:val="nl-NL"/>
        </w:rPr>
        <w:t>": "1",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LowFreq</w:t>
      </w:r>
      <w:proofErr w:type="spellEnd"/>
      <w:r w:rsidRPr="00323499">
        <w:rPr>
          <w:rFonts w:ascii="Courier New" w:hAnsi="Courier New" w:cs="Courier New"/>
          <w:lang w:val="nl-NL"/>
        </w:rPr>
        <w:t>": "1",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HighFreq</w:t>
      </w:r>
      <w:proofErr w:type="spellEnd"/>
      <w:r w:rsidRPr="00323499">
        <w:rPr>
          <w:rFonts w:ascii="Courier New" w:hAnsi="Courier New" w:cs="Courier New"/>
          <w:lang w:val="nl-NL"/>
        </w:rPr>
        <w:t>": "63",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CalcType</w:t>
      </w:r>
      <w:proofErr w:type="spellEnd"/>
      <w:r w:rsidRPr="00323499">
        <w:rPr>
          <w:rFonts w:ascii="Courier New" w:hAnsi="Courier New" w:cs="Courier New"/>
          <w:lang w:val="nl-NL"/>
        </w:rPr>
        <w:t>": "1",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Source_x</w:t>
      </w:r>
      <w:proofErr w:type="spellEnd"/>
      <w:r w:rsidRPr="00323499">
        <w:rPr>
          <w:rFonts w:ascii="Courier New" w:hAnsi="Courier New" w:cs="Courier New"/>
          <w:lang w:val="nl-NL"/>
        </w:rPr>
        <w:t>": "111111.11",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Source_y</w:t>
      </w:r>
      <w:proofErr w:type="spellEnd"/>
      <w:r w:rsidRPr="00323499">
        <w:rPr>
          <w:rFonts w:ascii="Courier New" w:hAnsi="Courier New" w:cs="Courier New"/>
          <w:lang w:val="nl-NL"/>
        </w:rPr>
        <w:t>": "222222.22",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Receiver_x</w:t>
      </w:r>
      <w:proofErr w:type="spellEnd"/>
      <w:r w:rsidRPr="00323499">
        <w:rPr>
          <w:rFonts w:ascii="Courier New" w:hAnsi="Courier New" w:cs="Courier New"/>
          <w:lang w:val="nl-NL"/>
        </w:rPr>
        <w:t>": "111111.11",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Receiver_y</w:t>
      </w:r>
      <w:proofErr w:type="spellEnd"/>
      <w:r w:rsidRPr="00323499">
        <w:rPr>
          <w:rFonts w:ascii="Courier New" w:hAnsi="Courier New" w:cs="Courier New"/>
          <w:lang w:val="nl-NL"/>
        </w:rPr>
        <w:t>": "222222.22",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 xml:space="preserve">   "</w:t>
      </w:r>
      <w:proofErr w:type="spellStart"/>
      <w:r w:rsidRPr="00323499">
        <w:rPr>
          <w:rFonts w:ascii="Courier New" w:hAnsi="Courier New" w:cs="Courier New"/>
          <w:lang w:val="nl-NL"/>
        </w:rPr>
        <w:t>BRO_data</w:t>
      </w:r>
      <w:proofErr w:type="spellEnd"/>
      <w:r w:rsidRPr="00323499">
        <w:rPr>
          <w:rFonts w:ascii="Courier New" w:hAnsi="Courier New" w:cs="Courier New"/>
          <w:lang w:val="nl-NL"/>
        </w:rPr>
        <w:t>": "./</w:t>
      </w:r>
      <w:proofErr w:type="spellStart"/>
      <w:r w:rsidRPr="00323499">
        <w:rPr>
          <w:rFonts w:ascii="Courier New" w:hAnsi="Courier New" w:cs="Courier New"/>
          <w:lang w:val="nl-NL"/>
        </w:rPr>
        <w:t>cpts</w:t>
      </w:r>
      <w:proofErr w:type="spellEnd"/>
      <w:r w:rsidRPr="00323499">
        <w:rPr>
          <w:rFonts w:ascii="Courier New" w:hAnsi="Courier New" w:cs="Courier New"/>
          <w:lang w:val="nl-NL"/>
        </w:rPr>
        <w:t>/"</w:t>
      </w:r>
    </w:p>
    <w:p w:rsidR="00D63247" w:rsidRPr="00323499" w:rsidRDefault="00D63247" w:rsidP="005A7A3C">
      <w:pPr>
        <w:pStyle w:val="NoSpacing"/>
        <w:ind w:left="720"/>
        <w:rPr>
          <w:rFonts w:ascii="Courier New" w:hAnsi="Courier New" w:cs="Courier New"/>
          <w:lang w:val="nl-NL"/>
        </w:rPr>
      </w:pPr>
      <w:r w:rsidRPr="00323499">
        <w:rPr>
          <w:rFonts w:ascii="Courier New" w:hAnsi="Courier New" w:cs="Courier New"/>
          <w:lang w:val="nl-NL"/>
        </w:rPr>
        <w:t>}</w:t>
      </w:r>
    </w:p>
    <w:p w:rsidR="005A7A3C" w:rsidRPr="00323499" w:rsidRDefault="005A7A3C" w:rsidP="005A7A3C">
      <w:pPr>
        <w:pStyle w:val="NoSpacing"/>
        <w:rPr>
          <w:lang w:val="nl-NL"/>
        </w:rPr>
      </w:pPr>
    </w:p>
    <w:p w:rsidR="00D63247" w:rsidRPr="00323499" w:rsidRDefault="005A7A3C" w:rsidP="005A7A3C">
      <w:pPr>
        <w:pStyle w:val="NoSpacing"/>
        <w:rPr>
          <w:lang w:val="nl-NL"/>
        </w:rPr>
      </w:pPr>
      <w:r w:rsidRPr="00323499">
        <w:rPr>
          <w:lang w:val="nl-NL"/>
        </w:rPr>
        <w:t>Hierin komen de volgende attributen voor: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r w:rsidRPr="00323499">
        <w:rPr>
          <w:rFonts w:ascii="Courier New" w:hAnsi="Courier New" w:cs="Courier New"/>
          <w:lang w:val="nl-NL"/>
        </w:rPr>
        <w:t>Name</w:t>
      </w:r>
      <w:r w:rsidR="00323499" w:rsidRPr="00323499">
        <w:rPr>
          <w:lang w:val="nl-NL"/>
        </w:rPr>
        <w:tab/>
      </w:r>
      <w:r w:rsidR="005A7A3C" w:rsidRPr="00323499">
        <w:rPr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323499" w:rsidRPr="00323499">
        <w:rPr>
          <w:lang w:val="nl-NL"/>
        </w:rPr>
        <w:t>naam van het project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MaxCalcDist</w:t>
      </w:r>
      <w:proofErr w:type="spellEnd"/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 w:rsidRPr="00323499">
        <w:rPr>
          <w:lang w:val="nl-NL"/>
        </w:rPr>
        <w:t>m</w:t>
      </w:r>
      <w:r w:rsidRPr="00323499">
        <w:rPr>
          <w:lang w:val="nl-NL"/>
        </w:rPr>
        <w:t>axim</w:t>
      </w:r>
      <w:r w:rsidR="00323499" w:rsidRPr="00323499">
        <w:rPr>
          <w:lang w:val="nl-NL"/>
        </w:rPr>
        <w:t>ale afstand in de berekening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MaxCalcDepth</w:t>
      </w:r>
      <w:proofErr w:type="spellEnd"/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 w:rsidRPr="00323499">
        <w:rPr>
          <w:lang w:val="nl-NL"/>
        </w:rPr>
        <w:t>m</w:t>
      </w:r>
      <w:r w:rsidRPr="00323499">
        <w:rPr>
          <w:lang w:val="nl-NL"/>
        </w:rPr>
        <w:t>axim</w:t>
      </w:r>
      <w:r w:rsidR="00323499" w:rsidRPr="00323499">
        <w:rPr>
          <w:lang w:val="nl-NL"/>
        </w:rPr>
        <w:t>ale diepte in de berekening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MinLayerThickness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323499">
        <w:rPr>
          <w:lang w:val="nl-NL"/>
        </w:rPr>
        <w:t>minimale laagdikte in de verticale discretisatie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proofErr w:type="gramStart"/>
      <w:r w:rsidRPr="00323499">
        <w:rPr>
          <w:rFonts w:ascii="Courier New" w:hAnsi="Courier New" w:cs="Courier New"/>
          <w:lang w:val="nl-NL"/>
        </w:rPr>
        <w:t>SpectrumType</w:t>
      </w:r>
      <w:proofErr w:type="spellEnd"/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>
        <w:rPr>
          <w:lang w:val="nl-NL"/>
        </w:rPr>
        <w:t>s</w:t>
      </w:r>
      <w:r w:rsidRPr="00323499">
        <w:rPr>
          <w:lang w:val="nl-NL"/>
        </w:rPr>
        <w:t>pectrum type</w:t>
      </w:r>
      <w:r w:rsidR="00323499">
        <w:rPr>
          <w:lang w:val="nl-NL"/>
        </w:rPr>
        <w:t xml:space="preserve">: </w:t>
      </w:r>
      <w:r w:rsidRPr="00323499">
        <w:rPr>
          <w:lang w:val="nl-NL"/>
        </w:rPr>
        <w:t>1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=</w:t>
      </w:r>
      <w:r w:rsidR="00323499">
        <w:rPr>
          <w:lang w:val="nl-NL"/>
        </w:rPr>
        <w:t xml:space="preserve"> </w:t>
      </w:r>
      <w:proofErr w:type="spellStart"/>
      <w:r w:rsidR="00323499">
        <w:rPr>
          <w:lang w:val="nl-NL"/>
        </w:rPr>
        <w:t>o</w:t>
      </w:r>
      <w:r w:rsidRPr="00323499">
        <w:rPr>
          <w:lang w:val="nl-NL"/>
        </w:rPr>
        <w:t>ctave</w:t>
      </w:r>
      <w:proofErr w:type="spellEnd"/>
      <w:r w:rsidRPr="00323499">
        <w:rPr>
          <w:lang w:val="nl-NL"/>
        </w:rPr>
        <w:t xml:space="preserve"> bands</w:t>
      </w:r>
      <w:r w:rsidR="00323499">
        <w:rPr>
          <w:lang w:val="nl-NL"/>
        </w:rPr>
        <w:t>;</w:t>
      </w:r>
      <w:r w:rsidRPr="00323499">
        <w:rPr>
          <w:lang w:val="nl-NL"/>
        </w:rPr>
        <w:t xml:space="preserve"> 2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=</w:t>
      </w:r>
      <w:r w:rsidR="00323499">
        <w:rPr>
          <w:lang w:val="nl-NL"/>
        </w:rPr>
        <w:t xml:space="preserve"> </w:t>
      </w:r>
      <w:proofErr w:type="spellStart"/>
      <w:r w:rsidR="00323499">
        <w:rPr>
          <w:lang w:val="nl-NL"/>
        </w:rPr>
        <w:t>o</w:t>
      </w:r>
      <w:r w:rsidRPr="00323499">
        <w:rPr>
          <w:lang w:val="nl-NL"/>
        </w:rPr>
        <w:t>ne</w:t>
      </w:r>
      <w:proofErr w:type="spellEnd"/>
      <w:r w:rsidRPr="00323499">
        <w:rPr>
          <w:lang w:val="nl-NL"/>
        </w:rPr>
        <w:t>-</w:t>
      </w:r>
      <w:r w:rsidR="00092AC5">
        <w:rPr>
          <w:lang w:val="nl-NL"/>
        </w:rPr>
        <w:tab/>
      </w:r>
      <w:r w:rsidR="00092AC5">
        <w:rPr>
          <w:lang w:val="nl-NL"/>
        </w:rPr>
        <w:tab/>
      </w:r>
      <w:r w:rsidR="00092AC5">
        <w:rPr>
          <w:lang w:val="nl-NL"/>
        </w:rPr>
        <w:tab/>
      </w:r>
      <w:r w:rsidR="00092AC5">
        <w:rPr>
          <w:lang w:val="nl-NL"/>
        </w:rPr>
        <w:tab/>
      </w:r>
      <w:proofErr w:type="spellStart"/>
      <w:r w:rsidRPr="00323499">
        <w:rPr>
          <w:lang w:val="nl-NL"/>
        </w:rPr>
        <w:t>third</w:t>
      </w:r>
      <w:proofErr w:type="spellEnd"/>
      <w:r w:rsidRPr="00323499">
        <w:rPr>
          <w:lang w:val="nl-NL"/>
        </w:rPr>
        <w:t xml:space="preserve"> </w:t>
      </w:r>
      <w:proofErr w:type="spellStart"/>
      <w:r w:rsidRPr="00323499">
        <w:rPr>
          <w:lang w:val="nl-NL"/>
        </w:rPr>
        <w:t>octave</w:t>
      </w:r>
      <w:proofErr w:type="spellEnd"/>
      <w:r w:rsidRPr="00323499">
        <w:rPr>
          <w:lang w:val="nl-NL"/>
        </w:rPr>
        <w:t xml:space="preserve"> bands</w:t>
      </w:r>
      <w:proofErr w:type="gramEnd"/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LowFreq</w:t>
      </w:r>
      <w:proofErr w:type="spellEnd"/>
      <w:r w:rsidR="005A7A3C" w:rsidRPr="00323499">
        <w:rPr>
          <w:lang w:val="nl-NL"/>
        </w:rPr>
        <w:tab/>
      </w:r>
      <w:r w:rsidR="00323499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>
        <w:rPr>
          <w:lang w:val="nl-NL"/>
        </w:rPr>
        <w:t>minimale frequentie</w:t>
      </w:r>
      <w:r w:rsidRPr="00323499">
        <w:rPr>
          <w:lang w:val="nl-NL"/>
        </w:rPr>
        <w:t xml:space="preserve"> of interest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HighFreq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>
        <w:rPr>
          <w:lang w:val="nl-NL"/>
        </w:rPr>
        <w:t>maximale frequentie</w:t>
      </w:r>
      <w:r w:rsidRPr="00323499">
        <w:rPr>
          <w:lang w:val="nl-NL"/>
        </w:rPr>
        <w:t xml:space="preserve"> of interest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proofErr w:type="gramStart"/>
      <w:r w:rsidRPr="00323499">
        <w:rPr>
          <w:rFonts w:ascii="Courier New" w:hAnsi="Courier New" w:cs="Courier New"/>
          <w:lang w:val="nl-NL"/>
        </w:rPr>
        <w:t>CalcType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092AC5">
        <w:rPr>
          <w:lang w:val="nl-NL"/>
        </w:rPr>
        <w:t xml:space="preserve">(alleen voor FEM) </w:t>
      </w:r>
      <w:r w:rsidR="00323499">
        <w:rPr>
          <w:lang w:val="nl-NL"/>
        </w:rPr>
        <w:t>type berekening:</w:t>
      </w:r>
      <w:r w:rsidRPr="00323499">
        <w:rPr>
          <w:lang w:val="nl-NL"/>
        </w:rPr>
        <w:t xml:space="preserve"> 1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=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2D-FEM; 2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=</w:t>
      </w:r>
      <w:r w:rsidR="00323499">
        <w:rPr>
          <w:lang w:val="nl-NL"/>
        </w:rPr>
        <w:t xml:space="preserve"> </w:t>
      </w:r>
      <w:r w:rsidRPr="00323499">
        <w:rPr>
          <w:lang w:val="nl-NL"/>
        </w:rPr>
        <w:t>3D-FEM</w:t>
      </w:r>
      <w:proofErr w:type="gramEnd"/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Source_x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323499">
        <w:rPr>
          <w:lang w:val="nl-NL"/>
        </w:rPr>
        <w:t>x-</w:t>
      </w:r>
      <w:r w:rsidR="00323499" w:rsidRPr="00323499">
        <w:rPr>
          <w:lang w:val="nl-NL"/>
        </w:rPr>
        <w:t>coördina</w:t>
      </w:r>
      <w:r w:rsidR="00323499">
        <w:rPr>
          <w:lang w:val="nl-NL"/>
        </w:rPr>
        <w:t>a</w:t>
      </w:r>
      <w:r w:rsidR="00323499" w:rsidRPr="00323499">
        <w:rPr>
          <w:lang w:val="nl-NL"/>
        </w:rPr>
        <w:t>t</w:t>
      </w:r>
      <w:r w:rsidRPr="00323499">
        <w:rPr>
          <w:lang w:val="nl-NL"/>
        </w:rPr>
        <w:t xml:space="preserve"> </w:t>
      </w:r>
      <w:r w:rsidR="00F64E22">
        <w:rPr>
          <w:lang w:val="nl-NL"/>
        </w:rPr>
        <w:t xml:space="preserve">(RD) </w:t>
      </w:r>
      <w:r w:rsidR="00323499">
        <w:rPr>
          <w:lang w:val="nl-NL"/>
        </w:rPr>
        <w:t>van de bron (</w:t>
      </w:r>
      <w:r w:rsidRPr="00323499">
        <w:rPr>
          <w:lang w:val="nl-NL"/>
        </w:rPr>
        <w:t>source</w:t>
      </w:r>
      <w:r w:rsidR="00323499">
        <w:rPr>
          <w:lang w:val="nl-NL"/>
        </w:rPr>
        <w:t>)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Source_y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323499">
        <w:rPr>
          <w:lang w:val="nl-NL"/>
        </w:rPr>
        <w:t>y-</w:t>
      </w:r>
      <w:r w:rsidR="00323499" w:rsidRPr="00323499">
        <w:rPr>
          <w:lang w:val="nl-NL"/>
        </w:rPr>
        <w:t>coördina</w:t>
      </w:r>
      <w:r w:rsidR="00323499">
        <w:rPr>
          <w:lang w:val="nl-NL"/>
        </w:rPr>
        <w:t>a</w:t>
      </w:r>
      <w:r w:rsidR="00323499" w:rsidRPr="00323499">
        <w:rPr>
          <w:lang w:val="nl-NL"/>
        </w:rPr>
        <w:t xml:space="preserve">t </w:t>
      </w:r>
      <w:r w:rsidR="00F64E22">
        <w:rPr>
          <w:lang w:val="nl-NL"/>
        </w:rPr>
        <w:t xml:space="preserve">(RD) </w:t>
      </w:r>
      <w:r w:rsidR="00323499">
        <w:rPr>
          <w:lang w:val="nl-NL"/>
        </w:rPr>
        <w:t>van de bron (</w:t>
      </w:r>
      <w:r w:rsidRPr="00323499">
        <w:rPr>
          <w:lang w:val="nl-NL"/>
        </w:rPr>
        <w:t>source</w:t>
      </w:r>
      <w:r w:rsidR="00323499">
        <w:rPr>
          <w:lang w:val="nl-NL"/>
        </w:rPr>
        <w:t>)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Receiver_x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323499">
        <w:rPr>
          <w:lang w:val="nl-NL"/>
        </w:rPr>
        <w:t>x-</w:t>
      </w:r>
      <w:r w:rsidR="00323499" w:rsidRPr="00323499">
        <w:rPr>
          <w:lang w:val="nl-NL"/>
        </w:rPr>
        <w:t>coördina</w:t>
      </w:r>
      <w:r w:rsidR="00323499">
        <w:rPr>
          <w:lang w:val="nl-NL"/>
        </w:rPr>
        <w:t>a</w:t>
      </w:r>
      <w:r w:rsidR="00323499" w:rsidRPr="00323499">
        <w:rPr>
          <w:lang w:val="nl-NL"/>
        </w:rPr>
        <w:t xml:space="preserve">t </w:t>
      </w:r>
      <w:r w:rsidR="00F64E22">
        <w:rPr>
          <w:lang w:val="nl-NL"/>
        </w:rPr>
        <w:t xml:space="preserve">(RD) </w:t>
      </w:r>
      <w:r w:rsidR="00323499">
        <w:rPr>
          <w:lang w:val="nl-NL"/>
        </w:rPr>
        <w:t>van de ontvanger (</w:t>
      </w:r>
      <w:r w:rsidRPr="00323499">
        <w:rPr>
          <w:lang w:val="nl-NL"/>
        </w:rPr>
        <w:t>receiver</w:t>
      </w:r>
      <w:r w:rsidR="00323499">
        <w:rPr>
          <w:lang w:val="nl-NL"/>
        </w:rPr>
        <w:t>)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Receiver_y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</w:r>
      <w:r w:rsidR="00323499">
        <w:rPr>
          <w:lang w:val="nl-NL"/>
        </w:rPr>
        <w:t>y-</w:t>
      </w:r>
      <w:r w:rsidR="00323499" w:rsidRPr="00323499">
        <w:rPr>
          <w:lang w:val="nl-NL"/>
        </w:rPr>
        <w:t>coördina</w:t>
      </w:r>
      <w:r w:rsidR="00323499">
        <w:rPr>
          <w:lang w:val="nl-NL"/>
        </w:rPr>
        <w:t>a</w:t>
      </w:r>
      <w:r w:rsidR="00323499" w:rsidRPr="00323499">
        <w:rPr>
          <w:lang w:val="nl-NL"/>
        </w:rPr>
        <w:t xml:space="preserve">t </w:t>
      </w:r>
      <w:r w:rsidR="00F64E22">
        <w:rPr>
          <w:lang w:val="nl-NL"/>
        </w:rPr>
        <w:t xml:space="preserve">(RD) </w:t>
      </w:r>
      <w:r w:rsidR="00323499">
        <w:rPr>
          <w:lang w:val="nl-NL"/>
        </w:rPr>
        <w:t>van de ontvanger (</w:t>
      </w:r>
      <w:r w:rsidRPr="00323499">
        <w:rPr>
          <w:lang w:val="nl-NL"/>
        </w:rPr>
        <w:t>receiver</w:t>
      </w:r>
      <w:r w:rsidR="00323499">
        <w:rPr>
          <w:lang w:val="nl-NL"/>
        </w:rPr>
        <w:t>)</w:t>
      </w:r>
    </w:p>
    <w:p w:rsidR="00D63247" w:rsidRPr="00323499" w:rsidRDefault="00D63247" w:rsidP="005A7A3C">
      <w:pPr>
        <w:pStyle w:val="NoSpacing"/>
        <w:numPr>
          <w:ilvl w:val="0"/>
          <w:numId w:val="3"/>
        </w:numPr>
        <w:rPr>
          <w:lang w:val="nl-NL"/>
        </w:rPr>
      </w:pPr>
      <w:proofErr w:type="spellStart"/>
      <w:r w:rsidRPr="00323499">
        <w:rPr>
          <w:rFonts w:ascii="Courier New" w:hAnsi="Courier New" w:cs="Courier New"/>
          <w:lang w:val="nl-NL"/>
        </w:rPr>
        <w:t>BRO_data</w:t>
      </w:r>
      <w:proofErr w:type="spellEnd"/>
      <w:r w:rsidR="00323499" w:rsidRPr="00323499">
        <w:rPr>
          <w:rFonts w:ascii="Courier New" w:hAnsi="Courier New" w:cs="Courier New"/>
          <w:lang w:val="nl-NL"/>
        </w:rPr>
        <w:tab/>
      </w:r>
      <w:r w:rsidR="005A7A3C" w:rsidRPr="00323499">
        <w:rPr>
          <w:lang w:val="nl-NL"/>
        </w:rPr>
        <w:tab/>
      </w:r>
      <w:r w:rsidR="00F64E22">
        <w:rPr>
          <w:lang w:val="nl-NL"/>
        </w:rPr>
        <w:tab/>
        <w:t xml:space="preserve">pad naar het XML bestand met sonderingen afkomstig uit </w:t>
      </w:r>
      <w:r w:rsidR="00811904">
        <w:rPr>
          <w:lang w:val="nl-NL"/>
        </w:rPr>
        <w:tab/>
      </w:r>
      <w:r w:rsidR="00811904">
        <w:rPr>
          <w:lang w:val="nl-NL"/>
        </w:rPr>
        <w:tab/>
      </w:r>
      <w:r w:rsidR="00811904">
        <w:rPr>
          <w:lang w:val="nl-NL"/>
        </w:rPr>
        <w:tab/>
      </w:r>
      <w:r w:rsidR="00811904">
        <w:rPr>
          <w:lang w:val="nl-NL"/>
        </w:rPr>
        <w:tab/>
      </w:r>
      <w:r w:rsidR="00F64E22">
        <w:rPr>
          <w:lang w:val="nl-NL"/>
        </w:rPr>
        <w:t>BRO</w:t>
      </w:r>
    </w:p>
    <w:p w:rsidR="005A7A3C" w:rsidRPr="00323499" w:rsidRDefault="005A7A3C" w:rsidP="00370094">
      <w:pPr>
        <w:pStyle w:val="NoSpacing"/>
        <w:rPr>
          <w:lang w:val="nl-NL"/>
        </w:rPr>
      </w:pPr>
    </w:p>
    <w:p w:rsidR="005A7A3C" w:rsidRPr="00323499" w:rsidRDefault="005A7A3C" w:rsidP="00370094">
      <w:pPr>
        <w:pStyle w:val="NoSpacing"/>
        <w:rPr>
          <w:lang w:val="nl-NL"/>
        </w:rPr>
      </w:pPr>
    </w:p>
    <w:p w:rsidR="005A7A3C" w:rsidRPr="00323499" w:rsidRDefault="005A7A3C" w:rsidP="00370094">
      <w:pPr>
        <w:pStyle w:val="NoSpacing"/>
        <w:rPr>
          <w:lang w:val="nl-NL"/>
        </w:rPr>
      </w:pPr>
    </w:p>
    <w:sectPr w:rsidR="005A7A3C" w:rsidRPr="0032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6CE2"/>
    <w:multiLevelType w:val="hybridMultilevel"/>
    <w:tmpl w:val="AE2C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3063D"/>
    <w:multiLevelType w:val="multilevel"/>
    <w:tmpl w:val="E04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42DA1"/>
    <w:multiLevelType w:val="multilevel"/>
    <w:tmpl w:val="833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A6"/>
    <w:rsid w:val="00006631"/>
    <w:rsid w:val="000614E8"/>
    <w:rsid w:val="00092AC5"/>
    <w:rsid w:val="0012440A"/>
    <w:rsid w:val="00147311"/>
    <w:rsid w:val="002810A6"/>
    <w:rsid w:val="00313E3B"/>
    <w:rsid w:val="00323499"/>
    <w:rsid w:val="003354CD"/>
    <w:rsid w:val="00370094"/>
    <w:rsid w:val="004A0C4C"/>
    <w:rsid w:val="005A7A3C"/>
    <w:rsid w:val="00692693"/>
    <w:rsid w:val="006C7241"/>
    <w:rsid w:val="006E5789"/>
    <w:rsid w:val="006F277E"/>
    <w:rsid w:val="006F6A3B"/>
    <w:rsid w:val="007318BB"/>
    <w:rsid w:val="00762FE9"/>
    <w:rsid w:val="0079258D"/>
    <w:rsid w:val="00811904"/>
    <w:rsid w:val="008322E8"/>
    <w:rsid w:val="00A2640A"/>
    <w:rsid w:val="00B77983"/>
    <w:rsid w:val="00B901E1"/>
    <w:rsid w:val="00BE1907"/>
    <w:rsid w:val="00D63247"/>
    <w:rsid w:val="00F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i.Smyrniou%40deltares.n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rk.deLange%40deltares.n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.ZuadaCoelho%40deltares.n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eltares.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Rohe</dc:creator>
  <cp:keywords/>
  <dc:description/>
  <cp:lastModifiedBy>Alexander Rohe</cp:lastModifiedBy>
  <cp:revision>15</cp:revision>
  <dcterms:created xsi:type="dcterms:W3CDTF">2019-01-22T12:44:00Z</dcterms:created>
  <dcterms:modified xsi:type="dcterms:W3CDTF">2019-01-22T15:00:00Z</dcterms:modified>
</cp:coreProperties>
</file>