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ZADOST O POSKYTNUTI INFORMACE</w:t>
      </w:r>
    </w:p>
    <w:p>
      <w:pPr>
        <w:spacing w:after="300"/>
        <w:jc w:val="center"/>
      </w:pPr>
      <w:r>
        <w:rPr>
          <w:sz w:val="22"/>
          <w:szCs w:val="22"/>
        </w:rPr>
        <w:t xml:space="preserve">dle zakona c. 106/1999 Sb., o svobodnem pristupu k informacim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ADRESAT: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[NAZEV URADU/INSTITUCE]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[ADRESA]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ZADATEL:</w:t>
      </w:r>
    </w:p>
    <w:p>
      <w:pPr>
        <w:spacing w:after="100"/>
      </w:pPr>
      <w:r>
        <w:rPr>
          <w:sz w:val="22"/>
          <w:szCs w:val="22"/>
        </w:rPr>
        <w:t xml:space="preserve">Jmeno a prijmeni: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Datum narozeni: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Adresa: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E-mail: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Telefon: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Vec: Zadost o poskytnuti informace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Na zaklade zakona c. 106/1999 Sb., o svobodnem pristupu k informacim, zadam o poskytnuti nasledujici informace: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[PRESNY POPIS POZADOVANE INFORMACE - BUDTE KONKRETNI]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Informaci zadam poskytnout: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v elektronicke podobe na e-mail uvedeny vyse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v listinne podobe na adresu uvedenou vyse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k osobnimu vyzvednuti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Jsem si vedom/a, ze lhuta pro vyrizeni zadosti je 15 dni ode dne prijeti zadosti, pripadne muze byt prodlouzena o dalsich 10 dni za podminek stanovenych zakonem.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400"/>
      </w:pPr>
      <w:r>
        <w:rPr>
          <w:sz w:val="22"/>
          <w:szCs w:val="22"/>
        </w:rPr>
        <w:t xml:space="preserve">V </w:t>
      </w:r>
      <w:r>
        <w:rPr>
          <w:b/>
          <w:bCs/>
          <w:color w:val="0066CC"/>
          <w:sz w:val="22"/>
          <w:szCs w:val="22"/>
        </w:rPr>
        <w:t xml:space="preserve">[MESTO]</w:t>
      </w:r>
      <w:r>
        <w:rPr>
          <w:sz w:val="22"/>
          <w:szCs w:val="22"/>
        </w:rPr>
        <w:t xml:space="preserve"> dne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________________________________________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podpis zadatele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2026-01-01T17:12:34.713Z</dcterms:created>
  <dcterms:modified xsi:type="dcterms:W3CDTF">2026-01-01T17:12:34.713Z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