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1785938" cy="59329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593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USER STORIES - PLAYMORE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Titre : Modifier une annonce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Récit métier :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En tant qu'utilisateur, je désire modifier mon profil que j’ai posté afin de l’améliorer.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Règles de gestion :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Pré-requis : L’utilisateur doit être connecté pour accéder à cette fonctionnalité. 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Les champs modifiables sont : </w:t>
      </w:r>
    </w:p>
    <w:p w:rsidR="00000000" w:rsidDel="00000000" w:rsidP="00000000" w:rsidRDefault="00000000" w:rsidRPr="00000000" w14:paraId="0000000C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Identifiant</w:t>
      </w:r>
    </w:p>
    <w:p w:rsidR="00000000" w:rsidDel="00000000" w:rsidP="00000000" w:rsidRDefault="00000000" w:rsidRPr="00000000" w14:paraId="0000000D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E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Mot de Passe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NFR :</w:t>
      </w:r>
    </w:p>
    <w:p w:rsidR="00000000" w:rsidDel="00000000" w:rsidP="00000000" w:rsidRDefault="00000000" w:rsidRPr="00000000" w14:paraId="00000010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L’utilisateur utilise le bouton de modification mais la validité de la session de celui-ci n’est plus valable. Il est redirigé vers une page d’authentification.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Critère d’acceptation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Etant donné que tous les champs sont remplis, l’utilisateur peut confirmer sa modification.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Etant donnée que tous les champs n’ont pas été renseigné, l’utilisateur ne peut pas validé la modification.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Etant donné que le mot de passe renseigné ne corresponds pas à l’ancien, la modification ne peut pas être validé.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Titre : Acheter des coins via Paypal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Récit métier : 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En tant qu’utilisateur, je désire acheter des coins via paypal afin de faire la location d’un jeu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Règles de gestion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Pré-requis : J’ai un compte créé chez PayPal avec de l’argent disponible.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Pré-requis : L’utilisateur doit être connecter pour accéder à cette fonctionnalité. 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L’utilisateur doit choisir le nombre de coins désirer afin d’avoir le prix qu”il lui sera afficher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fois que le choix est fait, l’utilisateur est renvoyé vers la page Paypal où il doit suivre les différentes instructions.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NFR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le paiement paypal échoué ou est refusé, un message d’erreur est envoyé à l’utilisateur.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Critère d’acceptation :</w:t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Etant donné que mon choix pour le nombre de coins ainsi que le paiement paypal est validé, Mon solde de coins est augmenté du nombre demandé.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Titre : Rechercher via le filtre de plateforme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Récit métier : 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En tant qu’utilisateur, je désire rechercher les annonce relatif à une plateforme afin de découvrir les jeux disponible.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Règles de gestion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L’utilisateur définit la plateforme qu’il utilise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NFR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Critère d’acceptation :</w:t>
      </w:r>
    </w:p>
    <w:p w:rsidR="00000000" w:rsidDel="00000000" w:rsidP="00000000" w:rsidRDefault="00000000" w:rsidRPr="00000000" w14:paraId="00000041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Etant donné que j’ai renseigné le filtre de la plateforme, une liste d’annonce apparaît la plateforme demandé.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Titre : Rechercher un jeu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Récit métier : 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En tant qu’utilisateur, je désire rechercher une annonce sur un jeu en particulier.   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Règles de gestion : 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Pré-requis : je connais le nom du jeu recherche. 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L’utilisateur remplit la zone de recherche pour l’envoi. 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L’utilisateur définit le filtre de la plateforme rechercher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NFR :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Le message envoyé par l’utilisateur ne doit pas dépasser 50 caractères.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Critère d’acceptation :</w:t>
      </w:r>
    </w:p>
    <w:p w:rsidR="00000000" w:rsidDel="00000000" w:rsidP="00000000" w:rsidRDefault="00000000" w:rsidRPr="00000000" w14:paraId="00000054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Etant donné que le nom est correct, une liste d’annonce apparaît dans une page. </w:t>
      </w:r>
    </w:p>
    <w:p w:rsidR="00000000" w:rsidDel="00000000" w:rsidP="00000000" w:rsidRDefault="00000000" w:rsidRPr="00000000" w14:paraId="00000055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Etant donné que le nom est correct mais qu’aucune annonce est disponible, le message « Aucun annonce est disponible pour ce jeu »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Titre : Pouvoir rentrer en contact avec les autres utilisateurs (messages privés)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Récit métier : 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tant qu’utilisateur, je désire contacter une personne qui est inscrite sur le site afin de communiquer directement avec lui.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Règles de gestion : 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Pré-requis : L’utilisateur doit être connecter pour accéder à cette fonctionnalité. 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Pré-requis : Il faudra avoir l’identifiant de la personne à contacter.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remplis la zone de texte pour l’envoi. 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NFR :</w:t>
      </w:r>
    </w:p>
    <w:p w:rsidR="00000000" w:rsidDel="00000000" w:rsidP="00000000" w:rsidRDefault="00000000" w:rsidRPr="00000000" w14:paraId="00000068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Le message envoyé par l’utilisateur ne doit pas dépasser 300 caractères .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Critère d’acceptation :</w:t>
      </w:r>
    </w:p>
    <w:p w:rsidR="00000000" w:rsidDel="00000000" w:rsidP="00000000" w:rsidRDefault="00000000" w:rsidRPr="00000000" w14:paraId="0000006C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Etant donné que mon message sera envoyé à un autre utilisateur, mon message sera enregistré dans un historique.</w:t>
      </w:r>
    </w:p>
    <w:p w:rsidR="00000000" w:rsidDel="00000000" w:rsidP="00000000" w:rsidRDefault="00000000" w:rsidRPr="00000000" w14:paraId="0000006D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Etant donné que le profil existe, je peux envoyer un message à celui-ci.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Titre : Voir le profil des autres utilisateurs 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Récit métier : 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En tant qu’utilisateur, je souhaite consulter le profil d’un autre utilisateur (loueur ou échangeur),  pour avoir différentes information personnels disponible le concernant .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Règles de gestion : 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Pré-requis : Il faudra avoir l’identifiant de la personne .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NFR :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Critère d’acceptation :</w:t>
      </w:r>
    </w:p>
    <w:p w:rsidR="00000000" w:rsidDel="00000000" w:rsidP="00000000" w:rsidRDefault="00000000" w:rsidRPr="00000000" w14:paraId="0000007D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Etant donné que le profils existe , je peut consulter les informations que je souhaite .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Titre : Pouvoir attribuer une note/commentaires aux autre utilisateurs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Récit métier : 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En tant qu’utilisateur, je souhaite qu'après un échange de jeux avec un autre utilisateur , je puisse lui attribuer une note/commentaires sur la qualité du service .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Règles de gestion : 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Pré-requis : L’utilisateur doit être connecter pour accéder à cette fonctionnalité. 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Pré-requis : Il faudra avoir l’identifiant de la personne à contacter.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Je remplis la zone de texte pour l’envoi. 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NFR : </w:t>
      </w:r>
      <w:r w:rsidDel="00000000" w:rsidR="00000000" w:rsidRPr="00000000">
        <w:rPr>
          <w:rtl w:val="0"/>
        </w:rPr>
        <w:t xml:space="preserve">Le message envoyé par l’utilisateur ne doit pas dépasser 300 caractères 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Le message envoyé par l’utilisateur ne doit pas être offensant .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Critère d’acceptation :</w:t>
      </w:r>
    </w:p>
    <w:p w:rsidR="00000000" w:rsidDel="00000000" w:rsidP="00000000" w:rsidRDefault="00000000" w:rsidRPr="00000000" w14:paraId="00000090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Etant donné que le profil existe et que les champs renseignés sont correctement remplies , la notation ou le commentaire pourra être soumis .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Titre : Contacter un loueur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Récit métier :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En tant qu'utilisateur, je désire contacter une personne qui mets son jeux a louer afin de l’emprunter. 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Règles de gestion :</w:t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Pré-requis : L’utilisateur doit être connecter pour accéder à cette fonctionnalité. </w:t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demande devra être relatif à une annonce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NFR : </w:t>
      </w:r>
    </w:p>
    <w:p w:rsidR="00000000" w:rsidDel="00000000" w:rsidP="00000000" w:rsidRDefault="00000000" w:rsidRPr="00000000" w14:paraId="0000009F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message envoyé par l’utilisateur ne doit pas dépasser 300 caractères .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Critère d’acceptation 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Etant donné que le message va être envoyé au loueur ou échangeur je souhaite voir une icône “envoyé” sur le message .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Titre : Supprimer une annonce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Récit métier :</w:t>
      </w:r>
    </w:p>
    <w:p w:rsidR="00000000" w:rsidDel="00000000" w:rsidP="00000000" w:rsidRDefault="00000000" w:rsidRPr="00000000" w14:paraId="000000A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tant qu'utilisateur, je désire retirer une annonce que j’ai posté qui n’est plus d’actualité.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Règles de gestion :</w:t>
      </w:r>
    </w:p>
    <w:p w:rsidR="00000000" w:rsidDel="00000000" w:rsidP="00000000" w:rsidRDefault="00000000" w:rsidRPr="00000000" w14:paraId="000000A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Pré-requis : L’utilisateur doit être connecter pour accéder à cette fonctionnalité. </w:t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fenêtre de confirmation demande à l’utilisateur de confirmer la suppression.</w:t>
      </w:r>
    </w:p>
    <w:p w:rsidR="00000000" w:rsidDel="00000000" w:rsidP="00000000" w:rsidRDefault="00000000" w:rsidRPr="00000000" w14:paraId="000000B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un personne a fait une offre sur cette annonce il doit être notifié qu’elle a été supprimé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NFR :</w:t>
      </w:r>
    </w:p>
    <w:p w:rsidR="00000000" w:rsidDel="00000000" w:rsidP="00000000" w:rsidRDefault="00000000" w:rsidRPr="00000000" w14:paraId="000000B3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L’utilisateur utilise le bouton de suppression mais la validité de la session de celui-ci n’est plus valable. Il est redirigé vers une page d’authentification.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Critère d’acceptation :</w:t>
      </w:r>
    </w:p>
    <w:p w:rsidR="00000000" w:rsidDel="00000000" w:rsidP="00000000" w:rsidRDefault="00000000" w:rsidRPr="00000000" w14:paraId="000000B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L’utilisateur valide la fenêtre de confirmation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Titre : Modifier une annonce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Récit métier :</w:t>
      </w:r>
    </w:p>
    <w:p w:rsidR="00000000" w:rsidDel="00000000" w:rsidP="00000000" w:rsidRDefault="00000000" w:rsidRPr="00000000" w14:paraId="000000BF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En tant qu'utilisateur, je désire modifier une annonce que j’ai posté afin de l’améliorer. 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Règles de gestion :</w:t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Pré-requis : L’utilisateur doit être connecter pour accéder à cette fonctionnalité. </w:t>
      </w:r>
    </w:p>
    <w:p w:rsidR="00000000" w:rsidDel="00000000" w:rsidP="00000000" w:rsidRDefault="00000000" w:rsidRPr="00000000" w14:paraId="000000C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Une fenêtre de confirmation demande à l’utilisateur de confirmer la modification.</w:t>
      </w:r>
    </w:p>
    <w:p w:rsidR="00000000" w:rsidDel="00000000" w:rsidP="00000000" w:rsidRDefault="00000000" w:rsidRPr="00000000" w14:paraId="000000C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Si un personne a fait une offre sur cette annonce il doit être notifié qu’elle a été modifié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NFR :</w:t>
      </w:r>
    </w:p>
    <w:p w:rsidR="00000000" w:rsidDel="00000000" w:rsidP="00000000" w:rsidRDefault="00000000" w:rsidRPr="00000000" w14:paraId="000000C6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L’utilisateur utilise le bouton de modification mais la validité de la session de celui-ci n’est plus valable. Il est redirigé vers une page d’authentification.</w:t>
      </w:r>
    </w:p>
    <w:p w:rsidR="00000000" w:rsidDel="00000000" w:rsidP="00000000" w:rsidRDefault="00000000" w:rsidRPr="00000000" w14:paraId="000000C7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champs ne sont pas tous renseignés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Critère d’acceptation :</w:t>
      </w:r>
    </w:p>
    <w:p w:rsidR="00000000" w:rsidDel="00000000" w:rsidP="00000000" w:rsidRDefault="00000000" w:rsidRPr="00000000" w14:paraId="000000C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L’utilisateur valide la fenêtre de confirmation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Titre : Afficher la liste des annonces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Récit métier :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tant qu’utilisateur, je souhaite visualiser toutes les annonces disponibles.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Règles de gestion :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sera possible de filtrer par catégories les différentes annonces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NFR</w:t>
      </w:r>
    </w:p>
    <w:p w:rsidR="00000000" w:rsidDel="00000000" w:rsidP="00000000" w:rsidRDefault="00000000" w:rsidRPr="00000000" w14:paraId="000000D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la catégorie ne comporte aucun élément, un message indiquera à l’utilisateur.</w:t>
      </w:r>
    </w:p>
    <w:p w:rsidR="00000000" w:rsidDel="00000000" w:rsidP="00000000" w:rsidRDefault="00000000" w:rsidRPr="00000000" w14:paraId="000000D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résultats seront paginé afin d'optimiser la récupération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b w:val="1"/>
          <w:rtl w:val="0"/>
        </w:rPr>
        <w:t xml:space="preserve">Critère d’acceptation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Etant donné que l’utilisateur arrive sur la page des annonces, l’affichage s’effectue directement.</w:t>
      </w:r>
    </w:p>
    <w:p w:rsidR="00000000" w:rsidDel="00000000" w:rsidP="00000000" w:rsidRDefault="00000000" w:rsidRPr="00000000" w14:paraId="000000E2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Etant donné que l’utilisateur choisit des filtres d’affichage, une liste d’annonce s’affiche en fonction des filtres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Titre : Consulter une annonce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Récit métier :</w:t>
      </w:r>
    </w:p>
    <w:p w:rsidR="00000000" w:rsidDel="00000000" w:rsidP="00000000" w:rsidRDefault="00000000" w:rsidRPr="00000000" w14:paraId="000000EB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tant qu’utilisateur, je veux pouvoir regarder les détails d’une annonce.</w:t>
      </w:r>
    </w:p>
    <w:p w:rsidR="00000000" w:rsidDel="00000000" w:rsidP="00000000" w:rsidRDefault="00000000" w:rsidRPr="00000000" w14:paraId="000000EC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tant d’une propriétaire d’une annonce, je souhaite voir les éléments qui constitue mon annonce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Règles de gestion :</w:t>
      </w:r>
    </w:p>
    <w:p w:rsidR="00000000" w:rsidDel="00000000" w:rsidP="00000000" w:rsidRDefault="00000000" w:rsidRPr="00000000" w14:paraId="000000E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le propriétaire de l’annonce, il est possible de modifier les éléments qu’il a mis en place lors de la création de son annonce.L’utilisateur doit être connecter à pour accéder fonctionnalité. 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NFR 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Critère d’acceptation :</w:t>
      </w:r>
    </w:p>
    <w:p w:rsidR="00000000" w:rsidDel="00000000" w:rsidP="00000000" w:rsidRDefault="00000000" w:rsidRPr="00000000" w14:paraId="000000F3">
      <w:pPr>
        <w:ind w:left="360"/>
        <w:rPr/>
      </w:pPr>
      <w:r w:rsidDel="00000000" w:rsidR="00000000" w:rsidRPr="00000000">
        <w:rPr>
          <w:rtl w:val="0"/>
        </w:rPr>
        <w:t xml:space="preserve">-       L’adresse de l’annonce est toujours disponible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Titre : S’inscrire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Récit métier :</w:t>
      </w:r>
    </w:p>
    <w:p w:rsidR="00000000" w:rsidDel="00000000" w:rsidP="00000000" w:rsidRDefault="00000000" w:rsidRPr="00000000" w14:paraId="000000F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tant qu’utilisateur du site, je veux m’inscrire sur la plateforme afin de déposer une offre ou de répondre à une annonce.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Règles de gestion</w:t>
      </w:r>
    </w:p>
    <w:p w:rsidR="00000000" w:rsidDel="00000000" w:rsidP="00000000" w:rsidRDefault="00000000" w:rsidRPr="00000000" w14:paraId="00000102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L’utilisateur doit remplir les champs : Nom d’utilisateur, mot de passe, email.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sera demandé de retaper son email pour pallier aux l’éventuelle fautes de frappe. 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NFR</w:t>
      </w:r>
    </w:p>
    <w:p w:rsidR="00000000" w:rsidDel="00000000" w:rsidP="00000000" w:rsidRDefault="00000000" w:rsidRPr="00000000" w14:paraId="0000010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cas de champs vide, une indication sera émise pour demander à l’utilisateur de le remplir.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Critère d’acceptation :</w:t>
      </w:r>
    </w:p>
    <w:p w:rsidR="00000000" w:rsidDel="00000000" w:rsidP="00000000" w:rsidRDefault="00000000" w:rsidRPr="00000000" w14:paraId="00000108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Tous les champs demandés sont entrés et validés.</w:t>
      </w:r>
    </w:p>
    <w:p w:rsidR="00000000" w:rsidDel="00000000" w:rsidP="00000000" w:rsidRDefault="00000000" w:rsidRPr="00000000" w14:paraId="00000109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Etant donné que certain champs ne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Titre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 connecter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b w:val="1"/>
          <w:rtl w:val="0"/>
        </w:rPr>
        <w:t xml:space="preserve">Récit métier :</w:t>
      </w:r>
      <w:r w:rsidDel="00000000" w:rsidR="00000000" w:rsidRPr="00000000">
        <w:rPr>
          <w:rtl w:val="0"/>
        </w:rPr>
        <w:t xml:space="preserve"> En tant qu’utilisateur du site, je souhaite me connecter à celui-ci afin de mettre en place une demande de jeux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Règles de gestion</w:t>
      </w:r>
    </w:p>
    <w:p w:rsidR="00000000" w:rsidDel="00000000" w:rsidP="00000000" w:rsidRDefault="00000000" w:rsidRPr="00000000" w14:paraId="00000116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se connecte au site avec un login et un mot de passe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NFR :</w:t>
      </w:r>
    </w:p>
    <w:p w:rsidR="00000000" w:rsidDel="00000000" w:rsidP="00000000" w:rsidRDefault="00000000" w:rsidRPr="00000000" w14:paraId="0000011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cas de login ou mot de passe erroné, j’ai un message qui m’indique « Mot de passe ou login incorrecte ».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Critère d’acceptation 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D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login et le mot de passe étant connue, j’obtiens une redirection sur la page en cours avec les accès vers mon compte.</w:t>
      </w:r>
    </w:p>
    <w:p w:rsidR="00000000" w:rsidDel="00000000" w:rsidP="00000000" w:rsidRDefault="00000000" w:rsidRPr="00000000" w14:paraId="0000011E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En cas de login ou mot de passe erroné, j’ai un message qui m’indique « Mot de passe ou login incorrecte ».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Titre : Publier une annonce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b w:val="1"/>
          <w:rtl w:val="0"/>
        </w:rPr>
        <w:t xml:space="preserve">Récit métier : </w:t>
      </w:r>
      <w:r w:rsidDel="00000000" w:rsidR="00000000" w:rsidRPr="00000000">
        <w:rPr>
          <w:rtl w:val="0"/>
        </w:rPr>
        <w:t xml:space="preserve">En tant qu’utilisateur du site, je souhaite publier une annonce , qu’elle soit une location ou un échange de jeux vidéo 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Règles de gestion : 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Pré-requis : L’utilisateur doit être connecter pour accéder à cette fonctionnalité. 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Pré-requis : L’utilisateur doit avoir renseigné les jeux qu’il possède.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L’utilisateur doit définir les différents élément demandé pour la création: </w:t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Jeux</w:t>
      </w:r>
    </w:p>
    <w:p w:rsidR="00000000" w:rsidDel="00000000" w:rsidP="00000000" w:rsidRDefault="00000000" w:rsidRPr="00000000" w14:paraId="000001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Durée</w:t>
      </w:r>
    </w:p>
    <w:p w:rsidR="00000000" w:rsidDel="00000000" w:rsidP="00000000" w:rsidRDefault="00000000" w:rsidRPr="00000000" w14:paraId="000001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Prix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Echange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NFR :</w:t>
      </w:r>
    </w:p>
    <w:p w:rsidR="00000000" w:rsidDel="00000000" w:rsidP="00000000" w:rsidRDefault="00000000" w:rsidRPr="00000000" w14:paraId="00000131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En cas de non ajout d’un jeux de la part de l’utilisateur , l’annonce ne pourras pas être publié , le message suivant s'affiche « Veuillez sélectionner un jeu dans la liste suivante ».</w:t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Critère d’acceptation :</w:t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Etant donné que tous les champs ont été renseignée, l’annonce est directement publier. </w:t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Etant donné que l’annonce est accepté, il possible de la consulté dans sa liste d’annonce. </w:t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Etant donné que l’annonce est accepté, il est possible de modifier l’annonce.</w:t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Etant donné que l’annonce est accepté, il est possible de supprimer l’annonce.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