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7FF9" w14:textId="77777777" w:rsidR="00B02FD1" w:rsidRDefault="0046390F">
      <w:pPr>
        <w:pStyle w:val="Ttulo1"/>
      </w:pPr>
      <w:bookmarkStart w:id="0" w:name="header"/>
      <w:bookmarkStart w:id="1" w:name="X37344fe40b860f1c6296e110d271ed93b0eb43c"/>
      <w:bookmarkStart w:id="2" w:name="content"/>
      <w:bookmarkEnd w:id="0"/>
      <w:r>
        <w:t>Implementación del módulo Guía con Driver.js (Prompt para Codex)</w:t>
      </w:r>
    </w:p>
    <w:p w14:paraId="763C3205" w14:textId="77777777" w:rsidR="00B02FD1" w:rsidRDefault="0046390F">
      <w:pPr>
        <w:pStyle w:val="Ttulo2"/>
      </w:pPr>
      <w:bookmarkStart w:id="3" w:name="contexto-y-objetivo"/>
      <w:r>
        <w:t>Contexto y objetivo</w:t>
      </w:r>
    </w:p>
    <w:p w14:paraId="7E57DD5A" w14:textId="77777777" w:rsidR="00B02FD1" w:rsidRDefault="0046390F">
      <w:pPr>
        <w:pStyle w:val="FirstParagraph"/>
      </w:pPr>
      <w:r>
        <w:t xml:space="preserve">Queremos </w:t>
      </w:r>
      <w:r>
        <w:rPr>
          <w:b/>
          <w:bCs/>
        </w:rPr>
        <w:t>incorporar un módulo “Guía” reutilizable</w:t>
      </w:r>
      <w:r>
        <w:t xml:space="preserve"> en nuestro proyecto </w:t>
      </w:r>
      <w:r>
        <w:rPr>
          <w:i/>
          <w:iCs/>
        </w:rPr>
        <w:t>Indexlab</w:t>
      </w:r>
      <w:r>
        <w:t xml:space="preserve"> </w:t>
      </w:r>
      <w:r>
        <w:t xml:space="preserve">para mejorar el onboarding de los usuarios. Este módulo presentará tours interactivos que destaquen elementos clave de la interfaz usando la librería </w:t>
      </w:r>
      <w:r>
        <w:rPr>
          <w:b/>
          <w:bCs/>
        </w:rPr>
        <w:t>Driver.js</w:t>
      </w:r>
      <w:r>
        <w:t xml:space="preserve">. La idea es que cada aplicación dentro de la plataforma pueda ofrecer un mini-tutorial inicial, </w:t>
      </w:r>
      <w:r>
        <w:t xml:space="preserve">actuando como un pequeño tutor integrado que </w:t>
      </w:r>
      <w:r>
        <w:rPr>
          <w:b/>
          <w:bCs/>
        </w:rPr>
        <w:t>guía la atención del usuario</w:t>
      </w:r>
      <w:r>
        <w:t xml:space="preserve"> hacia las funcionalidades principales, aumentando la motivación y la comprensión de la herramienta.</w:t>
      </w:r>
    </w:p>
    <w:p w14:paraId="0BD3C97F" w14:textId="77777777" w:rsidR="00B02FD1" w:rsidRDefault="0046390F">
      <w:pPr>
        <w:pStyle w:val="Textoindependiente"/>
      </w:pPr>
      <w:r>
        <w:t>Driver.js es una librería JavaScript ligera (~5 KB) y sin dependencias, diseñada p</w:t>
      </w:r>
      <w:r>
        <w:t>ara crear recorridos guiados, resaltando elementos de la página con un fondo oscurecido y pop-ups explicativos</w:t>
      </w:r>
      <w:hyperlink r:id="rId5" w:anchor=":~:text=A%20popular%20example%20of%20user,to%20your%20site%20or%20app">
        <w:r>
          <w:rPr>
            <w:rStyle w:val="Hipervnculo"/>
          </w:rPr>
          <w:t>[1]</w:t>
        </w:r>
      </w:hyperlink>
      <w:hyperlink r:id="rId6" w:anchor=":~:text=What%20is%20Driver">
        <w:r>
          <w:rPr>
            <w:rStyle w:val="Hipervnculo"/>
          </w:rPr>
          <w:t>[2]</w:t>
        </w:r>
      </w:hyperlink>
      <w:r>
        <w:t xml:space="preserve">. Es compatible con cualquier framework frontend o incluso JavaScript puro, y permite </w:t>
      </w:r>
      <w:r>
        <w:rPr>
          <w:i/>
          <w:iCs/>
        </w:rPr>
        <w:t>tours</w:t>
      </w:r>
      <w:r>
        <w:t xml:space="preserve"> de múltiples pasos con controles de n</w:t>
      </w:r>
      <w:r>
        <w:t>avegación y personalización de estilo</w:t>
      </w:r>
      <w:hyperlink r:id="rId7" w:anchor=":~:text=You%20can%20use%20this%20library,js%20use%20cases">
        <w:r>
          <w:rPr>
            <w:rStyle w:val="Hipervnculo"/>
          </w:rPr>
          <w:t>[3]</w:t>
        </w:r>
      </w:hyperlink>
      <w:r>
        <w:t xml:space="preserve">. Usaremos Driver.js para implementar nuestro módulo </w:t>
      </w:r>
      <w:r>
        <w:rPr>
          <w:b/>
          <w:bCs/>
        </w:rPr>
        <w:t>Guía</w:t>
      </w:r>
      <w:r>
        <w:t>, de forma que s</w:t>
      </w:r>
      <w:r>
        <w:t xml:space="preserve">ea </w:t>
      </w:r>
      <w:r>
        <w:rPr>
          <w:b/>
          <w:bCs/>
        </w:rPr>
        <w:t>independiente y reutilizable</w:t>
      </w:r>
      <w:r>
        <w:t xml:space="preserve"> en todas las apps del proyecto, con un esfuerzo mínimo por app (solo definir los pasos específicos de cada tour).</w:t>
      </w:r>
    </w:p>
    <w:p w14:paraId="56E5D418" w14:textId="77777777" w:rsidR="00B02FD1" w:rsidRDefault="0046390F">
      <w:pPr>
        <w:pStyle w:val="Ttulo2"/>
      </w:pPr>
      <w:bookmarkStart w:id="4" w:name="pasos-de-implementación"/>
      <w:bookmarkEnd w:id="3"/>
      <w:r>
        <w:t>Pasos de implementación</w:t>
      </w:r>
    </w:p>
    <w:p w14:paraId="4A067715" w14:textId="77777777" w:rsidR="00B02FD1" w:rsidRDefault="0046390F">
      <w:pPr>
        <w:pStyle w:val="Ttulo3"/>
      </w:pPr>
      <w:bookmarkStart w:id="5" w:name="agregar-driver.js-al-proyecto"/>
      <w:r>
        <w:t>1. Agregar Driver.js al proyecto</w:t>
      </w:r>
    </w:p>
    <w:p w14:paraId="75133CB6" w14:textId="77777777" w:rsidR="00B02FD1" w:rsidRDefault="0046390F">
      <w:pPr>
        <w:pStyle w:val="FirstParagraph"/>
      </w:pPr>
      <w:r>
        <w:t>Primero, incorporaremos la librería Driver.js en el r</w:t>
      </w:r>
      <w:r>
        <w:t>epositorio. Hay dos opciones: mediante un gestor de paquetes (NPM) o usando los archivos distribuidos directamente (CDN o descarga). En este caso, optaremos por tener los archivos localmente para un uso offline consistente, similar a cómo ya incluimos otra</w:t>
      </w:r>
      <w:r>
        <w:t xml:space="preserve">s librerías (por ejemplo, </w:t>
      </w:r>
      <w:r>
        <w:rPr>
          <w:rStyle w:val="VerbatimChar"/>
        </w:rPr>
        <w:t>Tone.js</w:t>
      </w:r>
      <w:r>
        <w:t xml:space="preserve"> en </w:t>
      </w:r>
      <w:r>
        <w:rPr>
          <w:rStyle w:val="VerbatimChar"/>
        </w:rPr>
        <w:t>libs/vendor</w:t>
      </w:r>
      <w:r>
        <w:t>).</w:t>
      </w:r>
    </w:p>
    <w:p w14:paraId="7E0D1B62" w14:textId="77777777" w:rsidR="00B02FD1" w:rsidRDefault="0046390F">
      <w:pPr>
        <w:pStyle w:val="Compact"/>
        <w:numPr>
          <w:ilvl w:val="0"/>
          <w:numId w:val="2"/>
        </w:numPr>
      </w:pPr>
      <w:r>
        <w:rPr>
          <w:b/>
          <w:bCs/>
        </w:rPr>
        <w:t>Instalación via NPM:</w:t>
      </w:r>
      <w:r>
        <w:t xml:space="preserve"> Ejecutar </w:t>
      </w:r>
      <w:r>
        <w:rPr>
          <w:rStyle w:val="VerbatimChar"/>
        </w:rPr>
        <w:t>npm install driver.js</w:t>
      </w:r>
      <w:r>
        <w:t xml:space="preserve"> para añadir la dependencia al </w:t>
      </w:r>
      <w:r>
        <w:rPr>
          <w:i/>
          <w:iCs/>
        </w:rPr>
        <w:t>package.json</w:t>
      </w:r>
      <w:r>
        <w:t>. Esto descargará el paquete que incluye tanto el script JS como el CSS</w:t>
      </w:r>
      <w:hyperlink r:id="rId8" w:anchor=":~:text=,js">
        <w:r>
          <w:rPr>
            <w:rStyle w:val="Hipervnculo"/>
          </w:rPr>
          <w:t>[4]</w:t>
        </w:r>
      </w:hyperlink>
      <w:r>
        <w:t>.</w:t>
      </w:r>
    </w:p>
    <w:p w14:paraId="7EEB772E" w14:textId="77777777" w:rsidR="00B02FD1" w:rsidRDefault="0046390F">
      <w:pPr>
        <w:numPr>
          <w:ilvl w:val="0"/>
          <w:numId w:val="2"/>
        </w:numPr>
      </w:pPr>
      <w:proofErr w:type="spellStart"/>
      <w:r>
        <w:rPr>
          <w:b/>
          <w:bCs/>
        </w:rPr>
        <w:t>Integración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archivos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locales</w:t>
      </w:r>
      <w:proofErr w:type="spellEnd"/>
      <w:r>
        <w:rPr>
          <w:b/>
          <w:bCs/>
        </w:rPr>
        <w:t>:</w:t>
      </w:r>
      <w:r>
        <w:t xml:space="preserve"> Tras instalar, copiamos/aseguramos que los archivos necesarios (</w:t>
      </w:r>
      <w:r>
        <w:rPr>
          <w:rStyle w:val="VerbatimChar"/>
        </w:rPr>
        <w:t>driver.min.js</w:t>
      </w:r>
      <w:r>
        <w:t xml:space="preserve"> y </w:t>
      </w:r>
      <w:r>
        <w:rPr>
          <w:rStyle w:val="VerbatimChar"/>
        </w:rPr>
        <w:t>driver.css</w:t>
      </w:r>
      <w:r>
        <w:t xml:space="preserve"> de la carpeta </w:t>
      </w:r>
      <w:r>
        <w:rPr>
          <w:rStyle w:val="VerbatimChar"/>
        </w:rPr>
        <w:t>node_modules/driver.js/dist</w:t>
      </w:r>
      <w:r>
        <w:t xml:space="preserve">) estén disponibles en nuestro proyecto. Por ejemplo, podríamos colocarlos en </w:t>
      </w:r>
      <w:r>
        <w:rPr>
          <w:rStyle w:val="VerbatimChar"/>
        </w:rPr>
        <w:t>libs/vendor/</w:t>
      </w:r>
      <w:r>
        <w:t xml:space="preserve"> (como </w:t>
      </w:r>
      <w:r>
        <w:rPr>
          <w:rStyle w:val="VerbatimChar"/>
        </w:rPr>
        <w:t>libs/vendor/driver.min.js</w:t>
      </w:r>
      <w:r>
        <w:t xml:space="preserve"> y </w:t>
      </w:r>
      <w:r>
        <w:rPr>
          <w:rStyle w:val="VerbatimChar"/>
        </w:rPr>
        <w:t>libs/vendor/driver.css</w:t>
      </w:r>
      <w:r>
        <w:t xml:space="preserve">) junto a Tone.js. Alternativamente, si utilizamos módulos ES y un </w:t>
      </w:r>
      <w:r>
        <w:rPr>
          <w:i/>
          <w:iCs/>
        </w:rPr>
        <w:t>bundler</w:t>
      </w:r>
      <w:r>
        <w:t xml:space="preserve"> o loader, podemos importarlos directamente desde </w:t>
      </w:r>
      <w:r>
        <w:rPr>
          <w:rStyle w:val="VerbatimChar"/>
        </w:rPr>
        <w:t>node_modules</w:t>
      </w:r>
      <w:r>
        <w:t xml:space="preserve"> </w:t>
      </w:r>
      <w:r>
        <w:t>en el código (ver siguiente sección).</w:t>
      </w:r>
    </w:p>
    <w:p w14:paraId="2A4812CD" w14:textId="77777777" w:rsidR="00B02FD1" w:rsidRDefault="0046390F">
      <w:pPr>
        <w:pStyle w:val="FirstParagraph"/>
      </w:pPr>
      <w:r>
        <w:rPr>
          <w:b/>
          <w:bCs/>
        </w:rPr>
        <w:lastRenderedPageBreak/>
        <w:t>Nota:</w:t>
      </w:r>
      <w:r>
        <w:t xml:space="preserve"> No olvidemos incluir la hoja de estilos de Driver.js, ya que es lo que provee el estilo del recuadro y el fondo oscurecido durante el tour. Si no usamos un bundler que procese imports de CSS, incluyamos manualmen</w:t>
      </w:r>
      <w:r>
        <w:t xml:space="preserve">te el </w:t>
      </w:r>
      <w:r>
        <w:rPr>
          <w:rStyle w:val="VerbatimChar"/>
        </w:rPr>
        <w:t>&lt;link rel="stylesheet" href="../../libs/vendor/driver.css"&gt;</w:t>
      </w:r>
      <w:r>
        <w:t xml:space="preserve"> en el </w:t>
      </w:r>
      <w:r>
        <w:rPr>
          <w:rStyle w:val="VerbatimChar"/>
        </w:rPr>
        <w:t>&lt;head&gt;</w:t>
      </w:r>
      <w:r>
        <w:t xml:space="preserve"> del HTML de la app donde probaremos el tour (App8 en este caso). Esto aplicará los estilos necesarios de las </w:t>
      </w:r>
      <w:r>
        <w:rPr>
          <w:i/>
          <w:iCs/>
        </w:rPr>
        <w:t>popovers</w:t>
      </w:r>
      <w:r>
        <w:t xml:space="preserve"> y resaltado</w:t>
      </w:r>
      <w:hyperlink r:id="rId9" w:anchor=":~:text=Alternatively%2C%20you%20can%20use%20CDN,script%20in%20your%20HTML%20file">
        <w:r>
          <w:rPr>
            <w:rStyle w:val="Hipervnculo"/>
          </w:rPr>
          <w:t>[5]</w:t>
        </w:r>
      </w:hyperlink>
      <w:r>
        <w:t>.</w:t>
      </w:r>
    </w:p>
    <w:p w14:paraId="2A061C50" w14:textId="77777777" w:rsidR="00B02FD1" w:rsidRDefault="0046390F">
      <w:pPr>
        <w:pStyle w:val="Ttulo3"/>
      </w:pPr>
      <w:bookmarkStart w:id="6" w:name="crear-el-módulo-guía-código-reutilizable"/>
      <w:bookmarkEnd w:id="5"/>
      <w:r>
        <w:t xml:space="preserve">2. Crear el módulo </w:t>
      </w:r>
      <w:r>
        <w:rPr>
          <w:rStyle w:val="VerbatimChar"/>
        </w:rPr>
        <w:t>Guía</w:t>
      </w:r>
      <w:r>
        <w:t xml:space="preserve"> (código reutilizable)</w:t>
      </w:r>
    </w:p>
    <w:p w14:paraId="4778FABC" w14:textId="77777777" w:rsidR="00B02FD1" w:rsidRDefault="0046390F">
      <w:pPr>
        <w:pStyle w:val="FirstParagraph"/>
      </w:pPr>
      <w:r>
        <w:t xml:space="preserve">A continuación, crearemos un </w:t>
      </w:r>
      <w:r>
        <w:rPr>
          <w:b/>
          <w:bCs/>
        </w:rPr>
        <w:t>nuevo módulo compartido</w:t>
      </w:r>
      <w:r>
        <w:t xml:space="preserve">, por ejemplo en </w:t>
      </w:r>
      <w:r>
        <w:rPr>
          <w:rStyle w:val="VerbatimChar"/>
        </w:rPr>
        <w:t>libs/guide/</w:t>
      </w:r>
      <w:r>
        <w:t xml:space="preserve"> (o </w:t>
      </w:r>
      <w:r>
        <w:rPr>
          <w:rStyle w:val="VerbatimChar"/>
        </w:rPr>
        <w:t>libs/guia/</w:t>
      </w:r>
      <w:r>
        <w:t>), que contend</w:t>
      </w:r>
      <w:r>
        <w:t>rá la lógica para inicializar y ejecutar los tours con Driver.js. Este módulo tendrá la responsabilidad de configurar Driver.js y exponer una función sencilla para iniciar una guía paso a paso.</w:t>
      </w:r>
    </w:p>
    <w:p w14:paraId="0737D7B1" w14:textId="77777777" w:rsidR="00B02FD1" w:rsidRDefault="0046390F">
      <w:pPr>
        <w:pStyle w:val="Textoindependiente"/>
      </w:pPr>
      <w:r>
        <w:rPr>
          <w:b/>
          <w:bCs/>
        </w:rPr>
        <w:t>Pasos para el módulo Guía:</w:t>
      </w:r>
    </w:p>
    <w:p w14:paraId="045A492B" w14:textId="77777777" w:rsidR="00B02FD1" w:rsidRDefault="0046390F">
      <w:pPr>
        <w:pStyle w:val="Compact"/>
        <w:numPr>
          <w:ilvl w:val="0"/>
          <w:numId w:val="3"/>
        </w:numPr>
      </w:pPr>
      <w:r>
        <w:rPr>
          <w:b/>
          <w:bCs/>
        </w:rPr>
        <w:t>Archivo y estructura:</w:t>
      </w:r>
      <w:r>
        <w:t xml:space="preserve"> Crear un arch</w:t>
      </w:r>
      <w:r>
        <w:t xml:space="preserve">ivo </w:t>
      </w:r>
      <w:r>
        <w:rPr>
          <w:rStyle w:val="VerbatimChar"/>
        </w:rPr>
        <w:t>libs/guide/index.js</w:t>
      </w:r>
      <w:r>
        <w:t xml:space="preserve"> (módulo ES). En él:</w:t>
      </w:r>
    </w:p>
    <w:p w14:paraId="16B59C03" w14:textId="77777777" w:rsidR="00B02FD1" w:rsidRDefault="0046390F">
      <w:pPr>
        <w:pStyle w:val="Compact"/>
        <w:numPr>
          <w:ilvl w:val="0"/>
          <w:numId w:val="3"/>
        </w:numPr>
      </w:pPr>
      <w:r>
        <w:t>Importar la librería Driver.js y su CSS. Por ejemplo, si usamos ES modules:</w:t>
      </w:r>
      <w:r>
        <w:br/>
      </w:r>
    </w:p>
    <w:p w14:paraId="502EEB11" w14:textId="77777777" w:rsidR="00B02FD1" w:rsidRDefault="0046390F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import { driver } from 'driver.js';  </w:t>
      </w:r>
      <w:r>
        <w:br/>
      </w:r>
      <w:r>
        <w:rPr>
          <w:rStyle w:val="VerbatimChar"/>
        </w:rPr>
        <w:t>import 'driver.js/dist/driver.css';</w:t>
      </w:r>
    </w:p>
    <w:p w14:paraId="32FCCC0F" w14:textId="77777777" w:rsidR="00B02FD1" w:rsidRDefault="0046390F">
      <w:pPr>
        <w:pStyle w:val="Compact"/>
        <w:numPr>
          <w:ilvl w:val="0"/>
          <w:numId w:val="1"/>
        </w:numPr>
      </w:pPr>
      <w:r>
        <w:t>Si en vez de import global tenemos los archivos locales, pode</w:t>
      </w:r>
      <w:r>
        <w:t xml:space="preserve">mos importarlos apropiadamente o asegurarnos de incluir el script antes. Con import ES6 asumiremos que el entorno de desarrollo lo resolverá (p. ej., mediante un servidor de desarrollo que permita importar desde </w:t>
      </w:r>
      <w:r>
        <w:rPr>
          <w:i/>
          <w:iCs/>
        </w:rPr>
        <w:t>node_modules</w:t>
      </w:r>
      <w:r>
        <w:t xml:space="preserve">). En caso contrario, podríamos </w:t>
      </w:r>
      <w:r>
        <w:t xml:space="preserve">cargar Driver.js globalmente y acceder a </w:t>
      </w:r>
      <w:r>
        <w:rPr>
          <w:rStyle w:val="VerbatimChar"/>
        </w:rPr>
        <w:t>window.driver</w:t>
      </w:r>
      <w:r>
        <w:t xml:space="preserve"> (pero es menos modular).</w:t>
      </w:r>
    </w:p>
    <w:p w14:paraId="272D2FF8" w14:textId="77777777" w:rsidR="00B02FD1" w:rsidRDefault="0046390F">
      <w:pPr>
        <w:pStyle w:val="Compact"/>
        <w:numPr>
          <w:ilvl w:val="0"/>
          <w:numId w:val="3"/>
        </w:numPr>
      </w:pPr>
      <w:r>
        <w:t xml:space="preserve">Definir una función de inicialización, por ejemplo </w:t>
      </w:r>
      <w:r>
        <w:rPr>
          <w:rStyle w:val="VerbatimChar"/>
        </w:rPr>
        <w:t>export function startTour(stepsConfig) { ... }</w:t>
      </w:r>
      <w:r>
        <w:t>. Esta función recibirá la configuración de pasos (un array de objetos) y opcio</w:t>
      </w:r>
      <w:r>
        <w:t>nalmente opciones de Driver. Dentro de la función:</w:t>
      </w:r>
    </w:p>
    <w:p w14:paraId="0B9612BE" w14:textId="77777777" w:rsidR="00B02FD1" w:rsidRDefault="0046390F">
      <w:pPr>
        <w:pStyle w:val="Compact"/>
        <w:numPr>
          <w:ilvl w:val="1"/>
          <w:numId w:val="4"/>
        </w:numPr>
      </w:pPr>
      <w:r>
        <w:t>Crear una instancia de Driver.js con la configuración deseada. Por ejemplo:</w:t>
      </w:r>
      <w:r>
        <w:br/>
      </w:r>
    </w:p>
    <w:p w14:paraId="1759A7BE" w14:textId="77777777" w:rsidR="00B02FD1" w:rsidRDefault="0046390F">
      <w:pPr>
        <w:pStyle w:val="SourceCode"/>
        <w:numPr>
          <w:ilvl w:val="1"/>
          <w:numId w:val="1"/>
        </w:numPr>
      </w:pPr>
      <w:r>
        <w:rPr>
          <w:rStyle w:val="VerbatimChar"/>
        </w:rPr>
        <w:t>const driverObj = driver({</w:t>
      </w:r>
      <w:r>
        <w:br/>
      </w:r>
      <w:r>
        <w:rPr>
          <w:rStyle w:val="VerbatimChar"/>
        </w:rPr>
        <w:t xml:space="preserve">  showProgress: true,  // muestra barra de progreso/paginación de pasos</w:t>
      </w:r>
      <w:r>
        <w:br/>
      </w:r>
      <w:r>
        <w:rPr>
          <w:rStyle w:val="VerbatimChar"/>
        </w:rPr>
        <w:t xml:space="preserve">  allowClose: false,   // (op</w:t>
      </w:r>
      <w:r>
        <w:rPr>
          <w:rStyle w:val="VerbatimChar"/>
        </w:rPr>
        <w:t>cional) impedir cerrar haciendo click fuera, para forzar seguir tour</w:t>
      </w:r>
      <w:r>
        <w:br/>
      </w:r>
      <w:r>
        <w:rPr>
          <w:rStyle w:val="VerbatimChar"/>
        </w:rPr>
        <w:t xml:space="preserve">  opacity: 0.5,        // (ejemplo) opacidad del overlay</w:t>
      </w:r>
      <w:r>
        <w:br/>
      </w:r>
      <w:r>
        <w:rPr>
          <w:rStyle w:val="VerbatimChar"/>
        </w:rPr>
        <w:t xml:space="preserve">  steps: stepsConfig</w:t>
      </w:r>
      <w:r>
        <w:br/>
      </w:r>
      <w:r>
        <w:rPr>
          <w:rStyle w:val="VerbatimChar"/>
        </w:rPr>
        <w:t>});</w:t>
      </w:r>
    </w:p>
    <w:p w14:paraId="6584D7A6" w14:textId="77777777" w:rsidR="00B02FD1" w:rsidRDefault="0046390F">
      <w:pPr>
        <w:pStyle w:val="Compact"/>
        <w:numPr>
          <w:ilvl w:val="1"/>
          <w:numId w:val="1"/>
        </w:numPr>
      </w:pPr>
      <w:r>
        <w:t xml:space="preserve">Aquí usamos </w:t>
      </w:r>
      <w:r>
        <w:rPr>
          <w:rStyle w:val="VerbatimChar"/>
        </w:rPr>
        <w:t>driver({ ... })</w:t>
      </w:r>
      <w:r>
        <w:t xml:space="preserve"> </w:t>
      </w:r>
      <w:r>
        <w:t xml:space="preserve">pasando un objeto con opciones y la lista de pasos. La opción </w:t>
      </w:r>
      <w:r>
        <w:rPr>
          <w:rStyle w:val="VerbatimChar"/>
          <w:b/>
          <w:bCs/>
        </w:rPr>
        <w:t>showProgress: true</w:t>
      </w:r>
      <w:r>
        <w:t xml:space="preserve"> agrega un indicador del progreso (paso 1 de N) en el popover</w:t>
      </w:r>
      <w:hyperlink r:id="rId10" w:anchor=":~:text=import%20,driver.js%2Fdist%2Fdriver.css">
        <w:r>
          <w:rPr>
            <w:rStyle w:val="Hipervnculo"/>
          </w:rPr>
          <w:t>[7]</w:t>
        </w:r>
      </w:hyperlink>
      <w:r>
        <w:t xml:space="preserve">, </w:t>
      </w:r>
      <w:r>
        <w:t xml:space="preserve">lo cual mejora la claridad para el </w:t>
      </w:r>
      <w:r>
        <w:lastRenderedPageBreak/>
        <w:t xml:space="preserve">usuario. Podemos ajustar otras opciones (como </w:t>
      </w:r>
      <w:r>
        <w:rPr>
          <w:rStyle w:val="VerbatimChar"/>
        </w:rPr>
        <w:t>keyboardControl</w:t>
      </w:r>
      <w:r>
        <w:t xml:space="preserve">, etc.) si es necesario, pero inicialmente con </w:t>
      </w:r>
      <w:r>
        <w:rPr>
          <w:i/>
          <w:iCs/>
        </w:rPr>
        <w:t>defaults</w:t>
      </w:r>
      <w:r>
        <w:t xml:space="preserve"> está bien.</w:t>
      </w:r>
    </w:p>
    <w:p w14:paraId="3451DAEA" w14:textId="77777777" w:rsidR="00B02FD1" w:rsidRDefault="0046390F">
      <w:pPr>
        <w:pStyle w:val="Compact"/>
        <w:numPr>
          <w:ilvl w:val="1"/>
          <w:numId w:val="4"/>
        </w:numPr>
      </w:pPr>
      <w:r>
        <w:t xml:space="preserve">Iniciar el recorrido llamando a </w:t>
      </w:r>
      <w:r>
        <w:rPr>
          <w:rStyle w:val="VerbatimChar"/>
        </w:rPr>
        <w:t>driverObj.drive()</w:t>
      </w:r>
      <w:r>
        <w:t xml:space="preserve"> una vez configurado</w:t>
      </w:r>
      <w:hyperlink r:id="rId11" w:anchor=":~:text=driverObj">
        <w:r>
          <w:rPr>
            <w:rStyle w:val="Hipervnculo"/>
          </w:rPr>
          <w:t>[8]</w:t>
        </w:r>
      </w:hyperlink>
      <w:r>
        <w:t>. Este método comienza la secuencia de pasos tal como se definió.</w:t>
      </w:r>
    </w:p>
    <w:p w14:paraId="43481428" w14:textId="77777777" w:rsidR="00B02FD1" w:rsidRDefault="0046390F">
      <w:pPr>
        <w:pStyle w:val="Compact"/>
        <w:numPr>
          <w:ilvl w:val="1"/>
          <w:numId w:val="4"/>
        </w:numPr>
      </w:pPr>
      <w:r>
        <w:t xml:space="preserve">(Opcional) Retornar </w:t>
      </w:r>
      <w:r>
        <w:rPr>
          <w:rStyle w:val="VerbatimChar"/>
        </w:rPr>
        <w:t>driverObj</w:t>
      </w:r>
      <w:r>
        <w:t xml:space="preserve"> </w:t>
      </w:r>
      <w:r>
        <w:t>en caso de que queramos interactuar con la instancia desde fuera (por ejemplo, para detener el tour o avanzar manualmente en ciertos casos). En principio no es necesario, ya que el tour se controla solo hasta completarse o ser cerrado por el usuario.</w:t>
      </w:r>
    </w:p>
    <w:p w14:paraId="3F3A1182" w14:textId="77777777" w:rsidR="00B02FD1" w:rsidRDefault="0046390F">
      <w:pPr>
        <w:pStyle w:val="FirstParagraph"/>
      </w:pPr>
      <w:r>
        <w:t>Con e</w:t>
      </w:r>
      <w:r>
        <w:t xml:space="preserve">sto, nuestro módulo Guía ofrece una interfaz muy simple: cualquier app puede importar </w:t>
      </w:r>
      <w:r>
        <w:rPr>
          <w:rStyle w:val="VerbatimChar"/>
        </w:rPr>
        <w:t>startTour</w:t>
      </w:r>
      <w:r>
        <w:t xml:space="preserve"> y pasarle sus pasos, sin preocuparse por detalles internos de Driver.js cada vez.</w:t>
      </w:r>
    </w:p>
    <w:p w14:paraId="31BE6CF0" w14:textId="77777777" w:rsidR="00B02FD1" w:rsidRDefault="0046390F">
      <w:pPr>
        <w:pStyle w:val="Ttulo3"/>
      </w:pPr>
      <w:bookmarkStart w:id="7" w:name="definir-una-guía-de-ejemplo-en-app8"/>
      <w:bookmarkEnd w:id="6"/>
      <w:r>
        <w:t xml:space="preserve">3. Definir una guía de ejemplo en </w:t>
      </w:r>
      <w:r>
        <w:rPr>
          <w:b/>
          <w:bCs/>
        </w:rPr>
        <w:t>App8</w:t>
      </w:r>
    </w:p>
    <w:p w14:paraId="7165FC51" w14:textId="77777777" w:rsidR="00B02FD1" w:rsidRDefault="0046390F">
      <w:pPr>
        <w:pStyle w:val="FirstParagraph"/>
      </w:pPr>
      <w:r>
        <w:t xml:space="preserve">Vamos a probar el módulo Guía en </w:t>
      </w:r>
      <w:r>
        <w:rPr>
          <w:b/>
          <w:bCs/>
        </w:rPr>
        <w:t xml:space="preserve">App8: </w:t>
      </w:r>
      <w:r>
        <w:rPr>
          <w:b/>
          <w:bCs/>
        </w:rPr>
        <w:t>Modo Joc d'Intervals</w:t>
      </w:r>
      <w:r>
        <w:t xml:space="preserve">, que ya tiene elementos de gamificación (avatares, perfiles, niveles, estadísticas) ideales para un tour introductorio. El objetivo es mostrar un </w:t>
      </w:r>
      <w:r>
        <w:rPr>
          <w:i/>
          <w:iCs/>
        </w:rPr>
        <w:t>mini-tour</w:t>
      </w:r>
      <w:r>
        <w:t xml:space="preserve"> cuando el usuario abre App8, destacando las partes clave de la pantalla de bien</w:t>
      </w:r>
      <w:r>
        <w:t>venida de esta app.</w:t>
      </w:r>
    </w:p>
    <w:p w14:paraId="708D940D" w14:textId="77777777" w:rsidR="00B02FD1" w:rsidRDefault="0046390F">
      <w:pPr>
        <w:pStyle w:val="Textoindependiente"/>
      </w:pPr>
      <w:r>
        <w:rPr>
          <w:b/>
          <w:bCs/>
        </w:rPr>
        <w:t>a. Preparar App8 para el tour:</w:t>
      </w:r>
      <w:r>
        <w:br/>
        <w:t xml:space="preserve">- En el HTML de </w:t>
      </w:r>
      <w:r>
        <w:rPr>
          <w:rStyle w:val="VerbatimChar"/>
        </w:rPr>
        <w:t>apps/app8/index.html</w:t>
      </w:r>
      <w:r>
        <w:t>, asegurarnos de incluir la hoja de estilos de Driver.js. Como mencionamos, añadiremos:</w:t>
      </w:r>
      <w:r>
        <w:br/>
      </w:r>
    </w:p>
    <w:p w14:paraId="0275B4D5" w14:textId="77777777" w:rsidR="00B02FD1" w:rsidRDefault="0046390F">
      <w:pPr>
        <w:pStyle w:val="SourceCode"/>
      </w:pPr>
      <w:r>
        <w:rPr>
          <w:rStyle w:val="VerbatimChar"/>
        </w:rPr>
        <w:t>&lt;link rel="stylesheet" href="../../libs/vendor/driver.css" /&gt;</w:t>
      </w:r>
    </w:p>
    <w:p w14:paraId="78A6F776" w14:textId="77777777" w:rsidR="00B02FD1" w:rsidRDefault="0046390F">
      <w:pPr>
        <w:pStyle w:val="FirstParagraph"/>
      </w:pPr>
      <w:r>
        <w:t xml:space="preserve">dentro de </w:t>
      </w:r>
      <w:r>
        <w:rPr>
          <w:rStyle w:val="VerbatimChar"/>
        </w:rPr>
        <w:t>&lt;head&gt;</w:t>
      </w:r>
      <w:r>
        <w:t xml:space="preserve"> (</w:t>
      </w:r>
      <w:r>
        <w:t>junto a otras hojas de estilo). Esto cargará los estilos necesarios (dim de fondo, cuadros de popover, etc).</w:t>
      </w:r>
      <w:r>
        <w:br/>
        <w:t xml:space="preserve">- Incluir el script JS de Driver.js si no se va a importar como módulo. Dado que planeamos usar </w:t>
      </w:r>
      <w:r>
        <w:rPr>
          <w:rStyle w:val="VerbatimChar"/>
        </w:rPr>
        <w:t>import { driver } from 'driver.js'</w:t>
      </w:r>
      <w:r>
        <w:t xml:space="preserve"> dentro de nuestr</w:t>
      </w:r>
      <w:r>
        <w:t xml:space="preserve">o módulo Guía, </w:t>
      </w:r>
      <w:r>
        <w:rPr>
          <w:b/>
          <w:bCs/>
        </w:rPr>
        <w:t>no</w:t>
      </w:r>
      <w:r>
        <w:t xml:space="preserve"> insertaremos aquí la versión IIFE global, para evitar conflictos. (Si hubiéramos optado por no usar imports, entonces sí incluiríamos </w:t>
      </w:r>
      <w:r>
        <w:rPr>
          <w:rStyle w:val="VerbatimChar"/>
        </w:rPr>
        <w:t>&lt;script src="../../libs/vendor/driver.min.js"&gt;&lt;/script&gt;</w:t>
      </w:r>
      <w:r>
        <w:t xml:space="preserve"> antes del script principal de la app).</w:t>
      </w:r>
    </w:p>
    <w:p w14:paraId="387070E4" w14:textId="77777777" w:rsidR="00B02FD1" w:rsidRDefault="0046390F">
      <w:pPr>
        <w:pStyle w:val="Textoindependiente"/>
      </w:pPr>
      <w:r>
        <w:rPr>
          <w:b/>
          <w:bCs/>
        </w:rPr>
        <w:t>b. Invoca</w:t>
      </w:r>
      <w:r>
        <w:rPr>
          <w:b/>
          <w:bCs/>
        </w:rPr>
        <w:t>r el tour en el código de App8:</w:t>
      </w:r>
      <w:r>
        <w:br/>
        <w:t xml:space="preserve">- En el archivo </w:t>
      </w:r>
      <w:r>
        <w:rPr>
          <w:rStyle w:val="VerbatimChar"/>
        </w:rPr>
        <w:t>apps/app8/scripts/main.js</w:t>
      </w:r>
      <w:r>
        <w:t xml:space="preserve">, importar nuestra función </w:t>
      </w:r>
      <w:r>
        <w:rPr>
          <w:rStyle w:val="VerbatimChar"/>
        </w:rPr>
        <w:t>startTour</w:t>
      </w:r>
      <w:r>
        <w:t xml:space="preserve"> del módulo Guía. Estará disponible vía ruta relativa, por ejemplo:</w:t>
      </w:r>
      <w:r>
        <w:br/>
      </w:r>
    </w:p>
    <w:p w14:paraId="4CA7B185" w14:textId="77777777" w:rsidR="00B02FD1" w:rsidRDefault="0046390F">
      <w:pPr>
        <w:pStyle w:val="SourceCode"/>
      </w:pPr>
      <w:r>
        <w:rPr>
          <w:rStyle w:val="VerbatimChar"/>
        </w:rPr>
        <w:t>import { startTour } from '../../../libs/guide/index.js';</w:t>
      </w:r>
    </w:p>
    <w:p w14:paraId="58521B39" w14:textId="77777777" w:rsidR="00B02FD1" w:rsidRDefault="0046390F">
      <w:pPr>
        <w:pStyle w:val="FirstParagraph"/>
      </w:pPr>
      <w:r>
        <w:t>Colocamos esta impor</w:t>
      </w:r>
      <w:r>
        <w:t>tación junto con las otras al inicio del archivo.</w:t>
      </w:r>
      <w:r>
        <w:br/>
        <w:t xml:space="preserve">- Después de que la interfaz inicial de App8 esté lista (por ejemplo, tras renderizar perfiles y habilitar botones), llamaremos a </w:t>
      </w:r>
      <w:r>
        <w:rPr>
          <w:rStyle w:val="VerbatimChar"/>
        </w:rPr>
        <w:t>startTour(...)</w:t>
      </w:r>
      <w:r>
        <w:t xml:space="preserve"> con los pasos que queremos mostrar. </w:t>
      </w:r>
      <w:r>
        <w:lastRenderedPageBreak/>
        <w:t>Dado que App8 tiene una p</w:t>
      </w:r>
      <w:r>
        <w:t>antalla de bienvenida con la selección de perfil y niveles, definiremos pasos enfocados en esos elementos.</w:t>
      </w:r>
    </w:p>
    <w:p w14:paraId="60EB46BA" w14:textId="77777777" w:rsidR="00B02FD1" w:rsidRDefault="0046390F">
      <w:pPr>
        <w:pStyle w:val="Textoindependiente"/>
      </w:pPr>
      <w:r>
        <w:rPr>
          <w:b/>
          <w:bCs/>
        </w:rPr>
        <w:t>c. Configurar los pasos de la guía para App8:</w:t>
      </w:r>
      <w:r>
        <w:br/>
        <w:t xml:space="preserve">Imaginemos un recorrido introductorio de </w:t>
      </w:r>
      <w:r>
        <w:rPr>
          <w:b/>
          <w:bCs/>
        </w:rPr>
        <w:t>3 pasos</w:t>
      </w:r>
      <w:r>
        <w:t xml:space="preserve"> para App8, cubriendo: selección de perfil, selección d</w:t>
      </w:r>
      <w:r>
        <w:t xml:space="preserve">e nivel, y botón de estadísticas. Definimos el array </w:t>
      </w:r>
      <w:r>
        <w:rPr>
          <w:rStyle w:val="VerbatimChar"/>
        </w:rPr>
        <w:t>tourSteps</w:t>
      </w:r>
      <w:r>
        <w:t xml:space="preserve"> antes de llamar a </w:t>
      </w:r>
      <w:r>
        <w:rPr>
          <w:rStyle w:val="VerbatimChar"/>
        </w:rPr>
        <w:t>startTour</w:t>
      </w:r>
      <w:r>
        <w:t>:</w:t>
      </w:r>
    </w:p>
    <w:p w14:paraId="3D05326D" w14:textId="77777777" w:rsidR="00B02FD1" w:rsidRDefault="0046390F">
      <w:pPr>
        <w:pStyle w:val="SourceCode"/>
      </w:pPr>
      <w:r>
        <w:rPr>
          <w:rStyle w:val="VerbatimChar"/>
        </w:rPr>
        <w:t>const tourSteps = 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element: '#profiles',  // contenedor de perfiles de usuario</w:t>
      </w:r>
      <w:r>
        <w:br/>
      </w:r>
      <w:r>
        <w:rPr>
          <w:rStyle w:val="VerbatimChar"/>
        </w:rPr>
        <w:t xml:space="preserve">    popover: {</w:t>
      </w:r>
      <w:r>
        <w:br/>
      </w:r>
      <w:r>
        <w:rPr>
          <w:rStyle w:val="VerbatimChar"/>
        </w:rPr>
        <w:t xml:space="preserve">      title: 'Perfiles de usuario',</w:t>
      </w:r>
      <w:r>
        <w:br/>
      </w:r>
      <w:r>
        <w:rPr>
          <w:rStyle w:val="VerbatimChar"/>
        </w:rPr>
        <w:t xml:space="preserve">      description: 'Aquí </w:t>
      </w:r>
      <w:r>
        <w:rPr>
          <w:rStyle w:val="VerbatimChar"/>
        </w:rPr>
        <w:t>puedes crear un perfil o seleccionar tu perfil existente. Usa un perfil para guardar tu progreso y estadísticas.'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element: '#levelInfo',  // lista de niveles de entrenamiento</w:t>
      </w:r>
      <w:r>
        <w:br/>
      </w:r>
      <w:r>
        <w:rPr>
          <w:rStyle w:val="VerbatimChar"/>
        </w:rPr>
        <w:t xml:space="preserve">    popover: {</w:t>
      </w:r>
      <w:r>
        <w:br/>
      </w:r>
      <w:r>
        <w:rPr>
          <w:rStyle w:val="VerbatimChar"/>
        </w:rPr>
        <w:t xml:space="preserve">      title: 'Niveles de entrenamiento',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>description: 'Estos son los niveles disponibles. Comienza por el nivel 1 e irá desbloqueando niveles superiores a medida que completes cada uno.'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element: '#showStats',  // botón de ver estadísticas</w:t>
      </w:r>
      <w:r>
        <w:br/>
      </w:r>
      <w:r>
        <w:rPr>
          <w:rStyle w:val="VerbatimChar"/>
        </w:rPr>
        <w:t xml:space="preserve">    popover: {</w:t>
      </w:r>
      <w:r>
        <w:br/>
      </w:r>
      <w:r>
        <w:rPr>
          <w:rStyle w:val="VerbatimChar"/>
        </w:rPr>
        <w:t xml:space="preserve">      title: 'Estadísticas',</w:t>
      </w:r>
      <w:r>
        <w:br/>
      </w:r>
      <w:r>
        <w:rPr>
          <w:rStyle w:val="VerbatimChar"/>
        </w:rPr>
        <w:t xml:space="preserve">      description: 'Puedes consultar en cualquier momento tus estadísticas y medallas obtenidas haciendo clic aquí.'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];</w:t>
      </w:r>
      <w:r>
        <w:br/>
      </w:r>
      <w:r>
        <w:rPr>
          <w:rStyle w:val="VerbatimChar"/>
        </w:rPr>
        <w:t>startTour(tourSteps);</w:t>
      </w:r>
    </w:p>
    <w:p w14:paraId="0B6C45CF" w14:textId="77777777" w:rsidR="00B02FD1" w:rsidRDefault="0046390F">
      <w:pPr>
        <w:pStyle w:val="FirstParagraph"/>
      </w:pPr>
      <w:r>
        <w:t xml:space="preserve">Cada objeto en </w:t>
      </w:r>
      <w:r>
        <w:rPr>
          <w:rStyle w:val="VerbatimChar"/>
        </w:rPr>
        <w:t>tourSteps</w:t>
      </w:r>
      <w:r>
        <w:t xml:space="preserve"> define un paso: - </w:t>
      </w:r>
      <w:r>
        <w:rPr>
          <w:rStyle w:val="VerbatimChar"/>
          <w:b/>
          <w:bCs/>
        </w:rPr>
        <w:t>element</w:t>
      </w:r>
      <w:r>
        <w:t xml:space="preserve"> indica el selector CSS d</w:t>
      </w:r>
      <w:r>
        <w:t xml:space="preserve">el elemento a resaltar (ej. </w:t>
      </w:r>
      <w:r>
        <w:rPr>
          <w:rStyle w:val="VerbatimChar"/>
        </w:rPr>
        <w:t>#profiles</w:t>
      </w:r>
      <w:r>
        <w:t xml:space="preserve"> para el contenedor de slots de perfil, </w:t>
      </w:r>
      <w:r>
        <w:rPr>
          <w:rStyle w:val="VerbatimChar"/>
        </w:rPr>
        <w:t>#levelInfo</w:t>
      </w:r>
      <w:r>
        <w:t xml:space="preserve"> para la lista de botones de nivel, </w:t>
      </w:r>
      <w:r>
        <w:rPr>
          <w:rStyle w:val="VerbatimChar"/>
        </w:rPr>
        <w:t>#showStats</w:t>
      </w:r>
      <w:r>
        <w:t xml:space="preserve"> para el botón de estadísticas).</w:t>
      </w:r>
      <w:r>
        <w:br/>
        <w:t xml:space="preserve">- </w:t>
      </w:r>
      <w:r>
        <w:rPr>
          <w:rStyle w:val="VerbatimChar"/>
          <w:b/>
          <w:bCs/>
        </w:rPr>
        <w:t>popover</w:t>
      </w:r>
      <w:r>
        <w:t xml:space="preserve"> contiene el contenido que se mostrará al usuario: un </w:t>
      </w:r>
      <w:r>
        <w:rPr>
          <w:rStyle w:val="VerbatimChar"/>
        </w:rPr>
        <w:t>title</w:t>
      </w:r>
      <w:r>
        <w:t xml:space="preserve"> breve y una </w:t>
      </w:r>
      <w:r>
        <w:rPr>
          <w:rStyle w:val="VerbatimChar"/>
        </w:rPr>
        <w:t>descripti</w:t>
      </w:r>
      <w:r>
        <w:rPr>
          <w:rStyle w:val="VerbatimChar"/>
        </w:rPr>
        <w:t>on</w:t>
      </w:r>
      <w:r>
        <w:t xml:space="preserve"> explicativa. Hemos redactado las descripciones para que sean </w:t>
      </w:r>
      <w:r>
        <w:rPr>
          <w:b/>
          <w:bCs/>
        </w:rPr>
        <w:t>claras y motivadoras</w:t>
      </w:r>
      <w:r>
        <w:t>, señalando qué hace cada elemento.</w:t>
      </w:r>
    </w:p>
    <w:p w14:paraId="53BED13E" w14:textId="77777777" w:rsidR="00B02FD1" w:rsidRDefault="0046390F">
      <w:pPr>
        <w:pStyle w:val="Textoindependiente"/>
      </w:pPr>
      <w:r>
        <w:t xml:space="preserve">Cuando se ejecute </w:t>
      </w:r>
      <w:r>
        <w:rPr>
          <w:rStyle w:val="VerbatimChar"/>
        </w:rPr>
        <w:t>startTour(tourSteps)</w:t>
      </w:r>
      <w:r>
        <w:t>, el módulo Guía creará un Driver.js instance con estos pasos y lanzará el tour automáticamente. E</w:t>
      </w:r>
      <w:r>
        <w:t>l resultado esperado es:</w:t>
      </w:r>
      <w:r>
        <w:br/>
        <w:t xml:space="preserve">1. Se oscurece la pantalla salvo el área de </w:t>
      </w:r>
      <w:r>
        <w:rPr>
          <w:b/>
          <w:bCs/>
        </w:rPr>
        <w:t>Perfiles</w:t>
      </w:r>
      <w:r>
        <w:t xml:space="preserve">, mostrando un recuadro destacado sobre ese contenedor y un pop-up que dice </w:t>
      </w:r>
      <w:r>
        <w:rPr>
          <w:i/>
          <w:iCs/>
        </w:rPr>
        <w:t>"Perfiles de usuario – Aquí puedes crear un perfil o seleccionar..."</w:t>
      </w:r>
      <w:r>
        <w:t>.</w:t>
      </w:r>
      <w:r>
        <w:br/>
      </w:r>
      <w:r>
        <w:lastRenderedPageBreak/>
        <w:t>2. Al pulsar “Siguiente” en el po</w:t>
      </w:r>
      <w:r>
        <w:t xml:space="preserve">p-up, el foco pasará al área de </w:t>
      </w:r>
      <w:r>
        <w:rPr>
          <w:b/>
          <w:bCs/>
        </w:rPr>
        <w:t>Niveles</w:t>
      </w:r>
      <w:r>
        <w:t xml:space="preserve">, destacándola y mostrando </w:t>
      </w:r>
      <w:r>
        <w:rPr>
          <w:i/>
          <w:iCs/>
        </w:rPr>
        <w:t>"Niveles de entrenamiento – Estos son los niveles disponibles..."</w:t>
      </w:r>
      <w:r>
        <w:t>.</w:t>
      </w:r>
      <w:r>
        <w:br/>
        <w:t xml:space="preserve">3. En el siguiente paso, se destacará el botón </w:t>
      </w:r>
      <w:r>
        <w:rPr>
          <w:b/>
          <w:bCs/>
        </w:rPr>
        <w:t>Estadísticas</w:t>
      </w:r>
      <w:r>
        <w:t>, con la explicación de que allí se consultan estadísticas y med</w:t>
      </w:r>
      <w:r>
        <w:t>allas.</w:t>
      </w:r>
      <w:r>
        <w:br/>
        <w:t xml:space="preserve">4. Finalmente el tour se cerrará (podemos configurar un botón “Finalizar” o que al acabar el último paso simplemente se cierre). Con </w:t>
      </w:r>
      <w:r>
        <w:rPr>
          <w:rStyle w:val="VerbatimChar"/>
        </w:rPr>
        <w:t>showProgress: true</w:t>
      </w:r>
      <w:r>
        <w:t>, el usuario verá un indicador (por ejemplo "Paso 1 de 3")</w:t>
      </w:r>
      <w:hyperlink r:id="rId12" w:anchor=":~:text=showProgress%3A%20true%2C%20steps%3A%20%5B%20,">
        <w:r>
          <w:rPr>
            <w:rStyle w:val="Hipervnculo"/>
          </w:rPr>
          <w:t>[9]</w:t>
        </w:r>
      </w:hyperlink>
      <w:r>
        <w:t>, reforzando que está en un tutorial interactivo.</w:t>
      </w:r>
    </w:p>
    <w:p w14:paraId="5A6E1675" w14:textId="77777777" w:rsidR="00B02FD1" w:rsidRDefault="0046390F">
      <w:pPr>
        <w:pStyle w:val="Textoindependiente"/>
      </w:pPr>
      <w:r>
        <w:rPr>
          <w:b/>
          <w:bCs/>
        </w:rPr>
        <w:t>d. Condicionar la ejecución del tour (opcional):</w:t>
      </w:r>
      <w:r>
        <w:br/>
        <w:t>Para no mostrar este tour cada vez que se entra a App8, podemos envolver la l</w:t>
      </w:r>
      <w:r>
        <w:t xml:space="preserve">lamada </w:t>
      </w:r>
      <w:r>
        <w:rPr>
          <w:rStyle w:val="VerbatimChar"/>
        </w:rPr>
        <w:t>startTour(tourSteps)</w:t>
      </w:r>
      <w:r>
        <w:t xml:space="preserve"> en una lógica condicional. Por ejemplo, usar </w:t>
      </w:r>
      <w:r>
        <w:rPr>
          <w:rStyle w:val="VerbatimChar"/>
        </w:rPr>
        <w:t>localStorage</w:t>
      </w:r>
      <w:r>
        <w:t xml:space="preserve"> para almacenar una clave </w:t>
      </w:r>
      <w:r>
        <w:rPr>
          <w:rStyle w:val="VerbatimChar"/>
        </w:rPr>
        <w:t>tutorialApp8Done</w:t>
      </w:r>
      <w:r>
        <w:t xml:space="preserve"> tras la primera ejecución. Si esa clave no existe, lanzamos el tour y luego la establecemos; si ya existe (el usuario ya vio el </w:t>
      </w:r>
      <w:r>
        <w:t xml:space="preserve">tour), podríamos no iniciarlo automáticamente. Esto evitaría </w:t>
      </w:r>
      <w:r>
        <w:rPr>
          <w:i/>
          <w:iCs/>
        </w:rPr>
        <w:t>molestar</w:t>
      </w:r>
      <w:r>
        <w:t xml:space="preserve"> al usuario recurrente. Dado que aquí buscamos un prototipo rápido, podemos omitir esta lógica inicialmente y simplemente </w:t>
      </w:r>
      <w:r>
        <w:rPr>
          <w:b/>
          <w:bCs/>
        </w:rPr>
        <w:t>ejecutar el tour siempre</w:t>
      </w:r>
      <w:r>
        <w:t xml:space="preserve"> para verificar su funcionamiento, pero e</w:t>
      </w:r>
      <w:r>
        <w:t>s bueno tener en cuenta este detalle para producción.</w:t>
      </w:r>
    </w:p>
    <w:p w14:paraId="4C6065AA" w14:textId="77777777" w:rsidR="00B02FD1" w:rsidRDefault="0046390F">
      <w:pPr>
        <w:pStyle w:val="Ttulo3"/>
      </w:pPr>
      <w:bookmarkStart w:id="8" w:name="pruebas-del-tour-en-app8"/>
      <w:bookmarkEnd w:id="7"/>
      <w:r>
        <w:t>4. Pruebas del tour en App8</w:t>
      </w:r>
    </w:p>
    <w:p w14:paraId="2928F876" w14:textId="529C900E" w:rsidR="00B02FD1" w:rsidRDefault="0046390F">
      <w:pPr>
        <w:pStyle w:val="FirstParagraph"/>
      </w:pPr>
      <w:r>
        <w:t xml:space="preserve">Con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configurado</w:t>
      </w:r>
      <w:proofErr w:type="spellEnd"/>
      <w:r>
        <w:t xml:space="preserve">, </w:t>
      </w:r>
      <w:r w:rsidR="00BF7226">
        <w:t xml:space="preserve">crear </w:t>
      </w:r>
      <w:proofErr w:type="spellStart"/>
      <w:r w:rsidR="00BF7226">
        <w:t>testspara</w:t>
      </w:r>
      <w:proofErr w:type="spellEnd"/>
      <w:r w:rsidR="00BF7226">
        <w:t xml:space="preserve"> la </w:t>
      </w:r>
      <w:proofErr w:type="spellStart"/>
      <w:r w:rsidR="00BF7226">
        <w:t>ap</w:t>
      </w:r>
      <w:r>
        <w:t>licación</w:t>
      </w:r>
      <w:proofErr w:type="spellEnd"/>
      <w:r>
        <w:t xml:space="preserve"> </w:t>
      </w:r>
      <w:r>
        <w:rPr>
          <w:b/>
          <w:bCs/>
        </w:rPr>
        <w:t>App8</w:t>
      </w:r>
      <w:r>
        <w:t>:</w:t>
      </w:r>
    </w:p>
    <w:p w14:paraId="23D08835" w14:textId="77777777" w:rsidR="00B02FD1" w:rsidRDefault="0046390F">
      <w:pPr>
        <w:pStyle w:val="Compact"/>
        <w:numPr>
          <w:ilvl w:val="0"/>
          <w:numId w:val="5"/>
        </w:numPr>
      </w:pPr>
      <w:r>
        <w:t xml:space="preserve">Verificamos que al cargar la página, nuestro código efectivamente llama a </w:t>
      </w:r>
      <w:r>
        <w:rPr>
          <w:rStyle w:val="VerbatimChar"/>
        </w:rPr>
        <w:t>startTour(tourSteps)</w:t>
      </w:r>
      <w:r>
        <w:t xml:space="preserve"> (por ejemplo</w:t>
      </w:r>
      <w:r>
        <w:t xml:space="preserve">, poniendo la llamada al final de un </w:t>
      </w:r>
      <w:r>
        <w:rPr>
          <w:rStyle w:val="VerbatimChar"/>
        </w:rPr>
        <w:t>DOMContentLoaded</w:t>
      </w:r>
      <w:r>
        <w:t xml:space="preserve"> listener, si es necesario, para esperar a que el DOM esté listo). En nuestro caso, si el import y llamada están al final del módulo main.js, y main.js se carga con </w:t>
      </w:r>
      <w:r>
        <w:rPr>
          <w:rStyle w:val="VerbatimChar"/>
        </w:rPr>
        <w:t>type="module"</w:t>
      </w:r>
      <w:r>
        <w:t>, ejecutará la guía una v</w:t>
      </w:r>
      <w:r>
        <w:t>ez se importe todo y ejecute el script (tras la construcción inicial del DOM, según el orden en el HTML).</w:t>
      </w:r>
    </w:p>
    <w:p w14:paraId="12061BB8" w14:textId="77777777" w:rsidR="00B02FD1" w:rsidRDefault="0046390F">
      <w:pPr>
        <w:pStyle w:val="Compact"/>
        <w:numPr>
          <w:ilvl w:val="0"/>
          <w:numId w:val="5"/>
        </w:numPr>
      </w:pPr>
      <w:r>
        <w:t>Al cargarse, deberíamos ver inmediatamente el primer paso del tour. Comprobamos: ¿Se ve el overlay oscureciendo el fondo y resaltando solo el elemento</w:t>
      </w:r>
      <w:r>
        <w:t xml:space="preserve"> indicado? ¿Aparece la ventana emergente con el título y descripción correctos para el paso 1?</w:t>
      </w:r>
    </w:p>
    <w:p w14:paraId="0F6219BE" w14:textId="77777777" w:rsidR="00B02FD1" w:rsidRDefault="0046390F">
      <w:pPr>
        <w:pStyle w:val="Compact"/>
        <w:numPr>
          <w:ilvl w:val="0"/>
          <w:numId w:val="5"/>
        </w:numPr>
      </w:pPr>
      <w:r>
        <w:t>Navegamos por los pasos con los botones Next/Siguiente. Confirmamos que cada elemento previsto se destaca en orden y el texto corresponde.</w:t>
      </w:r>
    </w:p>
    <w:p w14:paraId="418254D5" w14:textId="77777777" w:rsidR="00B02FD1" w:rsidRDefault="0046390F">
      <w:pPr>
        <w:pStyle w:val="Compact"/>
        <w:numPr>
          <w:ilvl w:val="0"/>
          <w:numId w:val="5"/>
        </w:numPr>
      </w:pPr>
      <w:r>
        <w:rPr>
          <w:b/>
          <w:bCs/>
        </w:rPr>
        <w:t>Detalles a pulir:</w:t>
      </w:r>
      <w:r>
        <w:t xml:space="preserve"> Aseg</w:t>
      </w:r>
      <w:r>
        <w:t>urarse de que los selectores usados (</w:t>
      </w:r>
      <w:r>
        <w:rPr>
          <w:rStyle w:val="VerbatimChar"/>
        </w:rPr>
        <w:t>#profiles</w:t>
      </w:r>
      <w:r>
        <w:t xml:space="preserve">, </w:t>
      </w:r>
      <w:r>
        <w:rPr>
          <w:rStyle w:val="VerbatimChar"/>
        </w:rPr>
        <w:t>#levelInfo</w:t>
      </w:r>
      <w:r>
        <w:t xml:space="preserve">, </w:t>
      </w:r>
      <w:r>
        <w:rPr>
          <w:rStyle w:val="VerbatimChar"/>
        </w:rPr>
        <w:t>#showStats</w:t>
      </w:r>
      <w:r>
        <w:t xml:space="preserve">) existan en el DOM en ese momento. Por ejemplo, el contenedor </w:t>
      </w:r>
      <w:r>
        <w:rPr>
          <w:rStyle w:val="VerbatimChar"/>
        </w:rPr>
        <w:t>#profiles</w:t>
      </w:r>
      <w:r>
        <w:t xml:space="preserve"> </w:t>
      </w:r>
      <w:r>
        <w:t xml:space="preserve">está presente desde el inicio (sí, en el HTML está listo). </w:t>
      </w:r>
      <w:r>
        <w:rPr>
          <w:rStyle w:val="VerbatimChar"/>
        </w:rPr>
        <w:t>#levelInfo</w:t>
      </w:r>
      <w:r>
        <w:t xml:space="preserve"> también está en el HTML inicial con los botones de nivel. El botón </w:t>
      </w:r>
      <w:r>
        <w:rPr>
          <w:rStyle w:val="VerbatimChar"/>
        </w:rPr>
        <w:t>#showStats</w:t>
      </w:r>
      <w:r>
        <w:t xml:space="preserve"> existe pero inicialmente está deshabilitado (</w:t>
      </w:r>
      <w:r>
        <w:rPr>
          <w:rStyle w:val="VerbatimChar"/>
        </w:rPr>
        <w:t>disabled</w:t>
      </w:r>
      <w:r>
        <w:t xml:space="preserve"> hasta que haya perfil seleccionado)</w:t>
      </w:r>
      <w:hyperlink r:id="rId13" w:anchor="L94-L102">
        <w:r>
          <w:rPr>
            <w:rStyle w:val="Hipervnculo"/>
          </w:rPr>
          <w:t>[10]</w:t>
        </w:r>
      </w:hyperlink>
      <w:hyperlink r:id="rId14" w:anchor="L221-L229">
        <w:r>
          <w:rPr>
            <w:rStyle w:val="Hipervnculo"/>
          </w:rPr>
          <w:t>[11]</w:t>
        </w:r>
      </w:hyperlink>
      <w:r>
        <w:t xml:space="preserve">. Aun estando deshabilitado, Driver.js igual lo puede resaltar. Debemos verificar si un elemento deshabilitado/oculto pudiera causar algún problema: en este caso </w:t>
      </w:r>
      <w:r>
        <w:rPr>
          <w:rStyle w:val="VerbatimChar"/>
        </w:rPr>
        <w:t>#showStats</w:t>
      </w:r>
      <w:r>
        <w:t xml:space="preserve"> está visible pero inactivo; resaltar debería funcionar correcta</w:t>
      </w:r>
      <w:r>
        <w:t>mente (apenas que quizá quiera interactuar y no puede, pero al ser un tour informativo no importa).</w:t>
      </w:r>
    </w:p>
    <w:p w14:paraId="3FFD3BCE" w14:textId="77777777" w:rsidR="00B02FD1" w:rsidRDefault="0046390F">
      <w:pPr>
        <w:pStyle w:val="Compact"/>
        <w:numPr>
          <w:ilvl w:val="0"/>
          <w:numId w:val="5"/>
        </w:numPr>
      </w:pPr>
      <w:r>
        <w:lastRenderedPageBreak/>
        <w:t xml:space="preserve">Si todo funciona, el prototipo cumple su cometido: el usuario nuevo en App8 recibe un </w:t>
      </w:r>
      <w:r>
        <w:rPr>
          <w:b/>
          <w:bCs/>
        </w:rPr>
        <w:t>mini-tour introductorio</w:t>
      </w:r>
      <w:r>
        <w:t xml:space="preserve"> y entiende dónde crear su perfil, cómo elegir </w:t>
      </w:r>
      <w:r>
        <w:t xml:space="preserve">niveles y dónde ver sus estadísticas, </w:t>
      </w:r>
      <w:r>
        <w:rPr>
          <w:b/>
          <w:bCs/>
        </w:rPr>
        <w:t>antes de empezar a usar la app por sí mismo</w:t>
      </w:r>
      <w:r>
        <w:t>. Esto mejora la experiencia inicial sin requerir que descubra esas funciones por su cuenta.</w:t>
      </w:r>
    </w:p>
    <w:p w14:paraId="70EC322A" w14:textId="77777777" w:rsidR="00B02FD1" w:rsidRDefault="0046390F">
      <w:pPr>
        <w:pStyle w:val="Ttulo3"/>
      </w:pPr>
      <w:bookmarkStart w:id="9" w:name="extender-el-módulo-guía-a-otras-apps"/>
      <w:bookmarkEnd w:id="8"/>
      <w:r>
        <w:t>5. Extender el módulo Guía a otras apps</w:t>
      </w:r>
    </w:p>
    <w:p w14:paraId="304D576A" w14:textId="77777777" w:rsidR="00B02FD1" w:rsidRDefault="0046390F">
      <w:pPr>
        <w:pStyle w:val="FirstParagraph"/>
      </w:pPr>
      <w:r>
        <w:t xml:space="preserve">Una vez validado en App8, podremos </w:t>
      </w:r>
      <w:r>
        <w:rPr>
          <w:b/>
          <w:bCs/>
        </w:rPr>
        <w:t>extende</w:t>
      </w:r>
      <w:r>
        <w:rPr>
          <w:b/>
          <w:bCs/>
        </w:rPr>
        <w:t>r fácilmente</w:t>
      </w:r>
      <w:r>
        <w:t xml:space="preserve"> esta funcionalidad a las demás aplicaciones del proyecto. Cada app tiene elementos y objetivos distintos, pero el patrón es el mismo: definir un array de pasos relevante y llamar a </w:t>
      </w:r>
      <w:r>
        <w:rPr>
          <w:rStyle w:val="VerbatimChar"/>
        </w:rPr>
        <w:t>startTour(…)</w:t>
      </w:r>
      <w:r>
        <w:t>. Por ejemplo: en otra app podríamos resaltar el b</w:t>
      </w:r>
      <w:r>
        <w:t xml:space="preserve">otón de “Nueva partitura”, luego una zona de edición, etc., con sus descripciones. La belleza de tener el módulo Guía es que </w:t>
      </w:r>
      <w:r>
        <w:rPr>
          <w:b/>
          <w:bCs/>
        </w:rPr>
        <w:t>no repetiremos la lógica</w:t>
      </w:r>
      <w:r>
        <w:t xml:space="preserve"> de crear tours en cada app, solo proporcionaremos los datos (selectores + textos) específicos de cada caso</w:t>
      </w:r>
      <w:r>
        <w:t>.</w:t>
      </w:r>
    </w:p>
    <w:p w14:paraId="221F558D" w14:textId="3056FBC4" w:rsidR="00B02FD1" w:rsidRDefault="00BF7226">
      <w:pPr>
        <w:pStyle w:val="Textoindependiente"/>
      </w:pPr>
      <w:r>
        <w:t>El</w:t>
      </w:r>
      <w:r w:rsidR="0046390F">
        <w:t xml:space="preserve"> </w:t>
      </w:r>
      <w:proofErr w:type="spellStart"/>
      <w:r w:rsidR="0046390F">
        <w:t>módulo</w:t>
      </w:r>
      <w:proofErr w:type="spellEnd"/>
      <w:r w:rsidR="0046390F">
        <w:t xml:space="preserve"> </w:t>
      </w:r>
      <w:proofErr w:type="spellStart"/>
      <w:r w:rsidR="0046390F">
        <w:t>Guía</w:t>
      </w:r>
      <w:proofErr w:type="spellEnd"/>
      <w:r w:rsidR="0046390F">
        <w:t xml:space="preserve"> </w:t>
      </w:r>
      <w:proofErr w:type="spellStart"/>
      <w:r w:rsidR="0046390F">
        <w:t>actúa</w:t>
      </w:r>
      <w:proofErr w:type="spellEnd"/>
      <w:r w:rsidR="0046390F">
        <w:t xml:space="preserve"> como una </w:t>
      </w:r>
      <w:r w:rsidR="0046390F">
        <w:rPr>
          <w:b/>
          <w:bCs/>
        </w:rPr>
        <w:t>capa independiente y reutilizable</w:t>
      </w:r>
      <w:r w:rsidR="0046390F">
        <w:t xml:space="preserve"> para</w:t>
      </w:r>
      <w:r w:rsidR="0046390F">
        <w:t xml:space="preserve"> dirigir la atención del usuario, y la definición de pasos podría derivarse de diversas fuentes (manual o automática).</w:t>
      </w:r>
    </w:p>
    <w:p w14:paraId="2721C61C" w14:textId="77777777" w:rsidR="00B02FD1" w:rsidRDefault="0046390F">
      <w:pPr>
        <w:pStyle w:val="Ttulo2"/>
      </w:pPr>
      <w:bookmarkStart w:id="10" w:name="conclusión"/>
      <w:bookmarkEnd w:id="4"/>
      <w:bookmarkEnd w:id="9"/>
      <w:r>
        <w:t>Conclusión</w:t>
      </w:r>
    </w:p>
    <w:p w14:paraId="55B9E960" w14:textId="41E69484" w:rsidR="00B02FD1" w:rsidRDefault="0046390F">
      <w:pPr>
        <w:pStyle w:val="FirstParagraph"/>
      </w:pPr>
      <w:r>
        <w:t xml:space="preserve">Siguiendo estos pasos, habremos implementado un </w:t>
      </w:r>
      <w:r>
        <w:rPr>
          <w:b/>
          <w:bCs/>
        </w:rPr>
        <w:t>prototipo funcional del módulo Guía</w:t>
      </w:r>
      <w:r>
        <w:t xml:space="preserve"> </w:t>
      </w:r>
      <w:r>
        <w:t>usando Driver.js. En resumen: añadimos la librería, creamos una función de inicialización del tour, y la probamos en App8 con un recorrido de ejemplo. Con la base ya integrada, resulta sencillo añadir tutoriales interactivos en las demás aplicaciones simpl</w:t>
      </w:r>
      <w:r>
        <w:t xml:space="preserve">emente definiendo sus pasos específicos. Esto aportará un gran valor al proyecto, pues cada app podrá contar con una introducción atractiva y controlada para el usuario, </w:t>
      </w:r>
      <w:r>
        <w:rPr>
          <w:b/>
          <w:bCs/>
        </w:rPr>
        <w:t>como tener un pequeño tutor dentro de la aplicación</w:t>
      </w:r>
      <w:r>
        <w:t xml:space="preserve"> que le enseña o recuerda qué hacer</w:t>
      </w:r>
      <w:r>
        <w:t xml:space="preserve"> en cada pantalla de forma amena. ¡Todo ello mejorará la experiencia de usuario y la motivación desde el primer contacto con nuestras apps, sin requerir un esfuerzo significativo de desarrollo adicional por cada una! </w:t>
      </w:r>
    </w:p>
    <w:p w14:paraId="267C7FB5" w14:textId="61317872" w:rsidR="00B02FD1" w:rsidRDefault="00B02FD1">
      <w:pPr>
        <w:pStyle w:val="Textoindependiente"/>
      </w:pPr>
      <w:bookmarkStart w:id="11" w:name="citations"/>
      <w:bookmarkEnd w:id="1"/>
      <w:bookmarkEnd w:id="2"/>
      <w:bookmarkEnd w:id="10"/>
      <w:bookmarkEnd w:id="11"/>
    </w:p>
    <w:sectPr w:rsidR="00B02FD1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078E2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A2A309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FD1"/>
    <w:rsid w:val="0046390F"/>
    <w:rsid w:val="00B02FD1"/>
    <w:rsid w:val="00B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5DE7"/>
  <w15:docId w15:val="{D58ED7CC-9140-1A4A-8612-1465D8AA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a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rjs.com/docs/installation" TargetMode="External"/><Relationship Id="rId13" Type="http://schemas.openxmlformats.org/officeDocument/2006/relationships/hyperlink" Target="https://github.com/PlayNuzic/Indexlab/blob/2b4857aec1c5fee7475162513ff1ffa0dbe8da80/apps/app8/scripts/main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logrocket.com/using-driver-js-guide-user-focus/" TargetMode="External"/><Relationship Id="rId12" Type="http://schemas.openxmlformats.org/officeDocument/2006/relationships/hyperlink" Target="https://driverjs.com/docs/basic-usag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logrocket.com/using-driver-js-guide-user-focus/" TargetMode="External"/><Relationship Id="rId11" Type="http://schemas.openxmlformats.org/officeDocument/2006/relationships/hyperlink" Target="https://driverjs.com/docs/basic-usage" TargetMode="External"/><Relationship Id="rId5" Type="http://schemas.openxmlformats.org/officeDocument/2006/relationships/hyperlink" Target="https://blog.logrocket.com/using-driver-js-guide-user-focu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rjs.com/docs/basic-us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rjs.com/docs/installation" TargetMode="External"/><Relationship Id="rId14" Type="http://schemas.openxmlformats.org/officeDocument/2006/relationships/hyperlink" Target="https://github.com/PlayNuzic/Indexlab/blob/2b4857aec1c5fee7475162513ff1ffa0dbe8da80/apps/app8/scripts/ma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2294</Words>
  <Characters>12619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2</cp:revision>
  <dcterms:created xsi:type="dcterms:W3CDTF">2025-07-30T11:13:00Z</dcterms:created>
  <dcterms:modified xsi:type="dcterms:W3CDTF">2025-07-30T13:51:00Z</dcterms:modified>
  <dc:language>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