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64EF" w14:textId="77777777" w:rsidR="00885459" w:rsidRPr="00885459" w:rsidRDefault="00885459" w:rsidP="00885459">
      <w:pPr>
        <w:rPr>
          <w:b/>
          <w:bCs/>
        </w:rPr>
      </w:pPr>
      <w:r w:rsidRPr="00885459">
        <w:t>Prise de service conducteurs - JMF</w:t>
      </w:r>
    </w:p>
    <w:p w14:paraId="057BD3F5" w14:textId="77777777" w:rsidR="00885459" w:rsidRPr="00885459" w:rsidRDefault="00885459" w:rsidP="00885459"/>
    <w:p w14:paraId="7A7F1B24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1. S'</w:t>
      </w:r>
      <w:proofErr w:type="spellStart"/>
      <w:r w:rsidRPr="00885459">
        <w:rPr>
          <w:b/>
          <w:bCs/>
        </w:rPr>
        <w:t>agit il</w:t>
      </w:r>
      <w:proofErr w:type="spellEnd"/>
      <w:r w:rsidRPr="00885459">
        <w:rPr>
          <w:b/>
          <w:bCs/>
        </w:rPr>
        <w:t xml:space="preserve"> de votre premier ou deuxième tour :</w:t>
      </w:r>
    </w:p>
    <w:p w14:paraId="79413CAB" w14:textId="77777777" w:rsidR="00885459" w:rsidRPr="00885459" w:rsidRDefault="00885459" w:rsidP="00885459">
      <w:r w:rsidRPr="00885459">
        <w:rPr>
          <w:b/>
          <w:bCs/>
        </w:rPr>
        <w:t>Select one</w:t>
      </w:r>
    </w:p>
    <w:p w14:paraId="56C1716B" w14:textId="77777777" w:rsidR="00885459" w:rsidRPr="00885459" w:rsidRDefault="00885459" w:rsidP="00885459"/>
    <w:p w14:paraId="5628F51B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1er Tour</w:t>
      </w:r>
    </w:p>
    <w:p w14:paraId="7C4FE179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2</w:t>
      </w:r>
      <w:r w:rsidRPr="00885459">
        <w:rPr>
          <w:rFonts w:ascii="Aptos" w:hAnsi="Aptos" w:cs="Aptos"/>
        </w:rPr>
        <w:t>è</w:t>
      </w:r>
      <w:r w:rsidRPr="00885459">
        <w:t>me Tour</w:t>
      </w:r>
    </w:p>
    <w:p w14:paraId="1F89E8E7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2. Site de départ</w:t>
      </w:r>
    </w:p>
    <w:p w14:paraId="08B8A8D5" w14:textId="77777777" w:rsidR="00885459" w:rsidRPr="00885459" w:rsidRDefault="00885459" w:rsidP="00885459">
      <w:pPr>
        <w:rPr>
          <w:lang w:val="en-US"/>
        </w:rPr>
      </w:pPr>
      <w:r w:rsidRPr="00885459">
        <w:rPr>
          <w:b/>
          <w:bCs/>
          <w:lang w:val="en-US"/>
        </w:rPr>
        <w:t>Select one</w:t>
      </w:r>
    </w:p>
    <w:p w14:paraId="2F31AEB9" w14:textId="77777777" w:rsidR="00885459" w:rsidRPr="00885459" w:rsidRDefault="00885459" w:rsidP="00885459">
      <w:pPr>
        <w:rPr>
          <w:lang w:val="en-US"/>
        </w:rPr>
      </w:pPr>
    </w:p>
    <w:p w14:paraId="2008C3A7" w14:textId="77777777" w:rsidR="00885459" w:rsidRPr="00885459" w:rsidRDefault="00885459" w:rsidP="00885459">
      <w:pPr>
        <w:rPr>
          <w:lang w:val="en-US"/>
        </w:rPr>
      </w:pPr>
      <w:r w:rsidRPr="00885459">
        <w:rPr>
          <w:rFonts w:ascii="Cambria Math" w:hAnsi="Cambria Math" w:cs="Cambria Math"/>
          <w:lang w:val="en-US"/>
        </w:rPr>
        <w:t>◯</w:t>
      </w:r>
      <w:r w:rsidRPr="00885459">
        <w:rPr>
          <w:lang w:val="en-US"/>
        </w:rPr>
        <w:t xml:space="preserve"> LIDL - </w:t>
      </w:r>
      <w:proofErr w:type="spellStart"/>
      <w:r w:rsidRPr="00885459">
        <w:rPr>
          <w:lang w:val="en-US"/>
        </w:rPr>
        <w:t>Chanteloup</w:t>
      </w:r>
      <w:proofErr w:type="spellEnd"/>
    </w:p>
    <w:p w14:paraId="0B46AC59" w14:textId="77777777" w:rsidR="00885459" w:rsidRPr="00885459" w:rsidRDefault="00885459" w:rsidP="00885459">
      <w:pPr>
        <w:rPr>
          <w:lang w:val="en-US"/>
        </w:rPr>
      </w:pPr>
      <w:r w:rsidRPr="00885459">
        <w:rPr>
          <w:rFonts w:ascii="Cambria Math" w:hAnsi="Cambria Math" w:cs="Cambria Math"/>
          <w:lang w:val="en-US"/>
        </w:rPr>
        <w:t>◯</w:t>
      </w:r>
      <w:r w:rsidRPr="00885459">
        <w:rPr>
          <w:lang w:val="en-US"/>
        </w:rPr>
        <w:t xml:space="preserve"> LIDL - Meaux</w:t>
      </w:r>
    </w:p>
    <w:p w14:paraId="314E7B2B" w14:textId="77777777" w:rsidR="00885459" w:rsidRPr="00885459" w:rsidRDefault="00885459" w:rsidP="00885459">
      <w:pPr>
        <w:rPr>
          <w:lang w:val="en-US"/>
        </w:rPr>
      </w:pPr>
      <w:r w:rsidRPr="00885459">
        <w:rPr>
          <w:rFonts w:ascii="Cambria Math" w:hAnsi="Cambria Math" w:cs="Cambria Math"/>
          <w:lang w:val="en-US"/>
        </w:rPr>
        <w:t>◯</w:t>
      </w:r>
      <w:r w:rsidRPr="00885459">
        <w:rPr>
          <w:lang w:val="en-US"/>
        </w:rPr>
        <w:t xml:space="preserve"> ITM - </w:t>
      </w:r>
      <w:proofErr w:type="spellStart"/>
      <w:r w:rsidRPr="00885459">
        <w:rPr>
          <w:lang w:val="en-US"/>
        </w:rPr>
        <w:t>Louviers</w:t>
      </w:r>
      <w:proofErr w:type="spellEnd"/>
    </w:p>
    <w:p w14:paraId="2AD7FA3D" w14:textId="77777777" w:rsidR="00885459" w:rsidRPr="00885459" w:rsidRDefault="00885459" w:rsidP="00885459">
      <w:pPr>
        <w:rPr>
          <w:lang w:val="en-US"/>
        </w:rPr>
      </w:pPr>
      <w:r w:rsidRPr="00885459">
        <w:rPr>
          <w:rFonts w:ascii="Cambria Math" w:hAnsi="Cambria Math" w:cs="Cambria Math"/>
          <w:lang w:val="en-US"/>
        </w:rPr>
        <w:t>◯</w:t>
      </w:r>
      <w:r w:rsidRPr="00885459">
        <w:rPr>
          <w:lang w:val="en-US"/>
        </w:rPr>
        <w:t xml:space="preserve"> ITM - </w:t>
      </w:r>
      <w:proofErr w:type="spellStart"/>
      <w:r w:rsidRPr="00885459">
        <w:rPr>
          <w:lang w:val="en-US"/>
        </w:rPr>
        <w:t>Heudebouville</w:t>
      </w:r>
      <w:proofErr w:type="spellEnd"/>
    </w:p>
    <w:p w14:paraId="3AA7B2ED" w14:textId="77777777" w:rsidR="00885459" w:rsidRPr="00885459" w:rsidRDefault="00885459" w:rsidP="00885459">
      <w:pPr>
        <w:rPr>
          <w:lang w:val="en-US"/>
        </w:rPr>
      </w:pPr>
      <w:r w:rsidRPr="00885459">
        <w:rPr>
          <w:rFonts w:ascii="Cambria Math" w:hAnsi="Cambria Math" w:cs="Cambria Math"/>
          <w:lang w:val="en-US"/>
        </w:rPr>
        <w:t>◯</w:t>
      </w:r>
      <w:r w:rsidRPr="00885459">
        <w:rPr>
          <w:lang w:val="en-US"/>
        </w:rPr>
        <w:t xml:space="preserve"> ITM - Bourges</w:t>
      </w:r>
    </w:p>
    <w:p w14:paraId="4E8813DA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3. Heure de départ prévu</w:t>
      </w:r>
    </w:p>
    <w:p w14:paraId="556E5F4C" w14:textId="77777777" w:rsidR="00885459" w:rsidRPr="00885459" w:rsidRDefault="00885459" w:rsidP="00885459">
      <w:proofErr w:type="spellStart"/>
      <w:r w:rsidRPr="00885459">
        <w:t>Hour</w:t>
      </w:r>
      <w:proofErr w:type="spellEnd"/>
      <w:r w:rsidRPr="00885459">
        <w:t xml:space="preserve"> ____ Minute _____ AM or PM</w:t>
      </w:r>
    </w:p>
    <w:p w14:paraId="064ABCEE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4. Tour ou numéro de contrat</w:t>
      </w:r>
    </w:p>
    <w:p w14:paraId="7C3EB386" w14:textId="77777777" w:rsidR="00885459" w:rsidRPr="00885459" w:rsidRDefault="00885459" w:rsidP="00885459">
      <w:r w:rsidRPr="00885459">
        <w:t>______________________________________</w:t>
      </w:r>
    </w:p>
    <w:p w14:paraId="0C7A1D4F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Rappel avant départ</w:t>
      </w:r>
    </w:p>
    <w:p w14:paraId="43C31C77" w14:textId="77777777" w:rsidR="00885459" w:rsidRPr="00885459" w:rsidRDefault="00885459" w:rsidP="00885459">
      <w:r w:rsidRPr="00885459">
        <w:rPr>
          <w:i/>
          <w:iCs/>
        </w:rPr>
        <w:t>- Contrôle des niveaux (huile, liquide de refroidissement, lave-glace, carburant)</w:t>
      </w:r>
      <w:r w:rsidRPr="00885459">
        <w:rPr>
          <w:i/>
          <w:iCs/>
        </w:rPr>
        <w:br/>
      </w:r>
      <w:r w:rsidRPr="00885459">
        <w:rPr>
          <w:i/>
          <w:iCs/>
        </w:rPr>
        <w:br/>
        <w:t>- Vérification de la pression des pneumatiques</w:t>
      </w:r>
      <w:r w:rsidRPr="00885459">
        <w:rPr>
          <w:i/>
          <w:iCs/>
        </w:rPr>
        <w:br/>
      </w:r>
      <w:r w:rsidRPr="00885459">
        <w:rPr>
          <w:i/>
          <w:iCs/>
        </w:rPr>
        <w:br/>
        <w:t>- Contrôle des feux et de la signalisation</w:t>
      </w:r>
      <w:r w:rsidRPr="00885459">
        <w:rPr>
          <w:i/>
          <w:iCs/>
        </w:rPr>
        <w:br/>
      </w:r>
      <w:r w:rsidRPr="00885459">
        <w:rPr>
          <w:i/>
          <w:iCs/>
        </w:rPr>
        <w:br/>
        <w:t>- Propreté générale du véhicule</w:t>
      </w:r>
      <w:r w:rsidRPr="00885459">
        <w:rPr>
          <w:i/>
          <w:iCs/>
        </w:rPr>
        <w:br/>
      </w:r>
      <w:r w:rsidRPr="00885459">
        <w:rPr>
          <w:i/>
          <w:iCs/>
        </w:rPr>
        <w:br/>
        <w:t>- Démarrage du groupe froid et vérification si alarmes (voir lien Code alarme THERMOKING)</w:t>
      </w:r>
      <w:r w:rsidRPr="00885459">
        <w:rPr>
          <w:i/>
          <w:iCs/>
        </w:rPr>
        <w:br/>
      </w:r>
      <w:r w:rsidRPr="00885459">
        <w:rPr>
          <w:i/>
          <w:iCs/>
        </w:rPr>
        <w:lastRenderedPageBreak/>
        <w:br/>
        <w:t>- Vérification du bon fonctionnement du hayon</w:t>
      </w:r>
    </w:p>
    <w:p w14:paraId="2F27E6FC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Tracteur</w:t>
      </w:r>
    </w:p>
    <w:p w14:paraId="28D51EA6" w14:textId="77777777" w:rsidR="00885459" w:rsidRPr="00885459" w:rsidRDefault="00885459" w:rsidP="00885459">
      <w:r w:rsidRPr="00885459">
        <w:rPr>
          <w:i/>
          <w:iCs/>
        </w:rPr>
        <w:t>Renseignements et photos du tracteur / porteur</w:t>
      </w:r>
    </w:p>
    <w:p w14:paraId="13059CA0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5. Immatriculation tracteur</w:t>
      </w:r>
    </w:p>
    <w:p w14:paraId="59566331" w14:textId="77777777" w:rsidR="00885459" w:rsidRPr="00885459" w:rsidRDefault="00885459" w:rsidP="00885459">
      <w:r w:rsidRPr="00885459">
        <w:rPr>
          <w:b/>
          <w:bCs/>
        </w:rPr>
        <w:t>Select one</w:t>
      </w:r>
    </w:p>
    <w:p w14:paraId="62282A10" w14:textId="77777777" w:rsidR="00885459" w:rsidRPr="00885459" w:rsidRDefault="00885459" w:rsidP="00885459"/>
    <w:p w14:paraId="39E28ACB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CL-532-ZD</w:t>
      </w:r>
    </w:p>
    <w:p w14:paraId="42F36590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EH-725-XC</w:t>
      </w:r>
    </w:p>
    <w:p w14:paraId="0E8C1AA9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EQ-852-GF</w:t>
      </w:r>
    </w:p>
    <w:p w14:paraId="2FE7749A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EV-030-BQ</w:t>
      </w:r>
    </w:p>
    <w:p w14:paraId="5D70FC0E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FC-706-WA</w:t>
      </w:r>
    </w:p>
    <w:p w14:paraId="52828332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FE-986-TA</w:t>
      </w:r>
    </w:p>
    <w:p w14:paraId="73EFF465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FJ-586-AK</w:t>
      </w:r>
    </w:p>
    <w:p w14:paraId="577FC1B9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FV-043-YQ</w:t>
      </w:r>
    </w:p>
    <w:p w14:paraId="5B37B9EF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FV-422-WS</w:t>
      </w:r>
    </w:p>
    <w:p w14:paraId="03E4FCF7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FX-054-NZ</w:t>
      </w:r>
    </w:p>
    <w:p w14:paraId="02C93BDE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FX-691-BJ</w:t>
      </w:r>
    </w:p>
    <w:p w14:paraId="7D0A6699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GA-673-QR</w:t>
      </w:r>
    </w:p>
    <w:p w14:paraId="130EE935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GA-767-AB</w:t>
      </w:r>
    </w:p>
    <w:p w14:paraId="3E1556C5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GB-451-QB</w:t>
      </w:r>
    </w:p>
    <w:p w14:paraId="53AE861A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GB-455-QB</w:t>
      </w:r>
    </w:p>
    <w:p w14:paraId="695B78AC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GC-454-QW</w:t>
      </w:r>
    </w:p>
    <w:p w14:paraId="75314788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GE-540-WK</w:t>
      </w:r>
    </w:p>
    <w:p w14:paraId="7E921F91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GG-449-JV</w:t>
      </w:r>
    </w:p>
    <w:p w14:paraId="46D204EC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GG-591-YL</w:t>
      </w:r>
    </w:p>
    <w:p w14:paraId="0213A655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GH-212-MS</w:t>
      </w:r>
    </w:p>
    <w:p w14:paraId="46E0C120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GH-231-RF</w:t>
      </w:r>
    </w:p>
    <w:p w14:paraId="375DD5F3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lastRenderedPageBreak/>
        <w:t>◯</w:t>
      </w:r>
      <w:r w:rsidRPr="00885459">
        <w:rPr>
          <w:lang w:val="nl-NL"/>
        </w:rPr>
        <w:t xml:space="preserve"> GH-351-EA</w:t>
      </w:r>
    </w:p>
    <w:p w14:paraId="25E59648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GH-436-XY</w:t>
      </w:r>
    </w:p>
    <w:p w14:paraId="73C31B2D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GH-608-VW</w:t>
      </w:r>
    </w:p>
    <w:p w14:paraId="1EF67114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GH-658-QB</w:t>
      </w:r>
    </w:p>
    <w:p w14:paraId="6F5CDD1C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GH-659-QB</w:t>
      </w:r>
    </w:p>
    <w:p w14:paraId="589B7B00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GJ-043-KL</w:t>
      </w:r>
    </w:p>
    <w:p w14:paraId="5FCA8457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GJ-975-NF</w:t>
      </w:r>
    </w:p>
    <w:p w14:paraId="7743F989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GL-019-VZ</w:t>
      </w:r>
    </w:p>
    <w:p w14:paraId="05C8E73F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GQ-015-DE</w:t>
      </w:r>
    </w:p>
    <w:p w14:paraId="075C13B6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GQ-113-DK</w:t>
      </w:r>
    </w:p>
    <w:p w14:paraId="726CECF4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GT-517-DH</w:t>
      </w:r>
    </w:p>
    <w:p w14:paraId="57CB438D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GV-448-RM</w:t>
      </w:r>
    </w:p>
    <w:p w14:paraId="2BEB5C41" w14:textId="77777777" w:rsidR="00885459" w:rsidRPr="00885459" w:rsidRDefault="00885459" w:rsidP="00885459">
      <w:pPr>
        <w:rPr>
          <w:lang w:val="nl-NL"/>
        </w:rPr>
      </w:pPr>
      <w:r w:rsidRPr="00885459">
        <w:rPr>
          <w:rFonts w:ascii="Cambria Math" w:hAnsi="Cambria Math" w:cs="Cambria Math"/>
          <w:lang w:val="nl-NL"/>
        </w:rPr>
        <w:t>◯</w:t>
      </w:r>
      <w:r w:rsidRPr="00885459">
        <w:rPr>
          <w:lang w:val="nl-NL"/>
        </w:rPr>
        <w:t xml:space="preserve"> GQ-922-DJ</w:t>
      </w:r>
    </w:p>
    <w:p w14:paraId="7F3EEFE4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GY-277-VY</w:t>
      </w:r>
    </w:p>
    <w:p w14:paraId="2C860C91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6. Nouveaux dégâts constatés tracteur</w:t>
      </w:r>
    </w:p>
    <w:p w14:paraId="2D9CF191" w14:textId="77777777" w:rsidR="00885459" w:rsidRPr="00885459" w:rsidRDefault="00885459" w:rsidP="00885459">
      <w:r w:rsidRPr="00885459">
        <w:rPr>
          <w:i/>
          <w:iCs/>
        </w:rPr>
        <w:t>Si nouveaux dégâts merci de les renseigner dans la case commentaires</w:t>
      </w:r>
    </w:p>
    <w:p w14:paraId="78EC07D0" w14:textId="77777777" w:rsidR="00885459" w:rsidRPr="00885459" w:rsidRDefault="00885459" w:rsidP="00885459">
      <w:pPr>
        <w:rPr>
          <w:lang w:val="en-US"/>
        </w:rPr>
      </w:pPr>
      <w:r w:rsidRPr="00885459">
        <w:rPr>
          <w:b/>
          <w:bCs/>
          <w:lang w:val="en-US"/>
        </w:rPr>
        <w:t>Select all that apply</w:t>
      </w:r>
    </w:p>
    <w:p w14:paraId="11F4A2FD" w14:textId="77777777" w:rsidR="00885459" w:rsidRPr="00885459" w:rsidRDefault="00885459" w:rsidP="00885459">
      <w:pPr>
        <w:rPr>
          <w:lang w:val="en-US"/>
        </w:rPr>
      </w:pPr>
    </w:p>
    <w:p w14:paraId="711D7117" w14:textId="77777777" w:rsidR="00885459" w:rsidRPr="00885459" w:rsidRDefault="00885459" w:rsidP="00885459">
      <w:pPr>
        <w:rPr>
          <w:lang w:val="en-US"/>
        </w:rPr>
      </w:pPr>
      <w:r w:rsidRPr="00885459">
        <w:rPr>
          <w:rFonts w:ascii="Cambria Math" w:hAnsi="Cambria Math" w:cs="Cambria Math"/>
          <w:lang w:val="en-US"/>
        </w:rPr>
        <w:t>▢</w:t>
      </w:r>
      <w:r w:rsidRPr="00885459">
        <w:rPr>
          <w:lang w:val="en-US"/>
        </w:rPr>
        <w:t>  Oui</w:t>
      </w:r>
    </w:p>
    <w:p w14:paraId="11886D81" w14:textId="77777777" w:rsidR="00885459" w:rsidRPr="00885459" w:rsidRDefault="00885459" w:rsidP="00885459">
      <w:pPr>
        <w:rPr>
          <w:lang w:val="en-US"/>
        </w:rPr>
      </w:pPr>
      <w:r w:rsidRPr="00885459">
        <w:rPr>
          <w:rFonts w:ascii="Cambria Math" w:hAnsi="Cambria Math" w:cs="Cambria Math"/>
          <w:lang w:val="en-US"/>
        </w:rPr>
        <w:t>▢</w:t>
      </w:r>
      <w:r w:rsidRPr="00885459">
        <w:rPr>
          <w:lang w:val="en-US"/>
        </w:rPr>
        <w:t>  Non</w:t>
      </w:r>
    </w:p>
    <w:p w14:paraId="39DDA1F0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7. Kilométrage départ tracteur</w:t>
      </w:r>
    </w:p>
    <w:p w14:paraId="069A573F" w14:textId="77777777" w:rsidR="00885459" w:rsidRPr="00885459" w:rsidRDefault="00885459" w:rsidP="00885459">
      <w:r w:rsidRPr="00885459">
        <w:t>______________________________________</w:t>
      </w:r>
    </w:p>
    <w:p w14:paraId="6A11C44E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8. Photo jauge carburant tracteur (ou porteur)</w:t>
      </w:r>
    </w:p>
    <w:p w14:paraId="46A4DBEC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9. Photos du tracteur (face avant) </w:t>
      </w:r>
    </w:p>
    <w:p w14:paraId="3D95C2AD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10. Photos du tracteur (côté conducteur)</w:t>
      </w:r>
    </w:p>
    <w:p w14:paraId="355A4DCD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11. Photos du tracteur (côté passager)</w:t>
      </w:r>
    </w:p>
    <w:p w14:paraId="64677AFA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12. Commentaires</w:t>
      </w:r>
    </w:p>
    <w:p w14:paraId="70E5A9ED" w14:textId="77777777" w:rsidR="00885459" w:rsidRPr="00885459" w:rsidRDefault="00885459" w:rsidP="00885459">
      <w:r w:rsidRPr="00885459">
        <w:t>____________________________________________________________________________</w:t>
      </w:r>
    </w:p>
    <w:p w14:paraId="35B4D286" w14:textId="77777777" w:rsidR="00885459" w:rsidRPr="00885459" w:rsidRDefault="00885459" w:rsidP="00885459"/>
    <w:p w14:paraId="74FD2808" w14:textId="77777777" w:rsidR="00885459" w:rsidRPr="00885459" w:rsidRDefault="00885459" w:rsidP="00885459">
      <w:r w:rsidRPr="00885459">
        <w:t>____________________________________________________________________________</w:t>
      </w:r>
    </w:p>
    <w:p w14:paraId="2EF5B471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Remorque et hayon</w:t>
      </w:r>
    </w:p>
    <w:p w14:paraId="23181E81" w14:textId="77777777" w:rsidR="00885459" w:rsidRPr="00885459" w:rsidRDefault="00885459" w:rsidP="00885459">
      <w:r w:rsidRPr="00885459">
        <w:rPr>
          <w:i/>
          <w:iCs/>
        </w:rPr>
        <w:t>Renseignements et photos de la remorque et du hayon</w:t>
      </w:r>
    </w:p>
    <w:p w14:paraId="6F571154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Branchement prise ABS - Attention consigne ! </w:t>
      </w:r>
    </w:p>
    <w:p w14:paraId="7A40B4E1" w14:textId="77777777" w:rsidR="00885459" w:rsidRPr="00885459" w:rsidRDefault="00885459" w:rsidP="00885459">
      <w:r w:rsidRPr="00885459">
        <w:rPr>
          <w:i/>
          <w:iCs/>
        </w:rPr>
        <w:t>Avant tout branchement coupez systématiquement le contact afin d'éviter tout dysfonctionnement.</w:t>
      </w:r>
    </w:p>
    <w:p w14:paraId="1F681533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13. Immatriculation remorque</w:t>
      </w:r>
    </w:p>
    <w:p w14:paraId="770209EF" w14:textId="77777777" w:rsidR="00885459" w:rsidRPr="00885459" w:rsidRDefault="00885459" w:rsidP="00885459">
      <w:r w:rsidRPr="00885459">
        <w:rPr>
          <w:i/>
          <w:iCs/>
        </w:rPr>
        <w:t>Si porteur passer à la suite</w:t>
      </w:r>
    </w:p>
    <w:p w14:paraId="24440FCF" w14:textId="77777777" w:rsidR="00885459" w:rsidRPr="00885459" w:rsidRDefault="00885459" w:rsidP="00885459">
      <w:r w:rsidRPr="00885459">
        <w:rPr>
          <w:b/>
          <w:bCs/>
        </w:rPr>
        <w:t>Select one</w:t>
      </w:r>
    </w:p>
    <w:p w14:paraId="621F46F2" w14:textId="77777777" w:rsidR="00885459" w:rsidRPr="00885459" w:rsidRDefault="00885459" w:rsidP="00885459"/>
    <w:p w14:paraId="64F1AE71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Remorque client</w:t>
      </w:r>
    </w:p>
    <w:p w14:paraId="26BE20E9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Porteur</w:t>
      </w:r>
    </w:p>
    <w:p w14:paraId="670147C9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FG-193-WS</w:t>
      </w:r>
    </w:p>
    <w:p w14:paraId="372BCC40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FP-675-MT</w:t>
      </w:r>
    </w:p>
    <w:p w14:paraId="2647921C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FP-678-MT</w:t>
      </w:r>
    </w:p>
    <w:p w14:paraId="22BD145D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FP-691-MT</w:t>
      </w:r>
    </w:p>
    <w:p w14:paraId="4AC3059B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FR-678-JB</w:t>
      </w:r>
    </w:p>
    <w:p w14:paraId="36BAF2A3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FX-901-FZ</w:t>
      </w:r>
    </w:p>
    <w:p w14:paraId="3CFB1D33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FZ-295-BW</w:t>
      </w:r>
    </w:p>
    <w:p w14:paraId="089BFA08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GG-102-ZL</w:t>
      </w:r>
    </w:p>
    <w:p w14:paraId="62D3C9D7" w14:textId="77777777" w:rsidR="00885459" w:rsidRPr="00885459" w:rsidRDefault="00885459" w:rsidP="00885459">
      <w:r w:rsidRPr="00885459">
        <w:rPr>
          <w:rFonts w:ascii="Cambria Math" w:hAnsi="Cambria Math" w:cs="Cambria Math"/>
        </w:rPr>
        <w:t>◯</w:t>
      </w:r>
      <w:r w:rsidRPr="00885459">
        <w:t xml:space="preserve"> GH-780-WW</w:t>
      </w:r>
    </w:p>
    <w:p w14:paraId="71F31B23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14. Nouveaux dégâts constatés remorque</w:t>
      </w:r>
    </w:p>
    <w:p w14:paraId="16650C59" w14:textId="77777777" w:rsidR="00885459" w:rsidRPr="00885459" w:rsidRDefault="00885459" w:rsidP="00885459">
      <w:r w:rsidRPr="00885459">
        <w:rPr>
          <w:i/>
          <w:iCs/>
        </w:rPr>
        <w:t>Si nouveaux dégâts merci de les renseigner dans la case commentaires</w:t>
      </w:r>
    </w:p>
    <w:p w14:paraId="3D9764E9" w14:textId="77777777" w:rsidR="00885459" w:rsidRPr="00885459" w:rsidRDefault="00885459" w:rsidP="00885459">
      <w:pPr>
        <w:rPr>
          <w:lang w:val="en-US"/>
        </w:rPr>
      </w:pPr>
      <w:r w:rsidRPr="00885459">
        <w:rPr>
          <w:b/>
          <w:bCs/>
          <w:lang w:val="en-US"/>
        </w:rPr>
        <w:t>Select all that apply</w:t>
      </w:r>
    </w:p>
    <w:p w14:paraId="7407096C" w14:textId="77777777" w:rsidR="00885459" w:rsidRPr="00885459" w:rsidRDefault="00885459" w:rsidP="00885459">
      <w:pPr>
        <w:rPr>
          <w:lang w:val="en-US"/>
        </w:rPr>
      </w:pPr>
    </w:p>
    <w:p w14:paraId="4D0158B6" w14:textId="77777777" w:rsidR="00885459" w:rsidRPr="00885459" w:rsidRDefault="00885459" w:rsidP="00885459">
      <w:pPr>
        <w:rPr>
          <w:lang w:val="en-US"/>
        </w:rPr>
      </w:pPr>
      <w:r w:rsidRPr="00885459">
        <w:rPr>
          <w:rFonts w:ascii="Cambria Math" w:hAnsi="Cambria Math" w:cs="Cambria Math"/>
          <w:lang w:val="en-US"/>
        </w:rPr>
        <w:t>▢</w:t>
      </w:r>
      <w:r w:rsidRPr="00885459">
        <w:rPr>
          <w:lang w:val="en-US"/>
        </w:rPr>
        <w:t>  Oui</w:t>
      </w:r>
    </w:p>
    <w:p w14:paraId="47B52E49" w14:textId="77777777" w:rsidR="00885459" w:rsidRPr="00885459" w:rsidRDefault="00885459" w:rsidP="00885459">
      <w:pPr>
        <w:rPr>
          <w:lang w:val="en-US"/>
        </w:rPr>
      </w:pPr>
      <w:r w:rsidRPr="00885459">
        <w:rPr>
          <w:rFonts w:ascii="Cambria Math" w:hAnsi="Cambria Math" w:cs="Cambria Math"/>
          <w:lang w:val="en-US"/>
        </w:rPr>
        <w:t>▢</w:t>
      </w:r>
      <w:r w:rsidRPr="00885459">
        <w:rPr>
          <w:lang w:val="en-US"/>
        </w:rPr>
        <w:t>  Non</w:t>
      </w:r>
    </w:p>
    <w:p w14:paraId="0CBD7D24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lastRenderedPageBreak/>
        <w:t>15. Photo jauge carburant remorque</w:t>
      </w:r>
    </w:p>
    <w:p w14:paraId="5C7680A7" w14:textId="77777777" w:rsidR="00885459" w:rsidRPr="00885459" w:rsidRDefault="00885459" w:rsidP="00885459">
      <w:r w:rsidRPr="00885459">
        <w:rPr>
          <w:i/>
          <w:iCs/>
        </w:rPr>
        <w:t>Si porteur passer à la suite</w:t>
      </w:r>
    </w:p>
    <w:p w14:paraId="493277CF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16. Photo de la remorque (côté tablier)</w:t>
      </w:r>
    </w:p>
    <w:p w14:paraId="302B24AE" w14:textId="77777777" w:rsidR="00885459" w:rsidRPr="00885459" w:rsidRDefault="00885459" w:rsidP="00885459">
      <w:r w:rsidRPr="00885459">
        <w:rPr>
          <w:i/>
          <w:iCs/>
        </w:rPr>
        <w:t>Si porteur passer à la suite</w:t>
      </w:r>
    </w:p>
    <w:p w14:paraId="022AF0F2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17. Photo de la remorque (côté conducteur)</w:t>
      </w:r>
    </w:p>
    <w:p w14:paraId="446A1D33" w14:textId="77777777" w:rsidR="00885459" w:rsidRPr="00885459" w:rsidRDefault="00885459" w:rsidP="00885459">
      <w:r w:rsidRPr="00885459">
        <w:rPr>
          <w:i/>
          <w:iCs/>
        </w:rPr>
        <w:t>Si porteur passer à la suite</w:t>
      </w:r>
    </w:p>
    <w:p w14:paraId="35EF0A97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18. Photo de la remorque (côté passager)</w:t>
      </w:r>
    </w:p>
    <w:p w14:paraId="2E762443" w14:textId="77777777" w:rsidR="00885459" w:rsidRPr="00885459" w:rsidRDefault="00885459" w:rsidP="00885459">
      <w:r w:rsidRPr="00885459">
        <w:rPr>
          <w:i/>
          <w:iCs/>
        </w:rPr>
        <w:t>Si porteur passer à la suite</w:t>
      </w:r>
    </w:p>
    <w:p w14:paraId="0559FD47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19. Commentaires</w:t>
      </w:r>
    </w:p>
    <w:p w14:paraId="68564596" w14:textId="77777777" w:rsidR="00885459" w:rsidRPr="00885459" w:rsidRDefault="00885459" w:rsidP="00885459">
      <w:r w:rsidRPr="00885459">
        <w:t>____________________________________________________________________________</w:t>
      </w:r>
    </w:p>
    <w:p w14:paraId="50B87F8E" w14:textId="77777777" w:rsidR="00885459" w:rsidRPr="00885459" w:rsidRDefault="00885459" w:rsidP="00885459"/>
    <w:p w14:paraId="51025249" w14:textId="77777777" w:rsidR="00885459" w:rsidRPr="00885459" w:rsidRDefault="00885459" w:rsidP="00885459">
      <w:r w:rsidRPr="00885459">
        <w:t>____________________________________________________________________________</w:t>
      </w:r>
    </w:p>
    <w:p w14:paraId="611BA358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 xml:space="preserve">20. Test hayon (faire une photo de </w:t>
      </w:r>
      <w:proofErr w:type="spellStart"/>
      <w:r w:rsidRPr="00885459">
        <w:rPr>
          <w:b/>
          <w:bCs/>
        </w:rPr>
        <w:t>l'hayon</w:t>
      </w:r>
      <w:proofErr w:type="spellEnd"/>
      <w:r w:rsidRPr="00885459">
        <w:rPr>
          <w:b/>
          <w:bCs/>
        </w:rPr>
        <w:t xml:space="preserve"> déployé)</w:t>
      </w:r>
    </w:p>
    <w:p w14:paraId="7C56453A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Chargement</w:t>
      </w:r>
    </w:p>
    <w:p w14:paraId="14AAAF3E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Rappel pour le chargement</w:t>
      </w:r>
    </w:p>
    <w:p w14:paraId="7311AA06" w14:textId="77777777" w:rsidR="00885459" w:rsidRPr="00885459" w:rsidRDefault="00885459" w:rsidP="00885459">
      <w:r w:rsidRPr="00885459">
        <w:rPr>
          <w:i/>
          <w:iCs/>
        </w:rPr>
        <w:t>Contrôle chargement</w:t>
      </w:r>
      <w:r w:rsidRPr="00885459">
        <w:rPr>
          <w:i/>
          <w:iCs/>
        </w:rPr>
        <w:br/>
      </w:r>
      <w:r w:rsidRPr="00885459">
        <w:rPr>
          <w:i/>
          <w:iCs/>
        </w:rPr>
        <w:br/>
        <w:t xml:space="preserve">Vérification des températures : </w:t>
      </w:r>
      <w:r w:rsidRPr="00885459">
        <w:rPr>
          <w:i/>
          <w:iCs/>
        </w:rPr>
        <w:br/>
        <w:t>Frais : Entre 0 et 3°C,</w:t>
      </w:r>
      <w:r w:rsidRPr="00885459">
        <w:rPr>
          <w:i/>
          <w:iCs/>
        </w:rPr>
        <w:br/>
        <w:t>Surgelé : -18°C et -24°C</w:t>
      </w:r>
      <w:r w:rsidRPr="00885459">
        <w:rPr>
          <w:i/>
          <w:iCs/>
        </w:rPr>
        <w:br/>
        <w:t>Fruits et légumes : Entre 11°C et 19°C</w:t>
      </w:r>
      <w:r w:rsidRPr="00885459">
        <w:rPr>
          <w:i/>
          <w:iCs/>
        </w:rPr>
        <w:br/>
      </w:r>
      <w:r w:rsidRPr="00885459">
        <w:rPr>
          <w:i/>
          <w:iCs/>
        </w:rPr>
        <w:br/>
        <w:t>Contrôle de conformité du chargement avec la feuille de route</w:t>
      </w:r>
      <w:r w:rsidRPr="00885459">
        <w:rPr>
          <w:i/>
          <w:iCs/>
        </w:rPr>
        <w:br/>
        <w:t>Vérification de l'arrimage (Barre ou sangles en croix et en U)</w:t>
      </w:r>
      <w:r w:rsidRPr="00885459">
        <w:rPr>
          <w:i/>
          <w:iCs/>
        </w:rPr>
        <w:br/>
        <w:t>Installation du logger dans son support (LIDL)</w:t>
      </w:r>
      <w:r w:rsidRPr="00885459">
        <w:rPr>
          <w:i/>
          <w:iCs/>
        </w:rPr>
        <w:br/>
        <w:t>Validation du plombage avec le service expédition (LIDL)</w:t>
      </w:r>
      <w:r w:rsidRPr="00885459">
        <w:rPr>
          <w:i/>
          <w:iCs/>
        </w:rPr>
        <w:br/>
        <w:t xml:space="preserve">Démarrage de la tournée avec le PDA sur base (ITM) </w:t>
      </w:r>
      <w:r w:rsidRPr="00885459">
        <w:rPr>
          <w:i/>
          <w:iCs/>
        </w:rPr>
        <w:br/>
        <w:t>Démarrage de la tournée sur le Smartphone sur entrepôt (LIDL)</w:t>
      </w:r>
    </w:p>
    <w:p w14:paraId="07B4937B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21. Prise en compte des consignes</w:t>
      </w:r>
    </w:p>
    <w:p w14:paraId="358A8D5B" w14:textId="77777777" w:rsidR="00885459" w:rsidRPr="00885459" w:rsidRDefault="00885459" w:rsidP="00885459">
      <w:r w:rsidRPr="00885459">
        <w:rPr>
          <w:b/>
          <w:bCs/>
        </w:rPr>
        <w:t xml:space="preserve">Select all </w:t>
      </w:r>
      <w:proofErr w:type="spellStart"/>
      <w:r w:rsidRPr="00885459">
        <w:rPr>
          <w:b/>
          <w:bCs/>
        </w:rPr>
        <w:t>that</w:t>
      </w:r>
      <w:proofErr w:type="spellEnd"/>
      <w:r w:rsidRPr="00885459">
        <w:rPr>
          <w:b/>
          <w:bCs/>
        </w:rPr>
        <w:t xml:space="preserve"> </w:t>
      </w:r>
      <w:proofErr w:type="spellStart"/>
      <w:r w:rsidRPr="00885459">
        <w:rPr>
          <w:b/>
          <w:bCs/>
        </w:rPr>
        <w:t>apply</w:t>
      </w:r>
      <w:proofErr w:type="spellEnd"/>
    </w:p>
    <w:p w14:paraId="1F5DB454" w14:textId="77777777" w:rsidR="00885459" w:rsidRPr="00885459" w:rsidRDefault="00885459" w:rsidP="00885459"/>
    <w:p w14:paraId="68DBACF1" w14:textId="77777777" w:rsidR="00885459" w:rsidRPr="00885459" w:rsidRDefault="00885459" w:rsidP="00885459">
      <w:r w:rsidRPr="00885459">
        <w:rPr>
          <w:rFonts w:ascii="Cambria Math" w:hAnsi="Cambria Math" w:cs="Cambria Math"/>
        </w:rPr>
        <w:t>▢</w:t>
      </w:r>
      <w:r w:rsidRPr="00885459">
        <w:t xml:space="preserve">  Je certifie avoir lu et pris en compte les consignes </w:t>
      </w:r>
      <w:proofErr w:type="spellStart"/>
      <w:r w:rsidRPr="00885459">
        <w:t>au dessus</w:t>
      </w:r>
      <w:proofErr w:type="spellEnd"/>
    </w:p>
    <w:p w14:paraId="4E867CC1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lastRenderedPageBreak/>
        <w:t>22. Heure du top départ (heure à laquelle les documents vous ont été remis)</w:t>
      </w:r>
    </w:p>
    <w:p w14:paraId="186CE4D6" w14:textId="77777777" w:rsidR="00885459" w:rsidRPr="00885459" w:rsidRDefault="00885459" w:rsidP="00885459">
      <w:proofErr w:type="spellStart"/>
      <w:r w:rsidRPr="00885459">
        <w:t>Hour</w:t>
      </w:r>
      <w:proofErr w:type="spellEnd"/>
      <w:r w:rsidRPr="00885459">
        <w:t xml:space="preserve"> ____ Minute _____ AM or PM</w:t>
      </w:r>
    </w:p>
    <w:p w14:paraId="2493AEB9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23. Photo du chargement (prendre une photo de l'intérieur de la caisse avec la marchandise sanglée)</w:t>
      </w:r>
    </w:p>
    <w:p w14:paraId="50A2C5E6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24. Photo de la remorque (côté portes)</w:t>
      </w:r>
    </w:p>
    <w:p w14:paraId="0F8EE877" w14:textId="77777777" w:rsidR="00885459" w:rsidRPr="00885459" w:rsidRDefault="00885459" w:rsidP="00885459">
      <w:r w:rsidRPr="00885459">
        <w:rPr>
          <w:i/>
          <w:iCs/>
        </w:rPr>
        <w:t>Photo de la caisse portes fermées (visible dans son intégralité) </w:t>
      </w:r>
    </w:p>
    <w:p w14:paraId="7878E3E2" w14:textId="77777777" w:rsidR="00885459" w:rsidRPr="00885459" w:rsidRDefault="00885459" w:rsidP="00885459">
      <w:pPr>
        <w:rPr>
          <w:b/>
          <w:bCs/>
        </w:rPr>
      </w:pPr>
      <w:r w:rsidRPr="00885459">
        <w:rPr>
          <w:b/>
          <w:bCs/>
        </w:rPr>
        <w:t>25. Commentaires</w:t>
      </w:r>
    </w:p>
    <w:p w14:paraId="50CB6051" w14:textId="77777777" w:rsidR="00885459" w:rsidRPr="00885459" w:rsidRDefault="00885459" w:rsidP="00885459">
      <w:r w:rsidRPr="00885459">
        <w:t>____________________________________________________________________________</w:t>
      </w:r>
    </w:p>
    <w:p w14:paraId="253AF026" w14:textId="77777777" w:rsidR="00885459" w:rsidRPr="00885459" w:rsidRDefault="00885459" w:rsidP="00885459"/>
    <w:p w14:paraId="611BAAC8" w14:textId="77777777" w:rsidR="00885459" w:rsidRPr="00885459" w:rsidRDefault="00885459" w:rsidP="00885459">
      <w:r w:rsidRPr="00885459">
        <w:t>____________________________________________________________________________</w:t>
      </w:r>
    </w:p>
    <w:p w14:paraId="712765D1" w14:textId="77777777" w:rsidR="00885459" w:rsidRDefault="00885459"/>
    <w:p w14:paraId="6741B260" w14:textId="77777777" w:rsidR="00885459" w:rsidRDefault="00885459"/>
    <w:p w14:paraId="634985BE" w14:textId="77777777" w:rsidR="00885459" w:rsidRDefault="00885459"/>
    <w:sectPr w:rsidR="00885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59"/>
    <w:rsid w:val="00885459"/>
    <w:rsid w:val="008B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E6968"/>
  <w15:chartTrackingRefBased/>
  <w15:docId w15:val="{28F0D96B-8AE2-4FA3-88FC-41AC23AC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45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45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45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45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45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45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45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4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45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45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614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Optimove</dc:creator>
  <cp:keywords/>
  <dc:description/>
  <cp:lastModifiedBy>Admin Optimove</cp:lastModifiedBy>
  <cp:revision>1</cp:revision>
  <dcterms:created xsi:type="dcterms:W3CDTF">2025-08-13T17:19:00Z</dcterms:created>
  <dcterms:modified xsi:type="dcterms:W3CDTF">2025-08-13T17:20:00Z</dcterms:modified>
</cp:coreProperties>
</file>