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2iphb9k18si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🔢 Quiz de Ecuaciones Lineales – Nivel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posy8pr3c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Resuelve:</w:t>
        <w:br w:type="textWrapping"/>
        <w:t xml:space="preserve"> 2x+5=152x + 5 = 152x+5=15</w:t>
        <w:br w:type="textWrapping"/>
        <w:t xml:space="preserve"> a) x=4x = 4x=4</w:t>
        <w:br w:type="textWrapping"/>
        <w:t xml:space="preserve"> b) x=5x = 5x=5</w:t>
        <w:br w:type="textWrapping"/>
        <w:t xml:space="preserve"> c) x=10x = 10x=10</w:t>
        <w:br w:type="textWrapping"/>
        <w:t xml:space="preserve"> d) x=15x = 15x=15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ecuación 3x−7=23x - 7 = 23x−7=2 se resuelve como:</w:t>
        <w:br w:type="textWrapping"/>
        <w:t xml:space="preserve"> a) x=1x = 1x=1</w:t>
        <w:br w:type="textWrapping"/>
        <w:t xml:space="preserve"> b) x=3x = 3x=3</w:t>
        <w:br w:type="textWrapping"/>
        <w:t xml:space="preserve"> c) x=93x = \dfrac{9}{3}x=39​</w:t>
        <w:br w:type="textWrapping"/>
        <w:t xml:space="preserve"> d) x=95x = \dfrac{9}{5}x=59​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4x=204x = 204x=20, entonces:</w:t>
        <w:br w:type="textWrapping"/>
        <w:t xml:space="preserve"> a) x=2x = 2x=2</w:t>
        <w:br w:type="textWrapping"/>
        <w:t xml:space="preserve"> b) x=4x = 4x=4</w:t>
        <w:br w:type="textWrapping"/>
        <w:t xml:space="preserve"> c) x=5x = 5x=5</w:t>
        <w:br w:type="textWrapping"/>
        <w:t xml:space="preserve"> d) x=10x = 10x=10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