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35E" w:rsidRDefault="00AF33DF">
      <w:r>
        <w:rPr>
          <w:rFonts w:hint="eastAsia"/>
        </w:rPr>
        <w:t>作业5</w:t>
      </w:r>
    </w:p>
    <w:p w:rsidR="00AF33DF" w:rsidRPr="007E5948" w:rsidRDefault="00AF33DF" w:rsidP="00AF33DF">
      <w:pPr>
        <w:spacing w:beforeLines="50" w:before="156" w:afterLines="50" w:after="156"/>
        <w:ind w:left="360" w:firstLineChars="200" w:firstLine="420"/>
        <w:jc w:val="left"/>
      </w:pPr>
      <w:r>
        <w:rPr>
          <w:rFonts w:hint="eastAsia"/>
        </w:rPr>
        <w:t>某校选拔学生过程是根据学生的数学成绩和身高来确定学生是否能够通过选拔。假设数学成绩</w:t>
      </w:r>
      <w:r>
        <w:rPr>
          <w:rFonts w:ascii="等线" w:eastAsia="等线" w:hAnsi="等线" w:hint="eastAsia"/>
        </w:rPr>
        <w:t>∈</w:t>
      </w:r>
      <w:r>
        <w:rPr>
          <w:rFonts w:hint="eastAsia"/>
        </w:rPr>
        <w:t>[0,100]模糊化成两级：差与好；学生身高</w:t>
      </w:r>
      <w:r>
        <w:rPr>
          <w:rFonts w:ascii="等线" w:eastAsia="等线" w:hAnsi="等线" w:hint="eastAsia"/>
        </w:rPr>
        <w:t>∈[0,10]</w:t>
      </w:r>
      <w:r w:rsidRPr="007E5948">
        <w:rPr>
          <w:rFonts w:hint="eastAsia"/>
        </w:rPr>
        <w:t>模糊化成两级：</w:t>
      </w:r>
      <w:r>
        <w:rPr>
          <w:rFonts w:hint="eastAsia"/>
        </w:rPr>
        <w:t>高</w:t>
      </w:r>
      <w:r w:rsidRPr="007E5948">
        <w:rPr>
          <w:rFonts w:hint="eastAsia"/>
        </w:rPr>
        <w:t>和正常；</w:t>
      </w:r>
      <w:r>
        <w:rPr>
          <w:rFonts w:hint="eastAsia"/>
        </w:rPr>
        <w:t>学生通过率</w:t>
      </w:r>
      <w:r w:rsidRPr="007E5948">
        <w:rPr>
          <w:rFonts w:hint="eastAsia"/>
        </w:rPr>
        <w:t>∈[0,100]模糊化成三级：</w:t>
      </w:r>
      <w:r>
        <w:rPr>
          <w:rFonts w:hint="eastAsia"/>
        </w:rPr>
        <w:t>高、低和正常</w:t>
      </w:r>
      <w:r w:rsidRPr="007E5948">
        <w:rPr>
          <w:rFonts w:hint="eastAsia"/>
        </w:rPr>
        <w:t>。模糊规则为：</w:t>
      </w:r>
    </w:p>
    <w:p w:rsidR="00AF33DF" w:rsidRDefault="00AF33DF" w:rsidP="00AF33DF">
      <w:pPr>
        <w:spacing w:beforeLines="50" w:before="156" w:afterLines="50" w:after="156"/>
        <w:ind w:left="360"/>
        <w:jc w:val="left"/>
      </w:pPr>
      <w:r>
        <w:rPr>
          <w:rFonts w:hint="eastAsia"/>
        </w:rPr>
        <w:t>IF 数学成绩 is</w:t>
      </w:r>
      <w:r>
        <w:t xml:space="preserve"> </w:t>
      </w:r>
      <w:r>
        <w:rPr>
          <w:rFonts w:hint="eastAsia"/>
        </w:rPr>
        <w:t xml:space="preserve">差 and 身高 is高  </w:t>
      </w:r>
      <w:r>
        <w:t xml:space="preserve">  </w:t>
      </w:r>
      <w:r>
        <w:rPr>
          <w:rFonts w:hint="eastAsia"/>
        </w:rPr>
        <w:t>THEN 通过率高</w:t>
      </w:r>
    </w:p>
    <w:p w:rsidR="00AF33DF" w:rsidRDefault="00AF33DF" w:rsidP="00AF33DF">
      <w:pPr>
        <w:spacing w:beforeLines="50" w:before="156" w:afterLines="50" w:after="156"/>
        <w:ind w:left="360"/>
        <w:jc w:val="left"/>
      </w:pPr>
      <w:r>
        <w:rPr>
          <w:rFonts w:hint="eastAsia"/>
        </w:rPr>
        <w:t>IF 数学成绩 is</w:t>
      </w:r>
      <w:r>
        <w:t xml:space="preserve"> </w:t>
      </w:r>
      <w:r>
        <w:rPr>
          <w:rFonts w:hint="eastAsia"/>
        </w:rPr>
        <w:t xml:space="preserve">好 and 身高 is高  </w:t>
      </w:r>
      <w:r>
        <w:t xml:space="preserve">  </w:t>
      </w:r>
      <w:r>
        <w:rPr>
          <w:rFonts w:hint="eastAsia"/>
        </w:rPr>
        <w:t>THEN 通过率低</w:t>
      </w:r>
    </w:p>
    <w:p w:rsidR="00AF33DF" w:rsidRPr="004973AF" w:rsidRDefault="00AF33DF" w:rsidP="00AF33DF">
      <w:pPr>
        <w:spacing w:beforeLines="50" w:before="156" w:afterLines="50" w:after="156"/>
        <w:ind w:left="360"/>
        <w:jc w:val="left"/>
        <w:rPr>
          <w:sz w:val="36"/>
          <w:szCs w:val="36"/>
        </w:rPr>
      </w:pPr>
      <w:r>
        <w:rPr>
          <w:rFonts w:hint="eastAsia"/>
        </w:rPr>
        <w:t xml:space="preserve">IF </w:t>
      </w:r>
      <w:r>
        <w:t xml:space="preserve">                 </w:t>
      </w:r>
      <w:r>
        <w:rPr>
          <w:rFonts w:hint="eastAsia"/>
        </w:rPr>
        <w:t xml:space="preserve"> 身高 is正常  THEN 通过率正常</w:t>
      </w:r>
    </w:p>
    <w:p w:rsidR="00AF33DF" w:rsidRDefault="00AF33DF" w:rsidP="00AF33DF">
      <w:pPr>
        <w:ind w:firstLineChars="200" w:firstLine="420"/>
      </w:pPr>
      <w:r>
        <w:rPr>
          <w:rFonts w:hint="eastAsia"/>
        </w:rPr>
        <w:t>适当选择隶属度函数后，设计一个基于Mamdani模型的模糊推理系统，计算</w:t>
      </w:r>
      <w:r w:rsidR="008A2083">
        <w:rPr>
          <w:rFonts w:hint="eastAsia"/>
        </w:rPr>
        <w:t>数学</w:t>
      </w:r>
      <w:r>
        <w:rPr>
          <w:rFonts w:hint="eastAsia"/>
        </w:rPr>
        <w:t>成绩和</w:t>
      </w:r>
      <w:r w:rsidR="008A2083">
        <w:rPr>
          <w:rFonts w:hint="eastAsia"/>
        </w:rPr>
        <w:t>身高</w:t>
      </w:r>
      <w:r>
        <w:rPr>
          <w:rFonts w:hint="eastAsia"/>
        </w:rPr>
        <w:t>分别为</w:t>
      </w:r>
      <w:r>
        <w:t>50</w:t>
      </w:r>
      <w:r>
        <w:rPr>
          <w:rFonts w:hint="eastAsia"/>
        </w:rPr>
        <w:t>和</w:t>
      </w:r>
      <w:r>
        <w:t>1.5</w:t>
      </w:r>
      <w:r>
        <w:rPr>
          <w:rFonts w:hint="eastAsia"/>
        </w:rPr>
        <w:t>以及</w:t>
      </w:r>
      <w:r>
        <w:t>80</w:t>
      </w:r>
      <w:r>
        <w:rPr>
          <w:rFonts w:hint="eastAsia"/>
        </w:rPr>
        <w:t>和</w:t>
      </w:r>
      <w:r>
        <w:t>2</w:t>
      </w:r>
      <w:r>
        <w:rPr>
          <w:rFonts w:hint="eastAsia"/>
        </w:rPr>
        <w:t>时的</w:t>
      </w:r>
      <w:r w:rsidR="00567DA8">
        <w:rPr>
          <w:rFonts w:hint="eastAsia"/>
        </w:rPr>
        <w:t>通过率</w:t>
      </w:r>
      <w:r>
        <w:rPr>
          <w:rFonts w:hint="eastAsia"/>
        </w:rPr>
        <w:t>；并绘制输入输出曲面图；</w:t>
      </w:r>
    </w:p>
    <w:p w:rsidR="00175C2B" w:rsidRDefault="00175C2B" w:rsidP="00175C2B">
      <w:pPr>
        <w:ind w:firstLineChars="200" w:firstLine="420"/>
      </w:pPr>
      <w:r>
        <w:t>a=</w:t>
      </w:r>
      <w:proofErr w:type="spellStart"/>
      <w:r>
        <w:t>newfis</w:t>
      </w:r>
      <w:proofErr w:type="spellEnd"/>
      <w:r>
        <w:t>(‘student</w:t>
      </w:r>
      <w:bookmarkStart w:id="0" w:name="_GoBack"/>
      <w:bookmarkEnd w:id="0"/>
      <w:r>
        <w:t>’);</w:t>
      </w:r>
    </w:p>
    <w:p w:rsidR="00AF33DF" w:rsidRDefault="00144546" w:rsidP="00144546">
      <w:pPr>
        <w:ind w:firstLineChars="100" w:firstLine="210"/>
      </w:pPr>
      <w:proofErr w:type="spellStart"/>
      <w:r>
        <w:t>sr</w:t>
      </w:r>
      <w:proofErr w:type="spellEnd"/>
      <w:proofErr w:type="gramStart"/>
      <w:r>
        <w:t>=[</w:t>
      </w:r>
      <w:proofErr w:type="gramEnd"/>
      <w:r>
        <w:t>50,1.5;80,2];</w:t>
      </w:r>
    </w:p>
    <w:p w:rsidR="00144546" w:rsidRDefault="00175C2B" w:rsidP="00144546">
      <w:pPr>
        <w:ind w:firstLineChars="100" w:firstLine="210"/>
        <w:rPr>
          <w:rFonts w:hint="eastAsia"/>
        </w:rPr>
      </w:pPr>
      <w:r>
        <w:rPr>
          <w:rFonts w:hint="eastAsia"/>
        </w:rPr>
        <w:t>o</w:t>
      </w:r>
      <w:r>
        <w:t>ut=</w:t>
      </w:r>
      <w:proofErr w:type="spellStart"/>
      <w:r>
        <w:t>eavlfis</w:t>
      </w:r>
      <w:proofErr w:type="spellEnd"/>
      <w:r>
        <w:t>(</w:t>
      </w:r>
      <w:proofErr w:type="spellStart"/>
      <w:proofErr w:type="gramStart"/>
      <w:r>
        <w:t>sr,a</w:t>
      </w:r>
      <w:proofErr w:type="spellEnd"/>
      <w:proofErr w:type="gramEnd"/>
      <w:r>
        <w:t>)</w:t>
      </w:r>
    </w:p>
    <w:p w:rsidR="00144546" w:rsidRPr="00AF33DF" w:rsidRDefault="00175C2B" w:rsidP="00144546">
      <w:pPr>
        <w:ind w:firstLineChars="100" w:firstLine="210"/>
        <w:rPr>
          <w:rFonts w:hint="eastAsia"/>
        </w:rPr>
      </w:pPr>
      <w:proofErr w:type="spellStart"/>
      <w:r>
        <w:rPr>
          <w:rFonts w:hint="eastAsia"/>
        </w:rPr>
        <w:t>g</w:t>
      </w:r>
      <w:r>
        <w:t>ensurf</w:t>
      </w:r>
      <w:proofErr w:type="spellEnd"/>
      <w:r>
        <w:t>(a)</w:t>
      </w:r>
    </w:p>
    <w:sectPr w:rsidR="00144546" w:rsidRPr="00AF33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AB8" w:rsidRDefault="00250AB8" w:rsidP="008A2083">
      <w:r>
        <w:separator/>
      </w:r>
    </w:p>
  </w:endnote>
  <w:endnote w:type="continuationSeparator" w:id="0">
    <w:p w:rsidR="00250AB8" w:rsidRDefault="00250AB8" w:rsidP="008A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AB8" w:rsidRDefault="00250AB8" w:rsidP="008A2083">
      <w:r>
        <w:separator/>
      </w:r>
    </w:p>
  </w:footnote>
  <w:footnote w:type="continuationSeparator" w:id="0">
    <w:p w:rsidR="00250AB8" w:rsidRDefault="00250AB8" w:rsidP="008A2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DF"/>
    <w:rsid w:val="00144546"/>
    <w:rsid w:val="00175C2B"/>
    <w:rsid w:val="00250AB8"/>
    <w:rsid w:val="00567DA8"/>
    <w:rsid w:val="008A2083"/>
    <w:rsid w:val="00AF33DF"/>
    <w:rsid w:val="00BB435E"/>
    <w:rsid w:val="00C66864"/>
    <w:rsid w:val="00CC193C"/>
    <w:rsid w:val="00D92462"/>
    <w:rsid w:val="00F6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8F811"/>
  <w15:chartTrackingRefBased/>
  <w15:docId w15:val="{8E8BD494-B9EF-4411-BAF7-8DB5EAC2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083"/>
    <w:rPr>
      <w:sz w:val="18"/>
      <w:szCs w:val="18"/>
    </w:rPr>
  </w:style>
  <w:style w:type="paragraph" w:styleId="a5">
    <w:name w:val="footer"/>
    <w:basedOn w:val="a"/>
    <w:link w:val="a6"/>
    <w:uiPriority w:val="99"/>
    <w:unhideWhenUsed/>
    <w:rsid w:val="008A2083"/>
    <w:pPr>
      <w:tabs>
        <w:tab w:val="center" w:pos="4153"/>
        <w:tab w:val="right" w:pos="8306"/>
      </w:tabs>
      <w:snapToGrid w:val="0"/>
      <w:jc w:val="left"/>
    </w:pPr>
    <w:rPr>
      <w:sz w:val="18"/>
      <w:szCs w:val="18"/>
    </w:rPr>
  </w:style>
  <w:style w:type="character" w:customStyle="1" w:styleId="a6">
    <w:name w:val="页脚 字符"/>
    <w:basedOn w:val="a0"/>
    <w:link w:val="a5"/>
    <w:uiPriority w:val="99"/>
    <w:rsid w:val="008A20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56</Words>
  <Characters>324</Characters>
  <Application>Microsoft Office Word</Application>
  <DocSecurity>0</DocSecurity>
  <Lines>2</Lines>
  <Paragraphs>1</Paragraphs>
  <ScaleCrop>false</ScaleCrop>
  <Company>上海理工大学</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dc:creator>
  <cp:keywords/>
  <dc:description/>
  <cp:lastModifiedBy>chenw</cp:lastModifiedBy>
  <cp:revision>4</cp:revision>
  <dcterms:created xsi:type="dcterms:W3CDTF">2021-11-25T03:12:00Z</dcterms:created>
  <dcterms:modified xsi:type="dcterms:W3CDTF">2022-04-29T07:46:00Z</dcterms:modified>
</cp:coreProperties>
</file>