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115" w:rsidRPr="004E4C8D" w:rsidRDefault="00994115" w:rsidP="004E4C8D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E4C8D">
        <w:rPr>
          <w:rFonts w:ascii="Times New Roman" w:eastAsia="宋体" w:hAnsi="Times New Roman" w:cs="Times New Roman" w:hint="eastAsia"/>
          <w:sz w:val="24"/>
        </w:rPr>
        <w:t>相关指数</w:t>
      </w:r>
      <w:r w:rsidRPr="004E4C8D">
        <w:rPr>
          <w:rFonts w:ascii="Times New Roman" w:eastAsia="宋体" w:hAnsi="Times New Roman" w:cs="Times New Roman" w:hint="eastAsia"/>
          <w:sz w:val="24"/>
        </w:rPr>
        <w:t>,</w:t>
      </w:r>
      <w:r w:rsidRPr="004E4C8D">
        <w:rPr>
          <w:rFonts w:ascii="Times New Roman" w:eastAsia="宋体" w:hAnsi="Times New Roman" w:cs="Times New Roman"/>
          <w:sz w:val="24"/>
        </w:rPr>
        <w:t xml:space="preserve"> </w:t>
      </w:r>
      <w:r w:rsidRPr="004E4C8D">
        <w:rPr>
          <w:rFonts w:ascii="Times New Roman" w:eastAsia="宋体" w:hAnsi="Times New Roman" w:cs="Times New Roman" w:hint="eastAsia"/>
          <w:sz w:val="24"/>
        </w:rPr>
        <w:t>拟合优度，</w:t>
      </w:r>
      <w:r w:rsidRPr="00994115">
        <w:object w:dxaOrig="33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5pt" o:ole="">
            <v:imagedata r:id="rId5" o:title=""/>
          </v:shape>
          <o:OLEObject Type="Embed" ProgID="Equation.DSMT4" ShapeID="_x0000_i1025" DrawAspect="Content" ObjectID="_1696236983" r:id="rId6"/>
        </w:object>
      </w:r>
      <w:r w:rsidRPr="004E4C8D">
        <w:rPr>
          <w:rFonts w:ascii="Times New Roman" w:eastAsia="宋体" w:hAnsi="Times New Roman" w:cs="Times New Roman"/>
          <w:sz w:val="24"/>
        </w:rPr>
        <w:t xml:space="preserve"> </w:t>
      </w:r>
    </w:p>
    <w:p w:rsidR="00994115" w:rsidRPr="00994115" w:rsidRDefault="00994115" w:rsidP="0099411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94115">
        <w:rPr>
          <w:rFonts w:ascii="Times New Roman" w:eastAsia="宋体" w:hAnsi="Times New Roman" w:cs="Times New Roman" w:hint="eastAsia"/>
          <w:sz w:val="24"/>
        </w:rPr>
        <w:t>将</w:t>
      </w:r>
      <w:r w:rsidRPr="00994115">
        <w:rPr>
          <w:rFonts w:ascii="Times New Roman" w:eastAsia="宋体" w:hAnsi="Times New Roman" w:cs="Times New Roman" w:hint="eastAsia"/>
          <w:sz w:val="24"/>
        </w:rPr>
        <w:t>1</w:t>
      </w:r>
      <w:r w:rsidRPr="00994115">
        <w:rPr>
          <w:rFonts w:ascii="Times New Roman" w:eastAsia="宋体" w:hAnsi="Times New Roman" w:cs="Times New Roman" w:hint="eastAsia"/>
          <w:sz w:val="24"/>
        </w:rPr>
        <w:t>减去剩余平方和占总离差平方和的比例定义为相关指数，记为</w:t>
      </w:r>
      <w:r w:rsidRPr="00994115">
        <w:rPr>
          <w:rFonts w:ascii="Times New Roman" w:eastAsia="宋体" w:hAnsi="Times New Roman" w:cs="Times New Roman"/>
          <w:position w:val="-4"/>
          <w:sz w:val="24"/>
        </w:rPr>
        <w:object w:dxaOrig="330" w:dyaOrig="300">
          <v:shape id="_x0000_i1026" type="#_x0000_t75" style="width:16.5pt;height:15pt" o:ole="">
            <v:imagedata r:id="rId7" o:title=""/>
          </v:shape>
          <o:OLEObject Type="Embed" ProgID="Equation.DSMT4" ShapeID="_x0000_i1026" DrawAspect="Content" ObjectID="_1696236984" r:id="rId8"/>
        </w:object>
      </w:r>
      <w:r w:rsidRPr="00994115">
        <w:rPr>
          <w:rFonts w:ascii="Times New Roman" w:eastAsia="宋体" w:hAnsi="Times New Roman" w:cs="Times New Roman" w:hint="eastAsia"/>
          <w:sz w:val="24"/>
        </w:rPr>
        <w:t>，计算公式如式</w:t>
      </w:r>
      <w:r w:rsidRPr="00994115">
        <w:rPr>
          <w:rFonts w:ascii="Times New Roman" w:eastAsia="宋体" w:hAnsi="Times New Roman" w:cs="Times New Roman" w:hint="eastAsia"/>
          <w:sz w:val="24"/>
        </w:rPr>
        <w:t>(</w:t>
      </w:r>
      <w:r w:rsidRPr="00994115">
        <w:rPr>
          <w:rFonts w:ascii="Times New Roman" w:eastAsia="宋体" w:hAnsi="Times New Roman" w:cs="Times New Roman"/>
          <w:sz w:val="24"/>
        </w:rPr>
        <w:t>2.16)</w:t>
      </w:r>
      <w:r w:rsidRPr="00994115">
        <w:rPr>
          <w:rFonts w:ascii="Times New Roman" w:eastAsia="宋体" w:hAnsi="Times New Roman" w:cs="Times New Roman" w:hint="eastAsia"/>
          <w:sz w:val="24"/>
        </w:rPr>
        <w:t>所示</w:t>
      </w:r>
      <w:r w:rsidRPr="00994115">
        <w:rPr>
          <w:rFonts w:ascii="Times New Roman" w:eastAsia="宋体" w:hAnsi="Times New Roman" w:cs="Times New Roman" w:hint="cs"/>
          <w:sz w:val="24"/>
          <w:vertAlign w:val="superscript"/>
        </w:rPr>
        <w:t>[</w:t>
      </w:r>
      <w:r w:rsidRPr="00994115">
        <w:rPr>
          <w:rFonts w:ascii="Times New Roman" w:eastAsia="宋体" w:hAnsi="Times New Roman" w:cs="Times New Roman"/>
          <w:sz w:val="24"/>
          <w:vertAlign w:val="superscript"/>
        </w:rPr>
        <w:t>1]</w:t>
      </w:r>
      <w:r w:rsidRPr="00994115">
        <w:rPr>
          <w:rFonts w:ascii="Times New Roman" w:eastAsia="宋体" w:hAnsi="Times New Roman" w:cs="Times New Roman" w:hint="eastAsia"/>
          <w:sz w:val="24"/>
        </w:rPr>
        <w:t>。</w:t>
      </w:r>
    </w:p>
    <w:p w:rsidR="008A664F" w:rsidRDefault="00994115" w:rsidP="00994115">
      <w:pPr>
        <w:rPr>
          <w:rFonts w:ascii="Times New Roman" w:eastAsia="宋体" w:hAnsi="Times New Roman" w:cs="Times New Roman"/>
          <w:sz w:val="24"/>
        </w:rPr>
      </w:pPr>
      <w:r w:rsidRPr="00994115">
        <w:rPr>
          <w:rFonts w:ascii="Times New Roman" w:eastAsia="宋体" w:hAnsi="Times New Roman" w:cs="Times New Roman"/>
          <w:position w:val="-60"/>
          <w:sz w:val="24"/>
        </w:rPr>
        <w:object w:dxaOrig="4005" w:dyaOrig="1320">
          <v:shape id="_x0000_i1027" type="#_x0000_t75" style="width:200.25pt;height:66pt" o:ole="">
            <v:imagedata r:id="rId9" o:title=""/>
          </v:shape>
          <o:OLEObject Type="Embed" ProgID="Equation.DSMT4" ShapeID="_x0000_i1027" DrawAspect="Content" ObjectID="_1696236985" r:id="rId10"/>
        </w:object>
      </w:r>
    </w:p>
    <w:p w:rsidR="00994115" w:rsidRDefault="00994115" w:rsidP="00994115">
      <w:pPr>
        <w:rPr>
          <w:rFonts w:ascii="Times New Roman" w:eastAsia="宋体" w:hAnsi="Times New Roman" w:cs="Times New Roman"/>
          <w:sz w:val="24"/>
        </w:rPr>
      </w:pPr>
    </w:p>
    <w:p w:rsidR="00994115" w:rsidRPr="00994115" w:rsidRDefault="00994115" w:rsidP="00994115">
      <w:pPr>
        <w:spacing w:line="400" w:lineRule="exact"/>
        <w:ind w:left="360"/>
        <w:rPr>
          <w:rFonts w:ascii="Times New Roman" w:eastAsia="宋体" w:hAnsi="Times New Roman" w:cs="Times New Roman"/>
          <w:sz w:val="24"/>
        </w:rPr>
      </w:pPr>
      <w:r w:rsidRPr="00994115">
        <w:rPr>
          <w:rFonts w:ascii="Times New Roman" w:eastAsia="宋体" w:hAnsi="Times New Roman" w:cs="Times New Roman" w:hint="eastAsia"/>
          <w:sz w:val="24"/>
        </w:rPr>
        <w:t>总离</w:t>
      </w:r>
      <w:r w:rsidRPr="00994115">
        <w:rPr>
          <w:rFonts w:ascii="Times New Roman" w:eastAsia="宋体" w:hAnsi="Times New Roman" w:cs="Times New Roman" w:hint="eastAsia"/>
          <w:sz w:val="24"/>
        </w:rPr>
        <w:t>(</w:t>
      </w:r>
      <w:r w:rsidRPr="00994115">
        <w:rPr>
          <w:rFonts w:ascii="Times New Roman" w:eastAsia="宋体" w:hAnsi="Times New Roman" w:cs="Times New Roman" w:hint="eastAsia"/>
          <w:sz w:val="24"/>
        </w:rPr>
        <w:t>偏</w:t>
      </w:r>
      <w:r w:rsidRPr="00994115">
        <w:rPr>
          <w:rFonts w:ascii="Times New Roman" w:eastAsia="宋体" w:hAnsi="Times New Roman" w:cs="Times New Roman"/>
          <w:sz w:val="24"/>
        </w:rPr>
        <w:t>)</w:t>
      </w:r>
      <w:r w:rsidRPr="00994115">
        <w:rPr>
          <w:rFonts w:ascii="Times New Roman" w:eastAsia="宋体" w:hAnsi="Times New Roman" w:cs="Times New Roman" w:hint="eastAsia"/>
          <w:sz w:val="24"/>
        </w:rPr>
        <w:t>差平方和</w:t>
      </w:r>
      <w:r w:rsidRPr="00994115">
        <w:rPr>
          <w:rFonts w:ascii="Times New Roman" w:eastAsia="宋体" w:hAnsi="Times New Roman" w:cs="Times New Roman"/>
          <w:position w:val="-14"/>
          <w:sz w:val="24"/>
        </w:rPr>
        <w:object w:dxaOrig="360" w:dyaOrig="390">
          <v:shape id="_x0000_i1043" type="#_x0000_t75" style="width:18pt;height:19.5pt" o:ole="">
            <v:imagedata r:id="rId11" o:title=""/>
          </v:shape>
          <o:OLEObject Type="Embed" ProgID="Equation.DSMT4" ShapeID="_x0000_i1043" DrawAspect="Content" ObjectID="_1696236986" r:id="rId12"/>
        </w:object>
      </w:r>
      <w:r w:rsidRPr="00994115">
        <w:rPr>
          <w:rFonts w:ascii="Times New Roman" w:eastAsia="宋体" w:hAnsi="Times New Roman" w:cs="Times New Roman"/>
          <w:sz w:val="24"/>
        </w:rPr>
        <w:t xml:space="preserve"> </w:t>
      </w:r>
    </w:p>
    <w:p w:rsidR="00994115" w:rsidRDefault="00994115" w:rsidP="00994115">
      <w:pPr>
        <w:rPr>
          <w:rFonts w:ascii="等线" w:eastAsia="宋体" w:hAnsi="等线" w:cs="Times New Roman"/>
          <w:sz w:val="24"/>
        </w:rPr>
      </w:pPr>
      <w:r w:rsidRPr="00994115">
        <w:rPr>
          <w:rFonts w:ascii="Times New Roman" w:eastAsia="宋体" w:hAnsi="Times New Roman" w:cs="Times New Roman"/>
          <w:sz w:val="24"/>
        </w:rPr>
        <w:t xml:space="preserve"> </w:t>
      </w:r>
      <w:r w:rsidRPr="00994115">
        <w:rPr>
          <w:rFonts w:ascii="等线" w:eastAsia="宋体" w:hAnsi="等线" w:cs="Times New Roman"/>
          <w:position w:val="-28"/>
          <w:sz w:val="24"/>
        </w:rPr>
        <w:object w:dxaOrig="2475" w:dyaOrig="690">
          <v:shape id="_x0000_i1044" type="#_x0000_t75" style="width:123.75pt;height:34.5pt" o:ole="">
            <v:imagedata r:id="rId13" o:title=""/>
          </v:shape>
          <o:OLEObject Type="Embed" ProgID="Equation.DSMT4" ShapeID="_x0000_i1044" DrawAspect="Content" ObjectID="_1696236987" r:id="rId14"/>
        </w:object>
      </w:r>
    </w:p>
    <w:p w:rsidR="004E4C8D" w:rsidRPr="00994115" w:rsidRDefault="004E4C8D" w:rsidP="004E4C8D">
      <w:pPr>
        <w:spacing w:line="400" w:lineRule="exact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Q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Pr="00994115">
        <w:rPr>
          <w:rFonts w:ascii="Times New Roman" w:eastAsia="宋体" w:hAnsi="Times New Roman" w:cs="Times New Roman" w:hint="eastAsia"/>
          <w:sz w:val="24"/>
        </w:rPr>
        <w:t>残差平方和</w:t>
      </w:r>
      <w:r w:rsidRPr="00994115">
        <w:rPr>
          <w:rFonts w:ascii="Times New Roman" w:eastAsia="宋体" w:hAnsi="Times New Roman" w:cs="Times New Roman" w:hint="eastAsia"/>
          <w:sz w:val="24"/>
        </w:rPr>
        <w:t>(</w:t>
      </w:r>
      <w:r w:rsidRPr="00994115">
        <w:rPr>
          <w:rFonts w:ascii="Times New Roman" w:eastAsia="宋体" w:hAnsi="Times New Roman" w:cs="Times New Roman"/>
          <w:sz w:val="24"/>
        </w:rPr>
        <w:t>Sum of Squared Residuals)</w:t>
      </w:r>
    </w:p>
    <w:p w:rsidR="00994115" w:rsidRDefault="00994115" w:rsidP="00994115">
      <w:pPr>
        <w:ind w:firstLineChars="100" w:firstLine="240"/>
        <w:rPr>
          <w:rFonts w:ascii="等线" w:eastAsia="宋体" w:hAnsi="等线" w:cs="Times New Roman"/>
          <w:sz w:val="24"/>
        </w:rPr>
      </w:pPr>
      <w:r>
        <w:rPr>
          <w:rFonts w:ascii="等线" w:eastAsia="宋体" w:hAnsi="等线" w:cs="Times New Roman"/>
          <w:position w:val="-28"/>
          <w:sz w:val="24"/>
        </w:rPr>
        <w:object w:dxaOrig="2385" w:dyaOrig="690">
          <v:shape id="_x0000_i1050" type="#_x0000_t75" style="width:119.25pt;height:34.5pt" o:ole="">
            <v:imagedata r:id="rId15" o:title=""/>
          </v:shape>
          <o:OLEObject Type="Embed" ProgID="Equation.DSMT4" ShapeID="_x0000_i1050" DrawAspect="Content" ObjectID="_1696236988" r:id="rId16"/>
        </w:object>
      </w:r>
      <w:r>
        <w:rPr>
          <w:rFonts w:ascii="等线" w:eastAsia="宋体" w:hAnsi="等线" w:cs="Times New Roman"/>
          <w:sz w:val="24"/>
        </w:rPr>
        <w:t xml:space="preserve"> </w:t>
      </w:r>
    </w:p>
    <w:p w:rsidR="004E4C8D" w:rsidRPr="00994115" w:rsidRDefault="004E4C8D" w:rsidP="004E4C8D">
      <w:pPr>
        <w:spacing w:line="400" w:lineRule="exact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其中，</w:t>
      </w:r>
      <w:r>
        <w:rPr>
          <w:rFonts w:ascii="Times New Roman" w:eastAsia="宋体" w:hAnsi="Times New Roman" w:cs="Times New Roman"/>
          <w:position w:val="-6"/>
          <w:sz w:val="24"/>
        </w:rPr>
        <w:object w:dxaOrig="210" w:dyaOrig="225">
          <v:shape id="_x0000_i1053" type="#_x0000_t75" style="width:10.5pt;height:11.25pt" o:ole="">
            <v:imagedata r:id="rId17" o:title=""/>
          </v:shape>
          <o:OLEObject Type="Embed" ProgID="Equation.DSMT4" ShapeID="_x0000_i1053" DrawAspect="Content" ObjectID="_1696236989" r:id="rId18"/>
        </w:object>
      </w:r>
      <w:r>
        <w:rPr>
          <w:rFonts w:ascii="Times New Roman" w:eastAsia="宋体" w:hAnsi="Times New Roman" w:cs="Times New Roman" w:hint="eastAsia"/>
          <w:sz w:val="24"/>
        </w:rPr>
        <w:t>为样本容量，</w:t>
      </w:r>
      <w:r>
        <w:rPr>
          <w:rFonts w:ascii="Times New Roman" w:eastAsia="宋体" w:hAnsi="Times New Roman" w:cs="Times New Roman"/>
          <w:position w:val="-12"/>
          <w:sz w:val="24"/>
        </w:rPr>
        <w:object w:dxaOrig="240" w:dyaOrig="360">
          <v:shape id="_x0000_i1054" type="#_x0000_t75" style="width:12pt;height:18pt" o:ole="">
            <v:imagedata r:id="rId19" o:title=""/>
          </v:shape>
          <o:OLEObject Type="Embed" ProgID="Equation.DSMT4" ShapeID="_x0000_i1054" DrawAspect="Content" ObjectID="_1696236990" r:id="rId20"/>
        </w:object>
      </w:r>
      <w:r>
        <w:rPr>
          <w:rFonts w:ascii="Times New Roman" w:eastAsia="宋体" w:hAnsi="Times New Roman" w:cs="Times New Roman" w:hint="eastAsia"/>
          <w:sz w:val="24"/>
        </w:rPr>
        <w:t>为拟合值，</w:t>
      </w:r>
      <w:proofErr w:type="spellStart"/>
      <w:r w:rsidRPr="00994115">
        <w:rPr>
          <w:rFonts w:ascii="Times New Roman" w:eastAsia="宋体" w:hAnsi="Times New Roman" w:cs="Times New Roman" w:hint="eastAsia"/>
          <w:i/>
          <w:sz w:val="24"/>
        </w:rPr>
        <w:t>y</w:t>
      </w:r>
      <w:r w:rsidRPr="00994115">
        <w:rPr>
          <w:rFonts w:ascii="Times New Roman" w:eastAsia="宋体" w:hAnsi="Times New Roman" w:cs="Times New Roman"/>
          <w:i/>
          <w:sz w:val="24"/>
          <w:vertAlign w:val="subscript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为样本值。</w:t>
      </w:r>
    </w:p>
    <w:p w:rsidR="004E4C8D" w:rsidRPr="004E4C8D" w:rsidRDefault="004E4C8D" w:rsidP="00994115">
      <w:pPr>
        <w:ind w:firstLineChars="100" w:firstLine="240"/>
        <w:rPr>
          <w:rFonts w:ascii="Times New Roman" w:eastAsia="宋体" w:hAnsi="Times New Roman" w:cs="Times New Roman"/>
          <w:sz w:val="24"/>
        </w:rPr>
      </w:pPr>
    </w:p>
    <w:p w:rsidR="00994115" w:rsidRPr="004E4C8D" w:rsidRDefault="00994115" w:rsidP="004E4C8D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E4C8D">
        <w:rPr>
          <w:rFonts w:ascii="Times New Roman" w:eastAsia="宋体" w:hAnsi="Times New Roman" w:cs="Times New Roman" w:hint="eastAsia"/>
          <w:sz w:val="24"/>
        </w:rPr>
        <w:t>均方误差</w:t>
      </w:r>
      <w:r w:rsidRPr="004E4C8D">
        <w:rPr>
          <w:rFonts w:ascii="Times New Roman" w:eastAsia="宋体" w:hAnsi="Times New Roman" w:cs="Times New Roman" w:hint="eastAsia"/>
          <w:sz w:val="24"/>
        </w:rPr>
        <w:t>(</w:t>
      </w:r>
      <w:r w:rsidRPr="004E4C8D">
        <w:rPr>
          <w:rFonts w:ascii="Times New Roman" w:eastAsia="宋体" w:hAnsi="Times New Roman" w:cs="Times New Roman"/>
          <w:sz w:val="24"/>
        </w:rPr>
        <w:t>Mean Squared Error</w:t>
      </w:r>
      <w:r w:rsidRPr="004E4C8D">
        <w:rPr>
          <w:rFonts w:ascii="Times New Roman" w:eastAsia="宋体" w:hAnsi="Times New Roman" w:cs="Times New Roman" w:hint="eastAsia"/>
          <w:sz w:val="24"/>
        </w:rPr>
        <w:t>，</w:t>
      </w:r>
      <w:r w:rsidRPr="004E4C8D">
        <w:rPr>
          <w:rFonts w:ascii="Times New Roman" w:eastAsia="宋体" w:hAnsi="Times New Roman" w:cs="Times New Roman"/>
          <w:sz w:val="24"/>
        </w:rPr>
        <w:t>MSE)</w:t>
      </w:r>
    </w:p>
    <w:bookmarkStart w:id="0" w:name="_GoBack"/>
    <w:bookmarkEnd w:id="0"/>
    <w:p w:rsidR="00994115" w:rsidRDefault="00994115" w:rsidP="00994115">
      <w:pPr>
        <w:pStyle w:val="a3"/>
        <w:ind w:left="420" w:firstLineChars="0" w:firstLine="0"/>
        <w:rPr>
          <w:rFonts w:hint="eastAsia"/>
        </w:rPr>
      </w:pPr>
      <w:r w:rsidRPr="00994115">
        <w:rPr>
          <w:rFonts w:ascii="Times New Roman" w:eastAsia="宋体" w:hAnsi="Times New Roman" w:cs="Times New Roman"/>
          <w:position w:val="-28"/>
          <w:sz w:val="24"/>
        </w:rPr>
        <w:object w:dxaOrig="1485" w:dyaOrig="690">
          <v:shape id="_x0000_i1031" type="#_x0000_t75" style="width:74.25pt;height:34.5pt" o:ole="">
            <v:imagedata r:id="rId21" o:title=""/>
          </v:shape>
          <o:OLEObject Type="Embed" ProgID="Equation.DSMT4" ShapeID="_x0000_i1031" DrawAspect="Content" ObjectID="_1696236991" r:id="rId22"/>
        </w:object>
      </w:r>
    </w:p>
    <w:sectPr w:rsidR="00994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7C5A"/>
    <w:multiLevelType w:val="multilevel"/>
    <w:tmpl w:val="1759608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96088"/>
    <w:multiLevelType w:val="multilevel"/>
    <w:tmpl w:val="1759608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6B775E"/>
    <w:multiLevelType w:val="hybridMultilevel"/>
    <w:tmpl w:val="A15CDA66"/>
    <w:lvl w:ilvl="0" w:tplc="EA8CA98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22D10DE"/>
    <w:multiLevelType w:val="multilevel"/>
    <w:tmpl w:val="622D10DE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D534B13"/>
    <w:multiLevelType w:val="hybridMultilevel"/>
    <w:tmpl w:val="CFE89C98"/>
    <w:lvl w:ilvl="0" w:tplc="BF883CC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15"/>
    <w:rsid w:val="001851C3"/>
    <w:rsid w:val="004E4C8D"/>
    <w:rsid w:val="00994115"/>
    <w:rsid w:val="00BF7506"/>
    <w:rsid w:val="00C2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25A1"/>
  <w15:chartTrackingRefBased/>
  <w15:docId w15:val="{91FDCE77-D8BE-48AE-ADE6-3B869E70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115"/>
    <w:pPr>
      <w:ind w:firstLineChars="200" w:firstLine="420"/>
    </w:pPr>
  </w:style>
  <w:style w:type="paragraph" w:customStyle="1" w:styleId="1">
    <w:name w:val="题注1"/>
    <w:basedOn w:val="a"/>
    <w:next w:val="a"/>
    <w:uiPriority w:val="35"/>
    <w:semiHidden/>
    <w:unhideWhenUsed/>
    <w:qFormat/>
    <w:rsid w:val="00994115"/>
    <w:rPr>
      <w:rFonts w:ascii="等线 Light" w:eastAsia="黑体" w:hAnsi="等线 Light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2021-10-20T03:16:00Z</dcterms:created>
  <dcterms:modified xsi:type="dcterms:W3CDTF">2021-10-20T03:35:00Z</dcterms:modified>
</cp:coreProperties>
</file>