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059" w:rsidRDefault="00D17059" w:rsidP="00D17059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:rsidR="00D17059" w:rsidRDefault="00D17059" w:rsidP="00D17059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:rsidR="00D17059" w:rsidRDefault="00D17059" w:rsidP="00D17059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</w:t>
      </w:r>
      <w:r w:rsidR="006A3D4E">
        <w:rPr>
          <w:rFonts w:ascii="仿宋_GB2312" w:eastAsia="仿宋_GB2312" w:hint="eastAsia"/>
          <w:b/>
          <w:sz w:val="52"/>
          <w:szCs w:val="52"/>
        </w:rPr>
        <w:t>智能</w:t>
      </w:r>
      <w:r>
        <w:rPr>
          <w:rFonts w:ascii="仿宋_GB2312" w:eastAsia="仿宋_GB2312" w:hint="eastAsia"/>
          <w:b/>
          <w:sz w:val="52"/>
          <w:szCs w:val="52"/>
        </w:rPr>
        <w:t>仿真</w:t>
      </w:r>
      <w:r w:rsidR="006A3D4E">
        <w:rPr>
          <w:rFonts w:ascii="仿宋_GB2312" w:eastAsia="仿宋_GB2312" w:hint="eastAsia"/>
          <w:b/>
          <w:sz w:val="52"/>
          <w:szCs w:val="52"/>
        </w:rPr>
        <w:t>实验</w:t>
      </w:r>
      <w:r>
        <w:rPr>
          <w:rFonts w:ascii="仿宋_GB2312" w:eastAsia="仿宋_GB2312" w:hint="eastAsia"/>
          <w:b/>
          <w:sz w:val="52"/>
          <w:szCs w:val="52"/>
        </w:rPr>
        <w:t>》报告</w:t>
      </w:r>
    </w:p>
    <w:p w:rsidR="00D17059" w:rsidRDefault="00D17059" w:rsidP="00D17059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 wp14:anchorId="383B455C" wp14:editId="54E0A6DA">
            <wp:extent cx="2724150" cy="2753995"/>
            <wp:effectExtent l="19050" t="0" r="0" b="0"/>
            <wp:docPr id="13" name="图片 13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059" w:rsidRDefault="00D17059" w:rsidP="00D1705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       </w:t>
      </w:r>
    </w:p>
    <w:p w:rsidR="00D17059" w:rsidRDefault="00D17059" w:rsidP="00D1705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姓</w:t>
      </w:r>
      <w:r>
        <w:rPr>
          <w:rFonts w:ascii="仿宋_GB2312" w:eastAsia="仿宋_GB2312"/>
          <w:b/>
          <w:sz w:val="31"/>
        </w:rPr>
        <w:t xml:space="preserve">    </w:t>
      </w:r>
      <w:r>
        <w:rPr>
          <w:rFonts w:ascii="仿宋_GB2312" w:eastAsia="仿宋_GB2312" w:hint="eastAsia"/>
          <w:b/>
          <w:sz w:val="31"/>
        </w:rPr>
        <w:t xml:space="preserve">名 </w:t>
      </w:r>
      <w:r>
        <w:rPr>
          <w:rFonts w:ascii="仿宋_GB2312" w:eastAsia="仿宋_GB2312"/>
          <w:b/>
          <w:sz w:val="31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           </w:t>
      </w:r>
    </w:p>
    <w:p w:rsidR="00D17059" w:rsidRDefault="00D17059" w:rsidP="00D1705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       </w:t>
      </w:r>
      <w:r>
        <w:rPr>
          <w:rFonts w:ascii="仿宋_GB2312" w:eastAsia="仿宋_GB2312"/>
          <w:b/>
          <w:sz w:val="31"/>
        </w:rPr>
        <w:t xml:space="preserve"> </w:t>
      </w:r>
    </w:p>
    <w:p w:rsidR="00D17059" w:rsidRDefault="00D17059" w:rsidP="00D1705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</w:p>
    <w:p w:rsidR="00D17059" w:rsidRDefault="00D17059" w:rsidP="00D17059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  陈玮</w:t>
      </w:r>
      <w:r>
        <w:rPr>
          <w:rFonts w:ascii="仿宋_GB2312" w:eastAsia="仿宋_GB2312"/>
          <w:b/>
          <w:sz w:val="31"/>
          <w:u w:val="single"/>
        </w:rPr>
        <w:t xml:space="preserve">     </w:t>
      </w:r>
    </w:p>
    <w:p w:rsidR="00D17059" w:rsidRDefault="00D17059" w:rsidP="00D17059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成    绩：</w:t>
      </w:r>
    </w:p>
    <w:p w:rsidR="00D17059" w:rsidRDefault="00D17059" w:rsidP="00D17059">
      <w:pPr>
        <w:snapToGrid w:val="0"/>
        <w:spacing w:line="822" w:lineRule="atLeast"/>
        <w:ind w:leftChars="1199" w:left="4211" w:hangingChars="544" w:hanging="1693"/>
      </w:pPr>
      <w:r>
        <w:rPr>
          <w:rFonts w:ascii="仿宋_GB2312" w:eastAsia="仿宋_GB2312" w:hint="eastAsia"/>
          <w:b/>
          <w:sz w:val="31"/>
        </w:rPr>
        <w:t>教师签字：</w:t>
      </w:r>
    </w:p>
    <w:p w:rsidR="00D17059" w:rsidRDefault="00D17059" w:rsidP="00D17059">
      <w:pPr>
        <w:jc w:val="left"/>
      </w:pPr>
    </w:p>
    <w:p w:rsidR="00D17059" w:rsidRDefault="00D17059" w:rsidP="00D17059">
      <w:pPr>
        <w:jc w:val="left"/>
      </w:pPr>
    </w:p>
    <w:p w:rsidR="00D17059" w:rsidRDefault="00D17059" w:rsidP="00D17059">
      <w:pPr>
        <w:jc w:val="left"/>
      </w:pPr>
    </w:p>
    <w:p w:rsidR="00D17059" w:rsidRDefault="00D17059" w:rsidP="00D17059">
      <w:pPr>
        <w:jc w:val="left"/>
      </w:pPr>
    </w:p>
    <w:p w:rsidR="00D17059" w:rsidRDefault="00D17059" w:rsidP="00D17059">
      <w:pPr>
        <w:jc w:val="left"/>
      </w:pPr>
    </w:p>
    <w:p w:rsidR="00D52261" w:rsidRDefault="00D52261" w:rsidP="00D52261">
      <w:pPr>
        <w:widowControl/>
        <w:ind w:firstLineChars="200" w:firstLine="562"/>
        <w:jc w:val="center"/>
        <w:rPr>
          <w:rFonts w:ascii="Arial" w:eastAsia="宋体" w:hAnsi="Arial" w:cs="Arial"/>
          <w:b/>
          <w:kern w:val="0"/>
          <w:sz w:val="28"/>
          <w:szCs w:val="28"/>
        </w:rPr>
      </w:pPr>
      <w:r w:rsidRPr="008053D3">
        <w:rPr>
          <w:rFonts w:ascii="Arial" w:eastAsia="宋体" w:hAnsi="Arial" w:cs="Arial" w:hint="eastAsia"/>
          <w:b/>
          <w:kern w:val="0"/>
          <w:sz w:val="28"/>
          <w:szCs w:val="28"/>
        </w:rPr>
        <w:lastRenderedPageBreak/>
        <w:t>实验二</w:t>
      </w:r>
      <w:r>
        <w:rPr>
          <w:rFonts w:ascii="Arial" w:eastAsia="宋体" w:hAnsi="Arial" w:cs="Arial" w:hint="eastAsia"/>
          <w:b/>
          <w:kern w:val="0"/>
          <w:sz w:val="28"/>
          <w:szCs w:val="28"/>
        </w:rPr>
        <w:t xml:space="preserve"> </w:t>
      </w:r>
      <w:r w:rsidRPr="008053D3">
        <w:rPr>
          <w:rFonts w:ascii="Arial" w:eastAsia="宋体" w:hAnsi="Arial" w:cs="Arial" w:hint="eastAsia"/>
          <w:b/>
          <w:kern w:val="0"/>
          <w:sz w:val="28"/>
          <w:szCs w:val="28"/>
        </w:rPr>
        <w:t>基于</w:t>
      </w:r>
      <w:r>
        <w:rPr>
          <w:rFonts w:ascii="Arial" w:eastAsia="宋体" w:hAnsi="Arial" w:cs="Arial" w:hint="eastAsia"/>
          <w:b/>
          <w:kern w:val="0"/>
          <w:sz w:val="28"/>
          <w:szCs w:val="28"/>
        </w:rPr>
        <w:t>GUI</w:t>
      </w:r>
      <w:r>
        <w:rPr>
          <w:rFonts w:ascii="Arial" w:eastAsia="宋体" w:hAnsi="Arial" w:cs="Arial" w:hint="eastAsia"/>
          <w:b/>
          <w:kern w:val="0"/>
          <w:sz w:val="28"/>
          <w:szCs w:val="28"/>
        </w:rPr>
        <w:t>的</w:t>
      </w:r>
      <w:r w:rsidR="007F45FA" w:rsidRPr="007F45FA">
        <w:rPr>
          <w:rFonts w:ascii="Arial" w:eastAsia="宋体" w:hAnsi="Arial" w:cs="Arial" w:hint="eastAsia"/>
          <w:b/>
          <w:kern w:val="0"/>
          <w:sz w:val="28"/>
          <w:szCs w:val="28"/>
        </w:rPr>
        <w:t>高尔夫手推车生产销售</w:t>
      </w:r>
      <w:r w:rsidR="007F45FA">
        <w:rPr>
          <w:rFonts w:ascii="Arial" w:eastAsia="宋体" w:hAnsi="Arial" w:cs="Arial" w:hint="eastAsia"/>
          <w:b/>
          <w:kern w:val="0"/>
          <w:sz w:val="28"/>
          <w:szCs w:val="28"/>
        </w:rPr>
        <w:t>程序设计</w:t>
      </w:r>
    </w:p>
    <w:p w:rsidR="00D52261" w:rsidRDefault="00D52261" w:rsidP="00D52261">
      <w:pPr>
        <w:widowControl/>
        <w:ind w:firstLineChars="200" w:firstLine="562"/>
        <w:jc w:val="center"/>
        <w:rPr>
          <w:rFonts w:ascii="Arial" w:eastAsia="宋体" w:hAnsi="Arial" w:cs="Arial"/>
          <w:b/>
          <w:kern w:val="0"/>
          <w:sz w:val="28"/>
          <w:szCs w:val="28"/>
        </w:rPr>
      </w:pPr>
    </w:p>
    <w:p w:rsidR="00D52261" w:rsidRDefault="00D52261" w:rsidP="00D5226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2BBE">
        <w:rPr>
          <w:rFonts w:ascii="Arial" w:eastAsia="宋体" w:hAnsi="Arial" w:cs="Arial"/>
          <w:kern w:val="0"/>
          <w:sz w:val="24"/>
          <w:szCs w:val="24"/>
        </w:rPr>
        <w:t>实验目的</w:t>
      </w:r>
    </w:p>
    <w:p w:rsidR="00D52261" w:rsidRPr="000B2BBE" w:rsidRDefault="00D52261" w:rsidP="00D5226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D52261" w:rsidRDefault="00D52261" w:rsidP="00D52261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掌握在</w:t>
      </w:r>
      <w:r>
        <w:rPr>
          <w:rFonts w:ascii="Arial" w:eastAsia="宋体" w:hAnsi="Arial" w:cs="Arial" w:hint="eastAsia"/>
          <w:kern w:val="0"/>
          <w:sz w:val="24"/>
          <w:szCs w:val="24"/>
        </w:rPr>
        <w:t>MATLAB</w:t>
      </w:r>
      <w:r>
        <w:rPr>
          <w:rFonts w:ascii="Arial" w:eastAsia="宋体" w:hAnsi="Arial" w:cs="Arial" w:hint="eastAsia"/>
          <w:kern w:val="0"/>
          <w:sz w:val="24"/>
          <w:szCs w:val="24"/>
        </w:rPr>
        <w:t>中创建图形用户界面（</w:t>
      </w:r>
      <w:r>
        <w:rPr>
          <w:rFonts w:ascii="Arial" w:eastAsia="宋体" w:hAnsi="Arial" w:cs="Arial" w:hint="eastAsia"/>
          <w:kern w:val="0"/>
          <w:sz w:val="24"/>
          <w:szCs w:val="24"/>
        </w:rPr>
        <w:t>GUI</w:t>
      </w:r>
      <w:r>
        <w:rPr>
          <w:rFonts w:ascii="Arial" w:eastAsia="宋体" w:hAnsi="Arial" w:cs="Arial" w:hint="eastAsia"/>
          <w:kern w:val="0"/>
          <w:sz w:val="24"/>
          <w:szCs w:val="24"/>
        </w:rPr>
        <w:t>）的方法和应用；</w:t>
      </w:r>
    </w:p>
    <w:p w:rsidR="00D52261" w:rsidRDefault="00D52261" w:rsidP="00D52261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>
        <w:rPr>
          <w:rFonts w:ascii="Arial" w:eastAsia="宋体" w:hAnsi="Arial" w:cs="Arial" w:hint="eastAsia"/>
          <w:kern w:val="0"/>
          <w:sz w:val="24"/>
          <w:szCs w:val="24"/>
        </w:rPr>
        <w:t>掌握回调函数</w:t>
      </w:r>
      <w:proofErr w:type="gramEnd"/>
      <w:r>
        <w:rPr>
          <w:rFonts w:ascii="Arial" w:eastAsia="宋体" w:hAnsi="Arial" w:cs="Arial" w:hint="eastAsia"/>
          <w:kern w:val="0"/>
          <w:sz w:val="24"/>
          <w:szCs w:val="24"/>
        </w:rPr>
        <w:t>的编写和应用；</w:t>
      </w:r>
    </w:p>
    <w:p w:rsidR="00D52261" w:rsidRDefault="00D52261" w:rsidP="00D52261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界面控件的合理设计。</w:t>
      </w:r>
    </w:p>
    <w:p w:rsidR="00D52261" w:rsidRDefault="00D52261" w:rsidP="00D5226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二、</w:t>
      </w:r>
      <w:r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kern w:val="0"/>
          <w:sz w:val="24"/>
          <w:szCs w:val="24"/>
        </w:rPr>
        <w:t>部分实验控件介绍</w:t>
      </w:r>
    </w:p>
    <w:p w:rsidR="00D52261" w:rsidRPr="00AF2DC5" w:rsidRDefault="00D52261" w:rsidP="00D52261">
      <w:pPr>
        <w:pStyle w:val="CY"/>
        <w:rPr>
          <w:bCs/>
        </w:rPr>
      </w:pPr>
      <w:r>
        <w:rPr>
          <w:rFonts w:hint="eastAsia"/>
          <w:bCs/>
        </w:rPr>
        <w:t>1.</w:t>
      </w:r>
      <w:r>
        <w:rPr>
          <w:bCs/>
        </w:rPr>
        <w:t xml:space="preserve"> </w:t>
      </w:r>
      <w:r w:rsidRPr="00AF2DC5">
        <w:rPr>
          <w:rFonts w:hint="eastAsia"/>
          <w:bCs/>
        </w:rPr>
        <w:t>常用控件</w:t>
      </w:r>
    </w:p>
    <w:p w:rsidR="00D52261" w:rsidRDefault="00D52261" w:rsidP="00D52261">
      <w:pPr>
        <w:pStyle w:val="CY"/>
      </w:pPr>
      <w:r>
        <w:rPr>
          <w:rFonts w:hint="eastAsia"/>
        </w:rPr>
        <w:t>常用控件的作用如表</w:t>
      </w:r>
      <w:r>
        <w:t>1</w:t>
      </w:r>
      <w:r>
        <w:rPr>
          <w:rFonts w:hint="eastAsia"/>
        </w:rPr>
        <w:t>所示。</w:t>
      </w:r>
    </w:p>
    <w:p w:rsidR="00D52261" w:rsidRDefault="00D52261" w:rsidP="00D52261">
      <w:pPr>
        <w:pStyle w:val="CY"/>
        <w:spacing w:beforeLines="50" w:before="156"/>
        <w:ind w:firstLine="425"/>
        <w:jc w:val="center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表</w:t>
      </w:r>
      <w:r>
        <w:rPr>
          <w:b/>
          <w:bCs/>
          <w:sz w:val="18"/>
        </w:rPr>
        <w:t>1</w:t>
      </w:r>
      <w:r>
        <w:rPr>
          <w:rFonts w:hint="eastAsia"/>
          <w:b/>
          <w:bCs/>
          <w:sz w:val="18"/>
        </w:rPr>
        <w:t xml:space="preserve"> </w:t>
      </w:r>
      <w:r>
        <w:rPr>
          <w:rFonts w:hint="eastAsia"/>
          <w:b/>
          <w:bCs/>
          <w:sz w:val="18"/>
        </w:rPr>
        <w:t>控件的功能</w:t>
      </w:r>
    </w:p>
    <w:tbl>
      <w:tblPr>
        <w:tblW w:w="7875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1359"/>
        <w:gridCol w:w="5220"/>
      </w:tblGrid>
      <w:tr w:rsidR="00D52261" w:rsidTr="00992110">
        <w:trPr>
          <w:jc w:val="center"/>
        </w:trPr>
        <w:tc>
          <w:tcPr>
            <w:tcW w:w="1296" w:type="dxa"/>
            <w:shd w:val="clear" w:color="auto" w:fill="C0C0C0"/>
          </w:tcPr>
          <w:p w:rsidR="00D52261" w:rsidRDefault="00D52261" w:rsidP="00992110">
            <w:pPr>
              <w:pStyle w:val="CY"/>
              <w:ind w:firstLine="0"/>
              <w:rPr>
                <w:b/>
                <w:bCs/>
                <w:sz w:val="18"/>
              </w:rPr>
            </w:pPr>
            <w:proofErr w:type="gramStart"/>
            <w:r>
              <w:rPr>
                <w:rFonts w:hint="eastAsia"/>
                <w:b/>
                <w:bCs/>
                <w:sz w:val="18"/>
              </w:rPr>
              <w:t>控件名</w:t>
            </w:r>
            <w:proofErr w:type="gramEnd"/>
          </w:p>
        </w:tc>
        <w:tc>
          <w:tcPr>
            <w:tcW w:w="1359" w:type="dxa"/>
            <w:shd w:val="clear" w:color="auto" w:fill="C0C0C0"/>
          </w:tcPr>
          <w:p w:rsidR="00D52261" w:rsidRDefault="00D52261" w:rsidP="00992110">
            <w:pPr>
              <w:pStyle w:val="CY"/>
              <w:ind w:firstLine="0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</w:rPr>
              <w:t>PropertyName</w:t>
            </w:r>
            <w:proofErr w:type="spellEnd"/>
          </w:p>
        </w:tc>
        <w:tc>
          <w:tcPr>
            <w:tcW w:w="5220" w:type="dxa"/>
            <w:shd w:val="clear" w:color="auto" w:fill="C0C0C0"/>
          </w:tcPr>
          <w:p w:rsidR="00D52261" w:rsidRDefault="00D52261" w:rsidP="00992110">
            <w:pPr>
              <w:pStyle w:val="CY"/>
              <w:ind w:firstLine="0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功能</w:t>
            </w:r>
          </w:p>
        </w:tc>
      </w:tr>
      <w:tr w:rsidR="00D52261" w:rsidTr="00992110">
        <w:trPr>
          <w:jc w:val="center"/>
        </w:trPr>
        <w:tc>
          <w:tcPr>
            <w:tcW w:w="1296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按钮</w:t>
            </w:r>
          </w:p>
        </w:tc>
        <w:tc>
          <w:tcPr>
            <w:tcW w:w="1359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PushButton</w:t>
            </w:r>
            <w:proofErr w:type="spellEnd"/>
          </w:p>
        </w:tc>
        <w:tc>
          <w:tcPr>
            <w:tcW w:w="5220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最常用的控件，用于响应用户的鼠标单击，按钮上有说明文字说明其作用。</w:t>
            </w:r>
          </w:p>
        </w:tc>
      </w:tr>
      <w:tr w:rsidR="00D52261" w:rsidTr="00992110">
        <w:trPr>
          <w:jc w:val="center"/>
        </w:trPr>
        <w:tc>
          <w:tcPr>
            <w:tcW w:w="1296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切换按钮</w:t>
            </w:r>
          </w:p>
        </w:tc>
        <w:tc>
          <w:tcPr>
            <w:tcW w:w="1359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ToggleButton</w:t>
            </w:r>
            <w:proofErr w:type="spellEnd"/>
          </w:p>
        </w:tc>
        <w:tc>
          <w:tcPr>
            <w:tcW w:w="5220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当单击时会凹凸状态切换。</w:t>
            </w:r>
          </w:p>
        </w:tc>
      </w:tr>
      <w:tr w:rsidR="00D52261" w:rsidTr="00992110">
        <w:trPr>
          <w:jc w:val="center"/>
        </w:trPr>
        <w:tc>
          <w:tcPr>
            <w:tcW w:w="1296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单选按钮</w:t>
            </w:r>
          </w:p>
        </w:tc>
        <w:tc>
          <w:tcPr>
            <w:tcW w:w="1359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RadioButton</w:t>
            </w:r>
            <w:proofErr w:type="spellEnd"/>
          </w:p>
        </w:tc>
        <w:tc>
          <w:tcPr>
            <w:tcW w:w="5220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当单击时会用黑白点切换，总是成组出现，多个单选按钮互斥，一组中只有一个被选中。</w:t>
            </w:r>
          </w:p>
        </w:tc>
      </w:tr>
      <w:tr w:rsidR="00D52261" w:rsidTr="00992110">
        <w:trPr>
          <w:jc w:val="center"/>
        </w:trPr>
        <w:tc>
          <w:tcPr>
            <w:tcW w:w="1296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复选框</w:t>
            </w:r>
          </w:p>
        </w:tc>
        <w:tc>
          <w:tcPr>
            <w:tcW w:w="1359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CheckBox</w:t>
            </w:r>
            <w:proofErr w:type="spellEnd"/>
          </w:p>
        </w:tc>
        <w:tc>
          <w:tcPr>
            <w:tcW w:w="5220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当单击时会用√切换，有选中、</w:t>
            </w:r>
            <w:proofErr w:type="gramStart"/>
            <w:r>
              <w:rPr>
                <w:rFonts w:hint="eastAsia"/>
                <w:sz w:val="18"/>
              </w:rPr>
              <w:t>不</w:t>
            </w:r>
            <w:proofErr w:type="gramEnd"/>
            <w:r>
              <w:rPr>
                <w:rFonts w:hint="eastAsia"/>
                <w:sz w:val="18"/>
              </w:rPr>
              <w:t>选中和不确定等状态，总是成组出现，多个复选框可同时选用。</w:t>
            </w:r>
          </w:p>
        </w:tc>
      </w:tr>
      <w:tr w:rsidR="00D52261" w:rsidTr="00992110">
        <w:trPr>
          <w:jc w:val="center"/>
        </w:trPr>
        <w:tc>
          <w:tcPr>
            <w:tcW w:w="1296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文本框</w:t>
            </w:r>
          </w:p>
        </w:tc>
        <w:tc>
          <w:tcPr>
            <w:tcW w:w="1359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EditText</w:t>
            </w:r>
            <w:proofErr w:type="spellEnd"/>
          </w:p>
        </w:tc>
        <w:tc>
          <w:tcPr>
            <w:tcW w:w="5220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凹形方框，可随意输入和编辑</w:t>
            </w:r>
            <w:proofErr w:type="gramStart"/>
            <w:r>
              <w:rPr>
                <w:rFonts w:hint="eastAsia"/>
                <w:sz w:val="18"/>
              </w:rPr>
              <w:t>单行和</w:t>
            </w:r>
            <w:proofErr w:type="gramEnd"/>
            <w:r>
              <w:rPr>
                <w:rFonts w:hint="eastAsia"/>
                <w:sz w:val="18"/>
              </w:rPr>
              <w:t>多行文字，并显示出来。</w:t>
            </w:r>
          </w:p>
        </w:tc>
      </w:tr>
      <w:tr w:rsidR="00D52261" w:rsidTr="00992110">
        <w:trPr>
          <w:jc w:val="center"/>
        </w:trPr>
        <w:tc>
          <w:tcPr>
            <w:tcW w:w="1296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静态文本框</w:t>
            </w:r>
          </w:p>
        </w:tc>
        <w:tc>
          <w:tcPr>
            <w:tcW w:w="1359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StaticText</w:t>
            </w:r>
            <w:proofErr w:type="spellEnd"/>
          </w:p>
        </w:tc>
        <w:tc>
          <w:tcPr>
            <w:tcW w:w="5220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用于显示文字信息，但不接受输入。</w:t>
            </w:r>
          </w:p>
        </w:tc>
      </w:tr>
      <w:tr w:rsidR="00D52261" w:rsidTr="00992110">
        <w:trPr>
          <w:jc w:val="center"/>
        </w:trPr>
        <w:tc>
          <w:tcPr>
            <w:tcW w:w="1296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滚动条</w:t>
            </w:r>
          </w:p>
        </w:tc>
        <w:tc>
          <w:tcPr>
            <w:tcW w:w="1359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Slider</w:t>
            </w:r>
          </w:p>
        </w:tc>
        <w:tc>
          <w:tcPr>
            <w:tcW w:w="5220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可以用图示的方式显示在一个范围内数值的大概值范围，用户可以移动滚动条改变数值。</w:t>
            </w:r>
          </w:p>
        </w:tc>
      </w:tr>
      <w:tr w:rsidR="00D52261" w:rsidTr="00992110">
        <w:trPr>
          <w:jc w:val="center"/>
        </w:trPr>
        <w:tc>
          <w:tcPr>
            <w:tcW w:w="1296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框架</w:t>
            </w:r>
          </w:p>
        </w:tc>
        <w:tc>
          <w:tcPr>
            <w:tcW w:w="1359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Frame</w:t>
            </w:r>
          </w:p>
        </w:tc>
        <w:tc>
          <w:tcPr>
            <w:tcW w:w="5220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将一组控件围在框架中，用于装饰界面。</w:t>
            </w:r>
          </w:p>
        </w:tc>
      </w:tr>
      <w:tr w:rsidR="00D52261" w:rsidTr="00992110">
        <w:trPr>
          <w:jc w:val="center"/>
        </w:trPr>
        <w:tc>
          <w:tcPr>
            <w:tcW w:w="1296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列表框</w:t>
            </w:r>
          </w:p>
        </w:tc>
        <w:tc>
          <w:tcPr>
            <w:tcW w:w="1359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ListBox</w:t>
            </w:r>
            <w:proofErr w:type="spellEnd"/>
          </w:p>
        </w:tc>
        <w:tc>
          <w:tcPr>
            <w:tcW w:w="5220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显示下</w:t>
            </w:r>
            <w:proofErr w:type="gramStart"/>
            <w:r>
              <w:rPr>
                <w:rFonts w:hint="eastAsia"/>
                <w:sz w:val="18"/>
              </w:rPr>
              <w:t>拉文字</w:t>
            </w:r>
            <w:proofErr w:type="gramEnd"/>
            <w:r>
              <w:rPr>
                <w:rFonts w:hint="eastAsia"/>
                <w:sz w:val="18"/>
              </w:rPr>
              <w:t>列表，用户可以从列表中选择一项和多项。</w:t>
            </w:r>
          </w:p>
        </w:tc>
      </w:tr>
      <w:tr w:rsidR="00D52261" w:rsidTr="00992110">
        <w:trPr>
          <w:jc w:val="center"/>
        </w:trPr>
        <w:tc>
          <w:tcPr>
            <w:tcW w:w="1296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弹出式菜单</w:t>
            </w:r>
          </w:p>
        </w:tc>
        <w:tc>
          <w:tcPr>
            <w:tcW w:w="1359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PopupMenu</w:t>
            </w:r>
            <w:proofErr w:type="spellEnd"/>
          </w:p>
        </w:tc>
        <w:tc>
          <w:tcPr>
            <w:tcW w:w="5220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相当于文本框和列表框的组合，用户可以从下拉列表中选择。</w:t>
            </w:r>
          </w:p>
        </w:tc>
      </w:tr>
      <w:tr w:rsidR="00D52261" w:rsidTr="00992110">
        <w:trPr>
          <w:jc w:val="center"/>
        </w:trPr>
        <w:tc>
          <w:tcPr>
            <w:tcW w:w="1296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坐标轴</w:t>
            </w:r>
          </w:p>
        </w:tc>
        <w:tc>
          <w:tcPr>
            <w:tcW w:w="1359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Axes</w:t>
            </w:r>
          </w:p>
        </w:tc>
        <w:tc>
          <w:tcPr>
            <w:tcW w:w="5220" w:type="dxa"/>
          </w:tcPr>
          <w:p w:rsidR="00D52261" w:rsidRDefault="00D52261" w:rsidP="00992110">
            <w:pPr>
              <w:pStyle w:val="CY"/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用于绘制坐标轴。</w:t>
            </w:r>
          </w:p>
        </w:tc>
      </w:tr>
    </w:tbl>
    <w:p w:rsidR="00D52261" w:rsidRDefault="00D52261" w:rsidP="00D52261">
      <w:pPr>
        <w:pStyle w:val="CY"/>
      </w:pPr>
    </w:p>
    <w:p w:rsidR="00D52261" w:rsidRPr="00AF2DC5" w:rsidRDefault="00D52261" w:rsidP="00D52261">
      <w:pPr>
        <w:pStyle w:val="CY"/>
        <w:rPr>
          <w:bCs/>
        </w:rPr>
      </w:pPr>
      <w:r w:rsidRPr="00AF2DC5">
        <w:rPr>
          <w:rFonts w:hint="eastAsia"/>
          <w:bCs/>
        </w:rPr>
        <w:t xml:space="preserve">2. </w:t>
      </w:r>
      <w:r w:rsidRPr="00AF2DC5">
        <w:rPr>
          <w:rFonts w:hint="eastAsia"/>
          <w:bCs/>
        </w:rPr>
        <w:t>控件的创建</w:t>
      </w:r>
    </w:p>
    <w:p w:rsidR="00D52261" w:rsidRDefault="00D52261" w:rsidP="00D52261">
      <w:pPr>
        <w:pStyle w:val="CY"/>
      </w:pPr>
      <w:r>
        <w:rPr>
          <w:rFonts w:hint="eastAsia"/>
        </w:rPr>
        <w:t xml:space="preserve">(1) </w:t>
      </w:r>
      <w:r>
        <w:rPr>
          <w:rFonts w:hint="eastAsia"/>
        </w:rPr>
        <w:t>在可视化界面环境中创建控件</w:t>
      </w:r>
    </w:p>
    <w:p w:rsidR="00D52261" w:rsidRDefault="00D52261" w:rsidP="00D52261">
      <w:pPr>
        <w:pStyle w:val="CY"/>
      </w:pPr>
      <w:r>
        <w:rPr>
          <w:rFonts w:hint="eastAsia"/>
        </w:rPr>
        <w:t>在可视化界面环境中创建</w:t>
      </w:r>
      <w:proofErr w:type="gramStart"/>
      <w:r>
        <w:rPr>
          <w:rFonts w:hint="eastAsia"/>
        </w:rPr>
        <w:t>控件很</w:t>
      </w:r>
      <w:proofErr w:type="gramEnd"/>
      <w:r>
        <w:rPr>
          <w:rFonts w:hint="eastAsia"/>
        </w:rPr>
        <w:t>简单，就是在图形对象面板中选中控件，然后在空白的界面编辑面板中拖放即可，如图</w:t>
      </w:r>
      <w:r>
        <w:t>1</w:t>
      </w:r>
      <w:r>
        <w:rPr>
          <w:rFonts w:hint="eastAsia"/>
        </w:rPr>
        <w:t>所示为各种控件的显示。</w:t>
      </w:r>
    </w:p>
    <w:p w:rsidR="00D52261" w:rsidRDefault="00D52261" w:rsidP="00D52261">
      <w:pPr>
        <w:pStyle w:val="CY"/>
      </w:pPr>
      <w:r>
        <w:rPr>
          <w:rFonts w:hint="eastAsia"/>
        </w:rPr>
        <w:t xml:space="preserve">(2)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unicontrol</w:t>
      </w:r>
      <w:proofErr w:type="spellEnd"/>
      <w:r>
        <w:rPr>
          <w:rFonts w:hint="eastAsia"/>
        </w:rPr>
        <w:t>命令创建控件</w:t>
      </w:r>
    </w:p>
    <w:p w:rsidR="00D52261" w:rsidRDefault="00D52261" w:rsidP="00D52261">
      <w:pPr>
        <w:pStyle w:val="CY0"/>
      </w:pPr>
      <w:r>
        <w:rPr>
          <w:rFonts w:hint="eastAsia"/>
        </w:rPr>
        <w:t>语法：</w:t>
      </w:r>
    </w:p>
    <w:p w:rsidR="00D52261" w:rsidRDefault="00D52261" w:rsidP="00D52261">
      <w:pPr>
        <w:pStyle w:val="CY"/>
        <w:rPr>
          <w:b/>
          <w:bCs/>
        </w:rPr>
      </w:pP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h_control</w:t>
      </w:r>
      <w:proofErr w:type="spellEnd"/>
      <w:r>
        <w:rPr>
          <w:rFonts w:hint="eastAsia"/>
          <w:b/>
          <w:bCs/>
        </w:rPr>
        <w:t>=</w:t>
      </w:r>
      <w:proofErr w:type="spellStart"/>
      <w:r>
        <w:rPr>
          <w:rFonts w:hint="eastAsia"/>
          <w:b/>
          <w:bCs/>
        </w:rPr>
        <w:t>uicontrol</w:t>
      </w:r>
      <w:proofErr w:type="spellEnd"/>
      <w:r>
        <w:rPr>
          <w:rFonts w:hint="eastAsia"/>
          <w:b/>
          <w:bCs/>
        </w:rPr>
        <w:t>(h_Parent,</w:t>
      </w:r>
      <w:r>
        <w:rPr>
          <w:b/>
          <w:bCs/>
        </w:rPr>
        <w:t>’</w:t>
      </w:r>
      <w:proofErr w:type="spellStart"/>
      <w:r>
        <w:rPr>
          <w:rFonts w:hint="eastAsia"/>
          <w:b/>
          <w:bCs/>
        </w:rPr>
        <w:t>PropertyName</w:t>
      </w:r>
      <w:proofErr w:type="spellEnd"/>
      <w:proofErr w:type="gramStart"/>
      <w:r>
        <w:rPr>
          <w:b/>
          <w:bCs/>
        </w:rPr>
        <w:t>’</w:t>
      </w:r>
      <w:r>
        <w:rPr>
          <w:rFonts w:hint="eastAsia"/>
          <w:b/>
          <w:bCs/>
        </w:rPr>
        <w:t>,</w:t>
      </w:r>
      <w:proofErr w:type="spellStart"/>
      <w:r>
        <w:rPr>
          <w:rFonts w:hint="eastAsia"/>
          <w:b/>
          <w:bCs/>
        </w:rPr>
        <w:t>ProperValue</w:t>
      </w:r>
      <w:proofErr w:type="spellEnd"/>
      <w:r>
        <w:rPr>
          <w:rFonts w:hint="eastAsia"/>
          <w:b/>
          <w:bCs/>
        </w:rPr>
        <w:t>,</w:t>
      </w:r>
      <w:r>
        <w:rPr>
          <w:b/>
          <w:bCs/>
        </w:rPr>
        <w:t>…</w:t>
      </w:r>
      <w:proofErr w:type="gramEnd"/>
      <w:r>
        <w:rPr>
          <w:rFonts w:hint="eastAsia"/>
          <w:b/>
          <w:bCs/>
        </w:rPr>
        <w:t>)</w:t>
      </w:r>
    </w:p>
    <w:p w:rsidR="00D52261" w:rsidRDefault="00D52261" w:rsidP="00D52261">
      <w:pPr>
        <w:pStyle w:val="CY"/>
      </w:pPr>
    </w:p>
    <w:p w:rsidR="00D52261" w:rsidRDefault="00D52261" w:rsidP="00D5226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三、实验设备</w:t>
      </w:r>
    </w:p>
    <w:p w:rsidR="00D52261" w:rsidRPr="00BC424F" w:rsidRDefault="00D52261" w:rsidP="00D52261">
      <w:pPr>
        <w:pStyle w:val="CY"/>
      </w:pPr>
      <w:r w:rsidRPr="00BC424F">
        <w:rPr>
          <w:rFonts w:hint="eastAsia"/>
        </w:rPr>
        <w:t>装载</w:t>
      </w:r>
      <w:r w:rsidRPr="00BC424F">
        <w:rPr>
          <w:rFonts w:hint="eastAsia"/>
        </w:rPr>
        <w:t>MATLAB</w:t>
      </w:r>
      <w:r w:rsidRPr="00BC424F">
        <w:rPr>
          <w:rFonts w:hint="eastAsia"/>
        </w:rPr>
        <w:t>的计算机</w:t>
      </w:r>
    </w:p>
    <w:p w:rsidR="00D17059" w:rsidRPr="00D52261" w:rsidRDefault="00D17059" w:rsidP="00D17059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0"/>
        </w:rPr>
      </w:pPr>
    </w:p>
    <w:p w:rsidR="008A664F" w:rsidRDefault="00D52261">
      <w:pPr>
        <w:rPr>
          <w:rFonts w:ascii="Arial" w:eastAsia="宋体" w:hAnsi="Arial" w:cs="Arial"/>
          <w:kern w:val="0"/>
          <w:sz w:val="24"/>
          <w:szCs w:val="24"/>
        </w:rPr>
      </w:pPr>
      <w:r w:rsidRPr="00D52261">
        <w:rPr>
          <w:rFonts w:ascii="Arial" w:eastAsia="宋体" w:hAnsi="Arial" w:cs="Arial" w:hint="eastAsia"/>
          <w:kern w:val="0"/>
          <w:sz w:val="24"/>
          <w:szCs w:val="24"/>
        </w:rPr>
        <w:t>四、</w:t>
      </w:r>
      <w:r>
        <w:rPr>
          <w:rFonts w:ascii="Arial" w:eastAsia="宋体" w:hAnsi="Arial" w:cs="Arial" w:hint="eastAsia"/>
          <w:kern w:val="0"/>
          <w:sz w:val="24"/>
          <w:szCs w:val="24"/>
        </w:rPr>
        <w:t>实验内容</w:t>
      </w:r>
    </w:p>
    <w:p w:rsidR="007F45FA" w:rsidRPr="007F45FA" w:rsidRDefault="007F45FA" w:rsidP="007F45FA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7F45FA">
        <w:rPr>
          <w:rFonts w:ascii="Times New Roman" w:eastAsia="宋体" w:hAnsi="Times New Roman" w:cs="Times New Roman" w:hint="eastAsia"/>
          <w:szCs w:val="24"/>
        </w:rPr>
        <w:t>某公司生产和销售高尔夫手推车。每周周末，公司都将那一周所生产的手推车转移到仓</w:t>
      </w:r>
      <w:r w:rsidRPr="007F45FA">
        <w:rPr>
          <w:rFonts w:ascii="Times New Roman" w:eastAsia="宋体" w:hAnsi="Times New Roman" w:cs="Times New Roman" w:hint="eastAsia"/>
          <w:szCs w:val="24"/>
        </w:rPr>
        <w:lastRenderedPageBreak/>
        <w:t>库（库存）之中。卖出的所有手推车都是从库存中提取。这个过程的一个简单模型为：</w:t>
      </w:r>
      <w:bookmarkStart w:id="0" w:name="OLE_LINK15"/>
      <w:r w:rsidRPr="007F45FA">
        <w:rPr>
          <w:rFonts w:ascii="Times New Roman" w:eastAsia="宋体" w:hAnsi="Times New Roman" w:cs="Times New Roman" w:hint="eastAsia"/>
          <w:szCs w:val="24"/>
        </w:rPr>
        <w:t>I(k+</w:t>
      </w:r>
      <w:proofErr w:type="gramStart"/>
      <w:r w:rsidRPr="007F45FA">
        <w:rPr>
          <w:rFonts w:ascii="Times New Roman" w:eastAsia="宋体" w:hAnsi="Times New Roman" w:cs="Times New Roman" w:hint="eastAsia"/>
          <w:szCs w:val="24"/>
        </w:rPr>
        <w:t>1)=</w:t>
      </w:r>
      <w:proofErr w:type="gramEnd"/>
      <w:r w:rsidRPr="007F45FA">
        <w:rPr>
          <w:rFonts w:ascii="Times New Roman" w:eastAsia="宋体" w:hAnsi="Times New Roman" w:cs="Times New Roman" w:hint="eastAsia"/>
          <w:szCs w:val="24"/>
        </w:rPr>
        <w:t>P(k)+I(k)-S(k)</w:t>
      </w:r>
      <w:bookmarkEnd w:id="0"/>
    </w:p>
    <w:p w:rsidR="007F45FA" w:rsidRPr="007F45FA" w:rsidRDefault="007F45FA" w:rsidP="007F45FA">
      <w:pPr>
        <w:rPr>
          <w:rFonts w:ascii="Times New Roman" w:eastAsia="宋体" w:hAnsi="Times New Roman" w:cs="Times New Roman"/>
          <w:szCs w:val="24"/>
        </w:rPr>
      </w:pPr>
      <w:r w:rsidRPr="007F45FA">
        <w:rPr>
          <w:rFonts w:ascii="Times New Roman" w:eastAsia="宋体" w:hAnsi="Times New Roman" w:cs="Times New Roman" w:hint="eastAsia"/>
          <w:szCs w:val="24"/>
        </w:rPr>
        <w:t>其中，</w:t>
      </w:r>
      <w:r w:rsidRPr="007F45FA">
        <w:rPr>
          <w:rFonts w:ascii="Times New Roman" w:eastAsia="宋体" w:hAnsi="Times New Roman" w:cs="Times New Roman" w:hint="eastAsia"/>
          <w:szCs w:val="24"/>
        </w:rPr>
        <w:t>P(k)</w:t>
      </w:r>
      <w:r w:rsidRPr="007F45FA">
        <w:rPr>
          <w:rFonts w:ascii="Times New Roman" w:eastAsia="宋体" w:hAnsi="Times New Roman" w:cs="Times New Roman" w:hint="eastAsia"/>
          <w:szCs w:val="24"/>
        </w:rPr>
        <w:t>为第</w:t>
      </w:r>
      <w:r w:rsidRPr="007F45FA">
        <w:rPr>
          <w:rFonts w:ascii="Times New Roman" w:eastAsia="宋体" w:hAnsi="Times New Roman" w:cs="Times New Roman" w:hint="eastAsia"/>
          <w:szCs w:val="24"/>
        </w:rPr>
        <w:t>K</w:t>
      </w:r>
      <w:proofErr w:type="gramStart"/>
      <w:r w:rsidRPr="007F45FA">
        <w:rPr>
          <w:rFonts w:ascii="Times New Roman" w:eastAsia="宋体" w:hAnsi="Times New Roman" w:cs="Times New Roman" w:hint="eastAsia"/>
          <w:szCs w:val="24"/>
        </w:rPr>
        <w:t>周所生产</w:t>
      </w:r>
      <w:proofErr w:type="gramEnd"/>
      <w:r w:rsidRPr="007F45FA">
        <w:rPr>
          <w:rFonts w:ascii="Times New Roman" w:eastAsia="宋体" w:hAnsi="Times New Roman" w:cs="Times New Roman" w:hint="eastAsia"/>
          <w:szCs w:val="24"/>
        </w:rPr>
        <w:t>的手推车数量；</w:t>
      </w:r>
      <w:r w:rsidRPr="007F45FA">
        <w:rPr>
          <w:rFonts w:ascii="Times New Roman" w:eastAsia="宋体" w:hAnsi="Times New Roman" w:cs="Times New Roman" w:hint="eastAsia"/>
          <w:szCs w:val="24"/>
        </w:rPr>
        <w:t>I(k)</w:t>
      </w:r>
      <w:r w:rsidRPr="007F45FA">
        <w:rPr>
          <w:rFonts w:ascii="Times New Roman" w:eastAsia="宋体" w:hAnsi="Times New Roman" w:cs="Times New Roman" w:hint="eastAsia"/>
          <w:szCs w:val="24"/>
        </w:rPr>
        <w:t>为第</w:t>
      </w:r>
      <w:r w:rsidRPr="007F45FA">
        <w:rPr>
          <w:rFonts w:ascii="Times New Roman" w:eastAsia="宋体" w:hAnsi="Times New Roman" w:cs="Times New Roman" w:hint="eastAsia"/>
          <w:szCs w:val="24"/>
        </w:rPr>
        <w:t>K</w:t>
      </w:r>
      <w:r w:rsidRPr="007F45FA">
        <w:rPr>
          <w:rFonts w:ascii="Times New Roman" w:eastAsia="宋体" w:hAnsi="Times New Roman" w:cs="Times New Roman" w:hint="eastAsia"/>
          <w:szCs w:val="24"/>
        </w:rPr>
        <w:t>周库存中手推车数量；</w:t>
      </w:r>
      <w:r w:rsidRPr="007F45FA">
        <w:rPr>
          <w:rFonts w:ascii="Times New Roman" w:eastAsia="宋体" w:hAnsi="Times New Roman" w:cs="Times New Roman" w:hint="eastAsia"/>
          <w:szCs w:val="24"/>
        </w:rPr>
        <w:t>S(k)</w:t>
      </w:r>
      <w:r w:rsidRPr="007F45FA">
        <w:rPr>
          <w:rFonts w:ascii="Times New Roman" w:eastAsia="宋体" w:hAnsi="Times New Roman" w:cs="Times New Roman" w:hint="eastAsia"/>
          <w:szCs w:val="24"/>
        </w:rPr>
        <w:t>为第</w:t>
      </w:r>
      <w:r w:rsidRPr="007F45FA">
        <w:rPr>
          <w:rFonts w:ascii="Times New Roman" w:eastAsia="宋体" w:hAnsi="Times New Roman" w:cs="Times New Roman" w:hint="eastAsia"/>
          <w:szCs w:val="24"/>
        </w:rPr>
        <w:t>K</w:t>
      </w:r>
      <w:r w:rsidRPr="007F45FA">
        <w:rPr>
          <w:rFonts w:ascii="Times New Roman" w:eastAsia="宋体" w:hAnsi="Times New Roman" w:cs="Times New Roman" w:hint="eastAsia"/>
          <w:szCs w:val="24"/>
        </w:rPr>
        <w:t>周所卖出的手推车数量。</w:t>
      </w:r>
    </w:p>
    <w:p w:rsidR="007F45FA" w:rsidRPr="007F45FA" w:rsidRDefault="007F45FA" w:rsidP="007F45FA">
      <w:pPr>
        <w:ind w:firstLineChars="1600" w:firstLine="3360"/>
        <w:rPr>
          <w:rFonts w:ascii="Times New Roman" w:eastAsia="宋体" w:hAnsi="Times New Roman" w:cs="Times New Roman"/>
          <w:szCs w:val="21"/>
        </w:rPr>
      </w:pPr>
    </w:p>
    <w:p w:rsidR="007F45FA" w:rsidRPr="007F45FA" w:rsidRDefault="007F45FA" w:rsidP="007F45FA">
      <w:pPr>
        <w:ind w:firstLineChars="1600" w:firstLine="3360"/>
        <w:rPr>
          <w:rFonts w:ascii="Times New Roman" w:eastAsia="宋体" w:hAnsi="Times New Roman" w:cs="Times New Roman"/>
          <w:szCs w:val="21"/>
        </w:rPr>
      </w:pPr>
      <w:r w:rsidRPr="007F45FA">
        <w:rPr>
          <w:rFonts w:ascii="Times New Roman" w:eastAsia="宋体" w:hAnsi="Times New Roman" w:cs="Times New Roman" w:hint="eastAsia"/>
          <w:szCs w:val="21"/>
        </w:rPr>
        <w:t>表</w:t>
      </w:r>
      <w:r w:rsidRPr="007F45FA">
        <w:rPr>
          <w:rFonts w:ascii="Times New Roman" w:eastAsia="宋体" w:hAnsi="Times New Roman" w:cs="Times New Roman" w:hint="eastAsia"/>
          <w:szCs w:val="21"/>
        </w:rPr>
        <w:t>1  10</w:t>
      </w:r>
      <w:r w:rsidRPr="007F45FA">
        <w:rPr>
          <w:rFonts w:ascii="Times New Roman" w:eastAsia="宋体" w:hAnsi="Times New Roman" w:cs="Times New Roman" w:hint="eastAsia"/>
          <w:szCs w:val="21"/>
        </w:rPr>
        <w:t>周计划表</w:t>
      </w:r>
    </w:p>
    <w:tbl>
      <w:tblPr>
        <w:tblW w:w="0" w:type="auto"/>
        <w:tblInd w:w="1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7F45FA" w:rsidRPr="007F45FA" w:rsidTr="00770762"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周</w:t>
            </w:r>
          </w:p>
        </w:tc>
        <w:tc>
          <w:tcPr>
            <w:tcW w:w="426" w:type="dxa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7F45FA" w:rsidRPr="007F45FA" w:rsidTr="00770762"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" w:name="_Hlk470523489"/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销售量</w:t>
            </w:r>
          </w:p>
        </w:tc>
        <w:tc>
          <w:tcPr>
            <w:tcW w:w="426" w:type="dxa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50</w:t>
            </w:r>
          </w:p>
        </w:tc>
        <w:tc>
          <w:tcPr>
            <w:tcW w:w="426" w:type="dxa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55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60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70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70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75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80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80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90</w:t>
            </w:r>
          </w:p>
        </w:tc>
        <w:tc>
          <w:tcPr>
            <w:tcW w:w="0" w:type="auto"/>
          </w:tcPr>
          <w:p w:rsidR="007F45FA" w:rsidRPr="007F45FA" w:rsidRDefault="007F45FA" w:rsidP="007F45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45FA">
              <w:rPr>
                <w:rFonts w:ascii="Times New Roman" w:eastAsia="宋体" w:hAnsi="Times New Roman" w:cs="Times New Roman" w:hint="eastAsia"/>
                <w:szCs w:val="21"/>
              </w:rPr>
              <w:t>55</w:t>
            </w:r>
          </w:p>
        </w:tc>
      </w:tr>
    </w:tbl>
    <w:bookmarkEnd w:id="1"/>
    <w:p w:rsidR="007F45FA" w:rsidRPr="007F45FA" w:rsidRDefault="007F45FA" w:rsidP="007F45FA">
      <w:pPr>
        <w:rPr>
          <w:rFonts w:ascii="Times New Roman" w:eastAsia="宋体" w:hAnsi="Times New Roman" w:cs="Times New Roman"/>
          <w:szCs w:val="24"/>
        </w:rPr>
      </w:pPr>
      <w:r w:rsidRPr="007F45FA">
        <w:rPr>
          <w:rFonts w:ascii="Times New Roman" w:eastAsia="宋体" w:hAnsi="Times New Roman" w:cs="Times New Roman" w:hint="eastAsia"/>
          <w:szCs w:val="24"/>
        </w:rPr>
        <w:t>表</w:t>
      </w:r>
      <w:r w:rsidRPr="007F45FA">
        <w:rPr>
          <w:rFonts w:ascii="Times New Roman" w:eastAsia="宋体" w:hAnsi="Times New Roman" w:cs="Times New Roman" w:hint="eastAsia"/>
          <w:szCs w:val="24"/>
        </w:rPr>
        <w:t>1</w:t>
      </w:r>
      <w:r w:rsidRPr="007F45FA">
        <w:rPr>
          <w:rFonts w:ascii="Times New Roman" w:eastAsia="宋体" w:hAnsi="Times New Roman" w:cs="Times New Roman" w:hint="eastAsia"/>
          <w:szCs w:val="24"/>
        </w:rPr>
        <w:t>为</w:t>
      </w:r>
      <w:r w:rsidRPr="007F45FA">
        <w:rPr>
          <w:rFonts w:ascii="Times New Roman" w:eastAsia="宋体" w:hAnsi="Times New Roman" w:cs="Times New Roman" w:hint="eastAsia"/>
          <w:szCs w:val="24"/>
        </w:rPr>
        <w:t>10</w:t>
      </w:r>
      <w:r w:rsidRPr="007F45FA">
        <w:rPr>
          <w:rFonts w:ascii="Times New Roman" w:eastAsia="宋体" w:hAnsi="Times New Roman" w:cs="Times New Roman" w:hint="eastAsia"/>
          <w:szCs w:val="24"/>
        </w:rPr>
        <w:t>周计划中的每周销售额。假设每周的产量都基于前一周的销售量，所以有</w:t>
      </w:r>
      <w:bookmarkStart w:id="2" w:name="OLE_LINK14"/>
      <w:r w:rsidRPr="007F45FA">
        <w:rPr>
          <w:rFonts w:ascii="Times New Roman" w:eastAsia="宋体" w:hAnsi="Times New Roman" w:cs="Times New Roman" w:hint="eastAsia"/>
          <w:szCs w:val="24"/>
        </w:rPr>
        <w:t>P(k)=S(k-1)</w:t>
      </w:r>
      <w:bookmarkEnd w:id="2"/>
      <w:r w:rsidRPr="007F45FA">
        <w:rPr>
          <w:rFonts w:ascii="Times New Roman" w:eastAsia="宋体" w:hAnsi="Times New Roman" w:cs="Times New Roman" w:hint="eastAsia"/>
          <w:szCs w:val="24"/>
        </w:rPr>
        <w:t>。假设第一周的产量为</w:t>
      </w:r>
      <w:r w:rsidRPr="007F45FA">
        <w:rPr>
          <w:rFonts w:ascii="Times New Roman" w:eastAsia="宋体" w:hAnsi="Times New Roman" w:cs="Times New Roman" w:hint="eastAsia"/>
          <w:szCs w:val="24"/>
        </w:rPr>
        <w:t>50</w:t>
      </w:r>
      <w:r w:rsidRPr="007F45FA">
        <w:rPr>
          <w:rFonts w:ascii="Times New Roman" w:eastAsia="宋体" w:hAnsi="Times New Roman" w:cs="Times New Roman" w:hint="eastAsia"/>
          <w:szCs w:val="24"/>
        </w:rPr>
        <w:t>辆手推车，即</w:t>
      </w:r>
      <w:r w:rsidRPr="007F45FA">
        <w:rPr>
          <w:rFonts w:ascii="Times New Roman" w:eastAsia="宋体" w:hAnsi="Times New Roman" w:cs="Times New Roman" w:hint="eastAsia"/>
          <w:szCs w:val="24"/>
        </w:rPr>
        <w:t>P(1)=50</w:t>
      </w:r>
      <w:r w:rsidRPr="007F45FA">
        <w:rPr>
          <w:rFonts w:ascii="Times New Roman" w:eastAsia="宋体" w:hAnsi="Times New Roman" w:cs="Times New Roman" w:hint="eastAsia"/>
          <w:szCs w:val="24"/>
        </w:rPr>
        <w:t>。</w:t>
      </w:r>
    </w:p>
    <w:p w:rsidR="007F45FA" w:rsidRPr="007F45FA" w:rsidRDefault="007F45FA" w:rsidP="007F45FA">
      <w:pPr>
        <w:rPr>
          <w:rFonts w:ascii="Times New Roman" w:eastAsia="宋体" w:hAnsi="Times New Roman" w:cs="Times New Roman"/>
          <w:szCs w:val="24"/>
        </w:rPr>
      </w:pPr>
      <w:r w:rsidRPr="007F45FA">
        <w:rPr>
          <w:rFonts w:ascii="Times New Roman" w:eastAsia="宋体" w:hAnsi="Times New Roman" w:cs="Times New Roman" w:hint="eastAsia"/>
          <w:szCs w:val="24"/>
        </w:rPr>
        <w:t>编写一个</w:t>
      </w:r>
      <w:r w:rsidRPr="007F45FA">
        <w:rPr>
          <w:rFonts w:ascii="Times New Roman" w:eastAsia="宋体" w:hAnsi="Times New Roman" w:cs="Times New Roman" w:hint="eastAsia"/>
          <w:szCs w:val="24"/>
        </w:rPr>
        <w:t>MATLAB</w:t>
      </w:r>
      <w:r w:rsidRPr="007F45FA">
        <w:rPr>
          <w:rFonts w:ascii="Times New Roman" w:eastAsia="宋体" w:hAnsi="Times New Roman" w:cs="Times New Roman" w:hint="eastAsia"/>
          <w:szCs w:val="24"/>
        </w:rPr>
        <w:t>的</w:t>
      </w:r>
      <w:r w:rsidRPr="007F45FA">
        <w:rPr>
          <w:rFonts w:ascii="Times New Roman" w:eastAsia="宋体" w:hAnsi="Times New Roman" w:cs="Times New Roman" w:hint="eastAsia"/>
          <w:szCs w:val="24"/>
        </w:rPr>
        <w:t>GUI</w:t>
      </w:r>
      <w:r w:rsidRPr="007F45FA">
        <w:rPr>
          <w:rFonts w:ascii="Times New Roman" w:eastAsia="宋体" w:hAnsi="Times New Roman" w:cs="Times New Roman" w:hint="eastAsia"/>
          <w:szCs w:val="24"/>
        </w:rPr>
        <w:t>程序，要求：</w:t>
      </w:r>
    </w:p>
    <w:p w:rsidR="007F45FA" w:rsidRPr="007F45FA" w:rsidRDefault="007F45FA" w:rsidP="007F45FA">
      <w:pPr>
        <w:numPr>
          <w:ilvl w:val="0"/>
          <w:numId w:val="14"/>
        </w:numPr>
        <w:rPr>
          <w:rFonts w:ascii="Times New Roman" w:eastAsia="宋体" w:hAnsi="Times New Roman" w:cs="Times New Roman"/>
          <w:szCs w:val="24"/>
        </w:rPr>
      </w:pPr>
      <w:r w:rsidRPr="007F45FA">
        <w:rPr>
          <w:rFonts w:ascii="Times New Roman" w:eastAsia="宋体" w:hAnsi="Times New Roman" w:cs="Times New Roman" w:hint="eastAsia"/>
          <w:szCs w:val="24"/>
        </w:rPr>
        <w:t>应能够输入：初始库存数量；初始生产量；</w:t>
      </w:r>
      <w:bookmarkStart w:id="3" w:name="OLE_LINK9"/>
      <w:r w:rsidRPr="007F45FA">
        <w:rPr>
          <w:rFonts w:ascii="Times New Roman" w:eastAsia="宋体" w:hAnsi="Times New Roman" w:cs="Times New Roman" w:hint="eastAsia"/>
          <w:szCs w:val="24"/>
        </w:rPr>
        <w:t>10</w:t>
      </w:r>
      <w:r w:rsidRPr="007F45FA">
        <w:rPr>
          <w:rFonts w:ascii="Times New Roman" w:eastAsia="宋体" w:hAnsi="Times New Roman" w:cs="Times New Roman" w:hint="eastAsia"/>
          <w:szCs w:val="24"/>
        </w:rPr>
        <w:t>周计划销售量</w:t>
      </w:r>
      <w:bookmarkEnd w:id="3"/>
      <w:r w:rsidRPr="007F45FA">
        <w:rPr>
          <w:rFonts w:ascii="Times New Roman" w:eastAsia="宋体" w:hAnsi="Times New Roman" w:cs="Times New Roman" w:hint="eastAsia"/>
          <w:szCs w:val="24"/>
        </w:rPr>
        <w:t>。</w:t>
      </w:r>
    </w:p>
    <w:p w:rsidR="007F45FA" w:rsidRPr="007F45FA" w:rsidRDefault="007F45FA" w:rsidP="007F45FA">
      <w:pPr>
        <w:numPr>
          <w:ilvl w:val="0"/>
          <w:numId w:val="14"/>
        </w:numPr>
        <w:rPr>
          <w:rFonts w:ascii="Times New Roman" w:eastAsia="宋体" w:hAnsi="Times New Roman" w:cs="Times New Roman"/>
          <w:szCs w:val="24"/>
        </w:rPr>
      </w:pPr>
      <w:r w:rsidRPr="007F45FA">
        <w:rPr>
          <w:rFonts w:ascii="Times New Roman" w:eastAsia="宋体" w:hAnsi="Times New Roman" w:cs="Times New Roman" w:hint="eastAsia"/>
          <w:szCs w:val="24"/>
        </w:rPr>
        <w:t>应能够输出：</w:t>
      </w:r>
      <w:bookmarkStart w:id="4" w:name="OLE_LINK10"/>
      <w:bookmarkStart w:id="5" w:name="OLE_LINK11"/>
      <w:r w:rsidRPr="007F45FA">
        <w:rPr>
          <w:rFonts w:ascii="Times New Roman" w:eastAsia="宋体" w:hAnsi="Times New Roman" w:cs="Times New Roman" w:hint="eastAsia"/>
          <w:szCs w:val="24"/>
        </w:rPr>
        <w:t>第</w:t>
      </w:r>
      <w:r w:rsidRPr="007F45FA">
        <w:rPr>
          <w:rFonts w:ascii="Times New Roman" w:eastAsia="宋体" w:hAnsi="Times New Roman" w:cs="Times New Roman" w:hint="eastAsia"/>
          <w:szCs w:val="24"/>
        </w:rPr>
        <w:t>K</w:t>
      </w:r>
      <w:r w:rsidRPr="007F45FA">
        <w:rPr>
          <w:rFonts w:ascii="Times New Roman" w:eastAsia="宋体" w:hAnsi="Times New Roman" w:cs="Times New Roman" w:hint="eastAsia"/>
          <w:szCs w:val="24"/>
        </w:rPr>
        <w:t>周的库存数量</w:t>
      </w:r>
      <w:bookmarkEnd w:id="4"/>
      <w:bookmarkEnd w:id="5"/>
      <w:r w:rsidRPr="007F45FA">
        <w:rPr>
          <w:rFonts w:ascii="Times New Roman" w:eastAsia="宋体" w:hAnsi="Times New Roman" w:cs="Times New Roman" w:hint="eastAsia"/>
          <w:szCs w:val="24"/>
        </w:rPr>
        <w:t>；</w:t>
      </w:r>
      <w:bookmarkStart w:id="6" w:name="OLE_LINK12"/>
      <w:bookmarkStart w:id="7" w:name="OLE_LINK13"/>
      <w:r w:rsidRPr="007F45FA">
        <w:rPr>
          <w:rFonts w:ascii="Times New Roman" w:eastAsia="宋体" w:hAnsi="Times New Roman" w:cs="Times New Roman" w:hint="eastAsia"/>
          <w:szCs w:val="24"/>
        </w:rPr>
        <w:t>10</w:t>
      </w:r>
      <w:r w:rsidRPr="007F45FA">
        <w:rPr>
          <w:rFonts w:ascii="Times New Roman" w:eastAsia="宋体" w:hAnsi="Times New Roman" w:cs="Times New Roman" w:hint="eastAsia"/>
          <w:szCs w:val="24"/>
        </w:rPr>
        <w:t>周之内库存数量减少到</w:t>
      </w:r>
      <w:r w:rsidRPr="007F45FA">
        <w:rPr>
          <w:rFonts w:ascii="Times New Roman" w:eastAsia="宋体" w:hAnsi="Times New Roman" w:cs="Times New Roman" w:hint="eastAsia"/>
          <w:szCs w:val="24"/>
        </w:rPr>
        <w:t>0</w:t>
      </w:r>
      <w:r w:rsidRPr="007F45FA">
        <w:rPr>
          <w:rFonts w:ascii="Times New Roman" w:eastAsia="宋体" w:hAnsi="Times New Roman" w:cs="Times New Roman" w:hint="eastAsia"/>
          <w:szCs w:val="24"/>
        </w:rPr>
        <w:t>为止的时间</w:t>
      </w:r>
      <w:bookmarkEnd w:id="6"/>
      <w:bookmarkEnd w:id="7"/>
      <w:r w:rsidRPr="007F45FA">
        <w:rPr>
          <w:rFonts w:ascii="Times New Roman" w:eastAsia="宋体" w:hAnsi="Times New Roman" w:cs="Times New Roman" w:hint="eastAsia"/>
          <w:szCs w:val="24"/>
        </w:rPr>
        <w:t>，并同时绘制反映库存数量减少到</w:t>
      </w:r>
      <w:r w:rsidRPr="007F45FA">
        <w:rPr>
          <w:rFonts w:ascii="Times New Roman" w:eastAsia="宋体" w:hAnsi="Times New Roman" w:cs="Times New Roman" w:hint="eastAsia"/>
          <w:szCs w:val="24"/>
        </w:rPr>
        <w:t>0</w:t>
      </w:r>
      <w:r w:rsidRPr="007F45FA">
        <w:rPr>
          <w:rFonts w:ascii="Times New Roman" w:eastAsia="宋体" w:hAnsi="Times New Roman" w:cs="Times New Roman" w:hint="eastAsia"/>
          <w:szCs w:val="24"/>
        </w:rPr>
        <w:t>过程的图形。</w:t>
      </w:r>
    </w:p>
    <w:p w:rsidR="007F45FA" w:rsidRPr="007F45FA" w:rsidRDefault="007F45FA" w:rsidP="007F45FA">
      <w:pPr>
        <w:numPr>
          <w:ilvl w:val="0"/>
          <w:numId w:val="14"/>
        </w:numPr>
        <w:rPr>
          <w:rFonts w:ascii="Times New Roman" w:eastAsia="宋体" w:hAnsi="Times New Roman" w:cs="Times New Roman"/>
          <w:szCs w:val="24"/>
        </w:rPr>
      </w:pPr>
      <w:r w:rsidRPr="007F45FA">
        <w:rPr>
          <w:rFonts w:ascii="Times New Roman" w:eastAsia="宋体" w:hAnsi="Times New Roman" w:cs="Times New Roman" w:hint="eastAsia"/>
          <w:szCs w:val="24"/>
        </w:rPr>
        <w:t>将表</w:t>
      </w:r>
      <w:r w:rsidRPr="007F45FA">
        <w:rPr>
          <w:rFonts w:ascii="Times New Roman" w:eastAsia="宋体" w:hAnsi="Times New Roman" w:cs="Times New Roman" w:hint="eastAsia"/>
          <w:szCs w:val="24"/>
        </w:rPr>
        <w:t>1</w:t>
      </w:r>
      <w:r w:rsidRPr="007F45FA">
        <w:rPr>
          <w:rFonts w:ascii="Times New Roman" w:eastAsia="宋体" w:hAnsi="Times New Roman" w:cs="Times New Roman" w:hint="eastAsia"/>
          <w:szCs w:val="24"/>
        </w:rPr>
        <w:t>数据保存到数据文件</w:t>
      </w:r>
      <w:bookmarkStart w:id="8" w:name="OLE_LINK21"/>
      <w:proofErr w:type="spellStart"/>
      <w:r w:rsidRPr="007F45FA">
        <w:rPr>
          <w:rFonts w:ascii="Times New Roman" w:eastAsia="宋体" w:hAnsi="Times New Roman" w:cs="Times New Roman" w:hint="eastAsia"/>
          <w:szCs w:val="24"/>
        </w:rPr>
        <w:t>xs</w:t>
      </w:r>
      <w:bookmarkEnd w:id="8"/>
      <w:r w:rsidRPr="007F45FA">
        <w:rPr>
          <w:rFonts w:ascii="Times New Roman" w:eastAsia="宋体" w:hAnsi="Times New Roman" w:cs="Times New Roman" w:hint="eastAsia"/>
          <w:szCs w:val="24"/>
        </w:rPr>
        <w:t>.mat</w:t>
      </w:r>
      <w:proofErr w:type="spellEnd"/>
      <w:r w:rsidRPr="007F45FA">
        <w:rPr>
          <w:rFonts w:ascii="Times New Roman" w:eastAsia="宋体" w:hAnsi="Times New Roman" w:cs="Times New Roman" w:hint="eastAsia"/>
          <w:szCs w:val="24"/>
        </w:rPr>
        <w:t>中。</w:t>
      </w:r>
    </w:p>
    <w:p w:rsidR="007F45FA" w:rsidRPr="007F45FA" w:rsidRDefault="007F45FA" w:rsidP="007F45FA">
      <w:pPr>
        <w:rPr>
          <w:rFonts w:ascii="Arial" w:eastAsia="宋体" w:hAnsi="Arial" w:cs="Arial"/>
          <w:kern w:val="0"/>
          <w:sz w:val="24"/>
          <w:szCs w:val="24"/>
        </w:rPr>
      </w:pPr>
      <w:r w:rsidRPr="007F45FA">
        <w:rPr>
          <w:rFonts w:ascii="Times New Roman" w:eastAsia="宋体" w:hAnsi="Times New Roman" w:cs="Times New Roman" w:hint="eastAsia"/>
          <w:szCs w:val="24"/>
        </w:rPr>
        <w:t>在</w:t>
      </w:r>
      <w:r w:rsidRPr="007F45FA">
        <w:rPr>
          <w:rFonts w:ascii="Times New Roman" w:eastAsia="宋体" w:hAnsi="Times New Roman" w:cs="Times New Roman" w:hint="eastAsia"/>
          <w:szCs w:val="24"/>
        </w:rPr>
        <w:t>MATLAB</w:t>
      </w:r>
      <w:r w:rsidRPr="007F45FA">
        <w:rPr>
          <w:rFonts w:ascii="Times New Roman" w:eastAsia="宋体" w:hAnsi="Times New Roman" w:cs="Times New Roman" w:hint="eastAsia"/>
          <w:szCs w:val="24"/>
        </w:rPr>
        <w:t>的</w:t>
      </w:r>
      <w:r w:rsidRPr="007F45FA">
        <w:rPr>
          <w:rFonts w:ascii="Times New Roman" w:eastAsia="宋体" w:hAnsi="Times New Roman" w:cs="Times New Roman" w:hint="eastAsia"/>
          <w:szCs w:val="24"/>
        </w:rPr>
        <w:t>GUI</w:t>
      </w:r>
      <w:r w:rsidRPr="007F45FA">
        <w:rPr>
          <w:rFonts w:ascii="Times New Roman" w:eastAsia="宋体" w:hAnsi="Times New Roman" w:cs="Times New Roman" w:hint="eastAsia"/>
          <w:szCs w:val="24"/>
        </w:rPr>
        <w:t>下建立一个名为</w:t>
      </w:r>
      <w:proofErr w:type="spellStart"/>
      <w:r w:rsidRPr="007F45FA">
        <w:rPr>
          <w:rFonts w:ascii="Times New Roman" w:eastAsia="宋体" w:hAnsi="Times New Roman" w:cs="Times New Roman" w:hint="eastAsia"/>
          <w:szCs w:val="24"/>
        </w:rPr>
        <w:t>xiaoshou</w:t>
      </w:r>
      <w:proofErr w:type="spellEnd"/>
      <w:r w:rsidRPr="007F45FA">
        <w:rPr>
          <w:rFonts w:ascii="Times New Roman" w:eastAsia="宋体" w:hAnsi="Times New Roman" w:cs="Times New Roman" w:hint="eastAsia"/>
          <w:szCs w:val="24"/>
        </w:rPr>
        <w:t>(</w:t>
      </w:r>
      <w:r w:rsidRPr="007F45FA">
        <w:rPr>
          <w:rFonts w:ascii="Times New Roman" w:eastAsia="宋体" w:hAnsi="Times New Roman" w:cs="Times New Roman" w:hint="eastAsia"/>
          <w:szCs w:val="24"/>
        </w:rPr>
        <w:t>包括</w:t>
      </w:r>
      <w:proofErr w:type="spellStart"/>
      <w:r w:rsidRPr="007F45FA">
        <w:rPr>
          <w:rFonts w:ascii="Times New Roman" w:eastAsia="宋体" w:hAnsi="Times New Roman" w:cs="Times New Roman" w:hint="eastAsia"/>
          <w:szCs w:val="24"/>
        </w:rPr>
        <w:t>xiaoshou.fig</w:t>
      </w:r>
      <w:proofErr w:type="spellEnd"/>
      <w:r w:rsidRPr="007F45FA">
        <w:rPr>
          <w:rFonts w:ascii="Times New Roman" w:eastAsia="宋体" w:hAnsi="Times New Roman" w:cs="Times New Roman" w:hint="eastAsia"/>
          <w:szCs w:val="24"/>
        </w:rPr>
        <w:t>和</w:t>
      </w:r>
      <w:proofErr w:type="spellStart"/>
      <w:r w:rsidRPr="007F45FA">
        <w:rPr>
          <w:rFonts w:ascii="Times New Roman" w:eastAsia="宋体" w:hAnsi="Times New Roman" w:cs="Times New Roman" w:hint="eastAsia"/>
          <w:szCs w:val="24"/>
        </w:rPr>
        <w:t>xiaoshou.m</w:t>
      </w:r>
      <w:proofErr w:type="spellEnd"/>
      <w:r w:rsidRPr="007F45FA">
        <w:rPr>
          <w:rFonts w:ascii="Times New Roman" w:eastAsia="宋体" w:hAnsi="Times New Roman" w:cs="Times New Roman" w:hint="eastAsia"/>
          <w:szCs w:val="24"/>
        </w:rPr>
        <w:t>两个文件</w:t>
      </w:r>
      <w:r w:rsidRPr="007F45FA">
        <w:rPr>
          <w:rFonts w:ascii="Times New Roman" w:eastAsia="宋体" w:hAnsi="Times New Roman" w:cs="Times New Roman" w:hint="eastAsia"/>
          <w:szCs w:val="24"/>
        </w:rPr>
        <w:t>)</w:t>
      </w:r>
      <w:r w:rsidRPr="007F45FA">
        <w:rPr>
          <w:rFonts w:ascii="Times New Roman" w:eastAsia="宋体" w:hAnsi="Times New Roman" w:cs="Times New Roman" w:hint="eastAsia"/>
          <w:szCs w:val="24"/>
        </w:rPr>
        <w:t>的图形用户界面应用程序，其标题为“</w:t>
      </w:r>
      <w:bookmarkStart w:id="9" w:name="OLE_LINK23"/>
      <w:r w:rsidRPr="007F45FA">
        <w:rPr>
          <w:rFonts w:ascii="Times New Roman" w:eastAsia="宋体" w:hAnsi="Times New Roman" w:cs="Times New Roman" w:hint="eastAsia"/>
          <w:szCs w:val="24"/>
        </w:rPr>
        <w:t>高尔夫手推车生产销售系统</w:t>
      </w:r>
      <w:bookmarkEnd w:id="9"/>
      <w:r w:rsidRPr="007F45FA">
        <w:rPr>
          <w:rFonts w:ascii="Times New Roman" w:eastAsia="宋体" w:hAnsi="Times New Roman" w:cs="Times New Roman" w:hint="eastAsia"/>
          <w:szCs w:val="24"/>
        </w:rPr>
        <w:t>”；界面自行设计，</w:t>
      </w:r>
      <w:r w:rsidR="00301F34">
        <w:rPr>
          <w:rFonts w:ascii="Times New Roman" w:eastAsia="宋体" w:hAnsi="Times New Roman" w:cs="Times New Roman" w:hint="eastAsia"/>
          <w:szCs w:val="24"/>
        </w:rPr>
        <w:t>详细</w:t>
      </w:r>
      <w:r w:rsidRPr="007F45FA">
        <w:rPr>
          <w:rFonts w:ascii="Times New Roman" w:eastAsia="宋体" w:hAnsi="Times New Roman" w:cs="Times New Roman" w:hint="eastAsia"/>
          <w:szCs w:val="24"/>
        </w:rPr>
        <w:t>说明设计过程</w:t>
      </w:r>
      <w:bookmarkStart w:id="10" w:name="_GoBack"/>
      <w:bookmarkEnd w:id="10"/>
      <w:r w:rsidRPr="007F45FA">
        <w:rPr>
          <w:rFonts w:ascii="Times New Roman" w:eastAsia="宋体" w:hAnsi="Times New Roman" w:cs="Times New Roman" w:hint="eastAsia"/>
          <w:szCs w:val="24"/>
        </w:rPr>
        <w:t>。</w:t>
      </w:r>
    </w:p>
    <w:sectPr w:rsidR="007F45FA" w:rsidRPr="007F4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DFB" w:rsidRDefault="005E0DFB" w:rsidP="004062E4">
      <w:r>
        <w:separator/>
      </w:r>
    </w:p>
  </w:endnote>
  <w:endnote w:type="continuationSeparator" w:id="0">
    <w:p w:rsidR="005E0DFB" w:rsidRDefault="005E0DFB" w:rsidP="00406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DFB" w:rsidRDefault="005E0DFB" w:rsidP="004062E4">
      <w:r>
        <w:separator/>
      </w:r>
    </w:p>
  </w:footnote>
  <w:footnote w:type="continuationSeparator" w:id="0">
    <w:p w:rsidR="005E0DFB" w:rsidRDefault="005E0DFB" w:rsidP="00406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art498D"/>
      </v:shape>
    </w:pict>
  </w:numPicBullet>
  <w:abstractNum w:abstractNumId="0" w15:restartNumberingAfterBreak="0">
    <w:nsid w:val="04F97307"/>
    <w:multiLevelType w:val="hybridMultilevel"/>
    <w:tmpl w:val="24A2D8BE"/>
    <w:lvl w:ilvl="0" w:tplc="9B069C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ADD628B"/>
    <w:multiLevelType w:val="hybridMultilevel"/>
    <w:tmpl w:val="85822EA4"/>
    <w:lvl w:ilvl="0" w:tplc="CF6C1C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78B1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92E5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1A75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423E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6465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E9C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70AC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406C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DB31EDA"/>
    <w:multiLevelType w:val="hybridMultilevel"/>
    <w:tmpl w:val="6BFE8D5C"/>
    <w:lvl w:ilvl="0" w:tplc="7BCA5D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0A61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50F9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66C7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5E737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78EF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3AE8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7ACC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D8CC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A2579D"/>
    <w:multiLevelType w:val="hybridMultilevel"/>
    <w:tmpl w:val="645EE446"/>
    <w:lvl w:ilvl="0" w:tplc="CDF6DF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E433E"/>
    <w:multiLevelType w:val="hybridMultilevel"/>
    <w:tmpl w:val="E70EB8E8"/>
    <w:lvl w:ilvl="0" w:tplc="10665A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AE313E2"/>
    <w:multiLevelType w:val="hybridMultilevel"/>
    <w:tmpl w:val="95DA5D70"/>
    <w:lvl w:ilvl="0" w:tplc="BEB00D6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4017062E"/>
    <w:multiLevelType w:val="hybridMultilevel"/>
    <w:tmpl w:val="6CF8F0EA"/>
    <w:lvl w:ilvl="0" w:tplc="F8544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CF0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CEB6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72F2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5C50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20F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0EBF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7CAE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380F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4BD5024"/>
    <w:multiLevelType w:val="hybridMultilevel"/>
    <w:tmpl w:val="7A022E16"/>
    <w:lvl w:ilvl="0" w:tplc="714C0C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A2D5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F24F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A4FB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827F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FC49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EA17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F89B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D8684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9C767A2"/>
    <w:multiLevelType w:val="hybridMultilevel"/>
    <w:tmpl w:val="DF8A5CD0"/>
    <w:lvl w:ilvl="0" w:tplc="05F284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743A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56E0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4C2F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56F0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2DA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3E8A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FA76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36DD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EB51D34"/>
    <w:multiLevelType w:val="hybridMultilevel"/>
    <w:tmpl w:val="2404FF94"/>
    <w:lvl w:ilvl="0" w:tplc="6E3C6E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76EA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4498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C05D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B4C4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E4D8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CC79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946B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EC49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1DA2605"/>
    <w:multiLevelType w:val="hybridMultilevel"/>
    <w:tmpl w:val="6D946A46"/>
    <w:lvl w:ilvl="0" w:tplc="61FA25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4C4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B24A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C6B0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4C18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82AF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50D0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4847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D852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A8A6BE0"/>
    <w:multiLevelType w:val="hybridMultilevel"/>
    <w:tmpl w:val="42B0D0A0"/>
    <w:lvl w:ilvl="0" w:tplc="567E9B62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F26523"/>
    <w:multiLevelType w:val="hybridMultilevel"/>
    <w:tmpl w:val="8D1AB49E"/>
    <w:lvl w:ilvl="0" w:tplc="9B6024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18E6A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50597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3EDF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3CD0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9439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2047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B62A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90F0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45A7CB7"/>
    <w:multiLevelType w:val="hybridMultilevel"/>
    <w:tmpl w:val="7A987C3E"/>
    <w:lvl w:ilvl="0" w:tplc="9B9644A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2"/>
  </w:num>
  <w:num w:numId="8">
    <w:abstractNumId w:val="8"/>
  </w:num>
  <w:num w:numId="9">
    <w:abstractNumId w:val="7"/>
  </w:num>
  <w:num w:numId="10">
    <w:abstractNumId w:val="10"/>
  </w:num>
  <w:num w:numId="11">
    <w:abstractNumId w:val="13"/>
  </w:num>
  <w:num w:numId="12">
    <w:abstractNumId w:val="0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059"/>
    <w:rsid w:val="001851C3"/>
    <w:rsid w:val="00301F34"/>
    <w:rsid w:val="003762E4"/>
    <w:rsid w:val="004062E4"/>
    <w:rsid w:val="00495986"/>
    <w:rsid w:val="005E0DFB"/>
    <w:rsid w:val="006A3D4E"/>
    <w:rsid w:val="00777AED"/>
    <w:rsid w:val="007F45FA"/>
    <w:rsid w:val="00C21A66"/>
    <w:rsid w:val="00D17059"/>
    <w:rsid w:val="00D52261"/>
    <w:rsid w:val="00DA58BC"/>
    <w:rsid w:val="00F73410"/>
    <w:rsid w:val="00FF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180FE"/>
  <w15:chartTrackingRefBased/>
  <w15:docId w15:val="{9B3F6F98-B851-43EA-A46F-2A8C020A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70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05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17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amlistingindent">
    <w:name w:val="programlistingindent"/>
    <w:basedOn w:val="a"/>
    <w:rsid w:val="00D17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text">
    <w:name w:val="mathtext"/>
    <w:basedOn w:val="a0"/>
    <w:rsid w:val="00D17059"/>
  </w:style>
  <w:style w:type="paragraph" w:styleId="a5">
    <w:name w:val="header"/>
    <w:basedOn w:val="a"/>
    <w:link w:val="a6"/>
    <w:uiPriority w:val="99"/>
    <w:unhideWhenUsed/>
    <w:rsid w:val="00406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62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6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62E4"/>
    <w:rPr>
      <w:sz w:val="18"/>
      <w:szCs w:val="18"/>
    </w:rPr>
  </w:style>
  <w:style w:type="paragraph" w:customStyle="1" w:styleId="CY">
    <w:name w:val="CY正文"/>
    <w:basedOn w:val="a"/>
    <w:rsid w:val="00D52261"/>
    <w:pPr>
      <w:widowControl/>
      <w:tabs>
        <w:tab w:val="left" w:pos="412"/>
      </w:tabs>
      <w:ind w:firstLine="426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CY0">
    <w:name w:val="CY语法"/>
    <w:basedOn w:val="a"/>
    <w:autoRedefine/>
    <w:rsid w:val="00D52261"/>
    <w:pPr>
      <w:tabs>
        <w:tab w:val="left" w:pos="480"/>
      </w:tabs>
      <w:ind w:leftChars="200" w:left="420"/>
    </w:pPr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chenw</cp:lastModifiedBy>
  <cp:revision>6</cp:revision>
  <dcterms:created xsi:type="dcterms:W3CDTF">2021-11-09T11:59:00Z</dcterms:created>
  <dcterms:modified xsi:type="dcterms:W3CDTF">2022-04-13T04:38:00Z</dcterms:modified>
</cp:coreProperties>
</file>