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36E94" w14:textId="77777777" w:rsidR="00AB34A8" w:rsidRPr="00AB34A8" w:rsidRDefault="00AB34A8" w:rsidP="00AB34A8">
      <w:pPr>
        <w:ind w:firstLine="0"/>
        <w:jc w:val="center"/>
        <w:rPr>
          <w:b/>
          <w:sz w:val="22"/>
          <w:lang w:val="ru-RU"/>
        </w:rPr>
      </w:pPr>
      <w:bookmarkStart w:id="0" w:name="_Toc460521404"/>
      <w:bookmarkStart w:id="1" w:name="_Toc460521483"/>
      <w:r w:rsidRPr="00AB34A8">
        <w:rPr>
          <w:b/>
          <w:sz w:val="22"/>
          <w:lang w:val="ru-RU"/>
        </w:rPr>
        <w:t>МИНИСТЕРСТВО НАУКИ И ВЫСШЕГО ОБРАЗОВАНИЯ РОССИЙСКОЙ ФЕДЕРАЦИИ</w:t>
      </w:r>
    </w:p>
    <w:p w14:paraId="7845DAFC" w14:textId="77777777" w:rsidR="00AB34A8" w:rsidRPr="00AB34A8" w:rsidRDefault="00AB34A8" w:rsidP="00AB34A8">
      <w:pPr>
        <w:ind w:firstLine="0"/>
        <w:jc w:val="center"/>
        <w:rPr>
          <w:sz w:val="24"/>
          <w:lang w:val="ru-RU"/>
        </w:rPr>
      </w:pPr>
      <w:r w:rsidRPr="00AB34A8">
        <w:rPr>
          <w:sz w:val="24"/>
          <w:lang w:val="ru-RU"/>
        </w:rPr>
        <w:t xml:space="preserve">Федеральное государственное бюджетное образовательное учреждение </w:t>
      </w:r>
      <w:r w:rsidRPr="00AB34A8">
        <w:rPr>
          <w:sz w:val="24"/>
          <w:lang w:val="ru-RU"/>
        </w:rPr>
        <w:br/>
        <w:t>высшего образования</w:t>
      </w:r>
    </w:p>
    <w:p w14:paraId="2AEEF0BB" w14:textId="77777777" w:rsidR="00AB34A8" w:rsidRPr="00AB34A8" w:rsidRDefault="00AB34A8" w:rsidP="00AB34A8">
      <w:pPr>
        <w:ind w:firstLine="0"/>
        <w:jc w:val="center"/>
        <w:rPr>
          <w:b/>
          <w:szCs w:val="28"/>
          <w:lang w:val="ru-RU"/>
        </w:rPr>
      </w:pPr>
      <w:r w:rsidRPr="00AB34A8">
        <w:rPr>
          <w:b/>
          <w:szCs w:val="28"/>
          <w:lang w:val="ru-RU"/>
        </w:rPr>
        <w:t xml:space="preserve">«Сибирский государственный университет науки и технологий </w:t>
      </w:r>
      <w:r w:rsidRPr="00AB34A8">
        <w:rPr>
          <w:b/>
          <w:szCs w:val="28"/>
          <w:lang w:val="ru-RU"/>
        </w:rPr>
        <w:br/>
        <w:t>имени академика М.Ф. Решетнева»</w:t>
      </w:r>
    </w:p>
    <w:p w14:paraId="2B960117" w14:textId="77777777" w:rsidR="00AB34A8" w:rsidRPr="00AB34A8" w:rsidRDefault="00AB34A8" w:rsidP="00AB34A8">
      <w:pPr>
        <w:ind w:firstLine="0"/>
        <w:jc w:val="center"/>
        <w:rPr>
          <w:sz w:val="26"/>
          <w:szCs w:val="26"/>
          <w:lang w:val="ru-RU"/>
        </w:rPr>
      </w:pPr>
    </w:p>
    <w:p w14:paraId="34B489F3" w14:textId="77777777" w:rsidR="00AB34A8" w:rsidRPr="00AB34A8" w:rsidRDefault="00AB34A8" w:rsidP="00AB34A8">
      <w:pPr>
        <w:ind w:firstLine="0"/>
        <w:jc w:val="center"/>
        <w:rPr>
          <w:sz w:val="26"/>
          <w:szCs w:val="26"/>
          <w:lang w:val="ru-RU"/>
        </w:rPr>
      </w:pPr>
    </w:p>
    <w:p w14:paraId="0D1D0AC5" w14:textId="77777777" w:rsidR="00AB34A8" w:rsidRPr="00AB34A8" w:rsidRDefault="00AB34A8" w:rsidP="00AB34A8">
      <w:pPr>
        <w:ind w:right="-2" w:firstLine="0"/>
        <w:jc w:val="center"/>
        <w:rPr>
          <w:sz w:val="26"/>
          <w:szCs w:val="26"/>
          <w:lang w:val="ru-RU"/>
        </w:rPr>
      </w:pPr>
      <w:r w:rsidRPr="00AB34A8">
        <w:rPr>
          <w:sz w:val="26"/>
          <w:szCs w:val="26"/>
          <w:lang w:val="ru-RU"/>
        </w:rPr>
        <w:t>Институт информатики и телекоммуникаций</w:t>
      </w:r>
    </w:p>
    <w:p w14:paraId="2E32D2BA" w14:textId="77777777" w:rsidR="00AB34A8" w:rsidRPr="00AB34A8" w:rsidRDefault="00AB34A8" w:rsidP="00AB34A8">
      <w:pPr>
        <w:ind w:right="-2" w:firstLine="0"/>
        <w:jc w:val="center"/>
        <w:rPr>
          <w:sz w:val="26"/>
          <w:szCs w:val="26"/>
          <w:lang w:val="ru-RU"/>
        </w:rPr>
      </w:pPr>
    </w:p>
    <w:p w14:paraId="6ECAF505" w14:textId="77777777" w:rsidR="00AB34A8" w:rsidRPr="00AB34A8" w:rsidRDefault="00AB34A8" w:rsidP="00AB34A8">
      <w:pPr>
        <w:ind w:right="-2" w:firstLine="0"/>
        <w:jc w:val="center"/>
        <w:rPr>
          <w:sz w:val="26"/>
          <w:szCs w:val="26"/>
          <w:lang w:val="ru-RU"/>
        </w:rPr>
      </w:pPr>
      <w:r w:rsidRPr="00AB34A8">
        <w:rPr>
          <w:sz w:val="26"/>
          <w:szCs w:val="26"/>
          <w:lang w:val="ru-RU"/>
        </w:rPr>
        <w:t>Кафедра информатики и вычислительной техники</w:t>
      </w:r>
    </w:p>
    <w:p w14:paraId="7B26BDA5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18465476" w14:textId="77777777" w:rsidR="00AB34A8" w:rsidRPr="00C31256" w:rsidRDefault="00AB34A8" w:rsidP="00AB34A8">
      <w:pPr>
        <w:pStyle w:val="af1"/>
        <w:ind w:left="0" w:firstLine="0"/>
        <w:rPr>
          <w:szCs w:val="28"/>
        </w:rPr>
      </w:pPr>
    </w:p>
    <w:p w14:paraId="5D22ED89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1FFF833A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285A1579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22F68EC9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67D087F7" w14:textId="77777777" w:rsidR="00AB34A8" w:rsidRPr="006A4572" w:rsidRDefault="00AB34A8" w:rsidP="00AB34A8">
      <w:pPr>
        <w:pStyle w:val="af1"/>
        <w:ind w:left="0" w:firstLine="0"/>
        <w:rPr>
          <w:szCs w:val="28"/>
        </w:rPr>
      </w:pPr>
    </w:p>
    <w:p w14:paraId="45FCEB7E" w14:textId="6E8BB39D" w:rsidR="00AB34A8" w:rsidRPr="00AB34A8" w:rsidRDefault="00AB34A8" w:rsidP="00AB34A8">
      <w:pPr>
        <w:pStyle w:val="af1"/>
        <w:ind w:left="0" w:firstLine="0"/>
        <w:jc w:val="center"/>
        <w:rPr>
          <w:b/>
          <w:szCs w:val="32"/>
        </w:rPr>
      </w:pPr>
      <w:r>
        <w:rPr>
          <w:b/>
          <w:szCs w:val="32"/>
        </w:rPr>
        <w:t>К</w:t>
      </w:r>
      <w:r w:rsidR="00BB1234">
        <w:rPr>
          <w:b/>
          <w:szCs w:val="32"/>
        </w:rPr>
        <w:t>УРСОВАЯ РАБОТА</w:t>
      </w:r>
    </w:p>
    <w:p w14:paraId="2CC3133E" w14:textId="77777777" w:rsidR="00AB34A8" w:rsidRDefault="00AB34A8" w:rsidP="00AB34A8">
      <w:pPr>
        <w:pStyle w:val="af1"/>
        <w:tabs>
          <w:tab w:val="left" w:pos="9639"/>
        </w:tabs>
        <w:spacing w:after="0"/>
        <w:ind w:left="0" w:firstLine="0"/>
        <w:rPr>
          <w:szCs w:val="28"/>
          <w:lang w:val="en-US"/>
        </w:rPr>
      </w:pPr>
    </w:p>
    <w:p w14:paraId="75877149" w14:textId="77777777" w:rsidR="00AB34A8" w:rsidRDefault="00AB34A8" w:rsidP="00AB34A8">
      <w:pPr>
        <w:pStyle w:val="af1"/>
        <w:tabs>
          <w:tab w:val="left" w:pos="9639"/>
        </w:tabs>
        <w:spacing w:after="0"/>
        <w:ind w:left="0" w:firstLine="0"/>
        <w:rPr>
          <w:szCs w:val="28"/>
          <w:u w:val="single"/>
          <w:lang w:val="en-US"/>
        </w:rPr>
      </w:pPr>
    </w:p>
    <w:p w14:paraId="13C1253B" w14:textId="77777777" w:rsidR="00AB34A8" w:rsidRPr="00AB34A8" w:rsidRDefault="00AB34A8" w:rsidP="00AB34A8">
      <w:pPr>
        <w:pStyle w:val="af1"/>
        <w:tabs>
          <w:tab w:val="left" w:pos="9639"/>
        </w:tabs>
        <w:spacing w:after="0"/>
        <w:ind w:left="0" w:firstLine="0"/>
        <w:rPr>
          <w:szCs w:val="28"/>
          <w:u w:val="single"/>
          <w:lang w:val="en-US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B34A8" w:rsidRPr="00AB34A8" w14:paraId="1321BB49" w14:textId="77777777" w:rsidTr="008C72D9">
        <w:tc>
          <w:tcPr>
            <w:tcW w:w="9853" w:type="dxa"/>
            <w:tcBorders>
              <w:bottom w:val="single" w:sz="4" w:space="0" w:color="auto"/>
            </w:tcBorders>
          </w:tcPr>
          <w:p w14:paraId="52C60E5C" w14:textId="4C590CF6" w:rsidR="00AB34A8" w:rsidRPr="00AB34A8" w:rsidRDefault="00AB34A8" w:rsidP="008C72D9">
            <w:pPr>
              <w:pStyle w:val="af1"/>
              <w:tabs>
                <w:tab w:val="left" w:pos="9639"/>
              </w:tabs>
              <w:spacing w:after="0"/>
              <w:ind w:left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Разработка приложения </w:t>
            </w:r>
            <w:r>
              <w:rPr>
                <w:b/>
              </w:rPr>
              <w:t>«Архиватор»</w:t>
            </w:r>
          </w:p>
        </w:tc>
      </w:tr>
    </w:tbl>
    <w:p w14:paraId="101AAD86" w14:textId="77777777" w:rsidR="00AB34A8" w:rsidRDefault="00AB34A8" w:rsidP="00AB34A8">
      <w:pPr>
        <w:pStyle w:val="af1"/>
        <w:spacing w:before="120"/>
        <w:ind w:left="0" w:firstLine="0"/>
        <w:rPr>
          <w:szCs w:val="28"/>
        </w:rPr>
      </w:pPr>
    </w:p>
    <w:p w14:paraId="6A7FA486" w14:textId="77777777" w:rsidR="00AB34A8" w:rsidRDefault="00AB34A8" w:rsidP="00AB34A8">
      <w:pPr>
        <w:pStyle w:val="af1"/>
        <w:spacing w:before="120"/>
        <w:ind w:left="0" w:firstLine="0"/>
        <w:rPr>
          <w:szCs w:val="28"/>
        </w:rPr>
      </w:pPr>
    </w:p>
    <w:p w14:paraId="3DD7A762" w14:textId="77777777" w:rsidR="00AB34A8" w:rsidRPr="006A4572" w:rsidRDefault="00AB34A8" w:rsidP="00AB34A8">
      <w:pPr>
        <w:pStyle w:val="af1"/>
        <w:ind w:left="0" w:firstLine="0"/>
        <w:rPr>
          <w:szCs w:val="28"/>
        </w:rPr>
      </w:pPr>
    </w:p>
    <w:p w14:paraId="153D3A5D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667BB432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68F4BA81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0FA3D3F6" w14:textId="24F06B12" w:rsidR="00AB34A8" w:rsidRPr="001C0DEA" w:rsidRDefault="00AB34A8" w:rsidP="00AB34A8">
      <w:pPr>
        <w:pStyle w:val="af1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Pr="002D7CCB">
        <w:rPr>
          <w:szCs w:val="28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>
        <w:rPr>
          <w:szCs w:val="28"/>
          <w:u w:val="single"/>
        </w:rPr>
        <w:t xml:space="preserve">  Вдовенко В. В.</w:t>
      </w:r>
      <w:r w:rsidRPr="00550899">
        <w:rPr>
          <w:szCs w:val="28"/>
          <w:u w:val="single"/>
        </w:rPr>
        <w:tab/>
      </w:r>
    </w:p>
    <w:p w14:paraId="1B0749D4" w14:textId="77777777" w:rsidR="00AB34A8" w:rsidRPr="001C0DEA" w:rsidRDefault="00AB34A8" w:rsidP="00AB34A8">
      <w:pPr>
        <w:pStyle w:val="af1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1A80C1B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26E5233B" w14:textId="14332C57" w:rsidR="00AB34A8" w:rsidRPr="001C0DEA" w:rsidRDefault="00AB34A8" w:rsidP="00AB34A8">
      <w:pPr>
        <w:pStyle w:val="af1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Pr="00550899">
        <w:rPr>
          <w:szCs w:val="28"/>
          <w:u w:val="single"/>
        </w:rPr>
        <w:t xml:space="preserve"> Б</w:t>
      </w:r>
      <w:r>
        <w:rPr>
          <w:szCs w:val="28"/>
          <w:u w:val="single"/>
        </w:rPr>
        <w:t>ПИ24-02, 24151438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>
        <w:rPr>
          <w:szCs w:val="28"/>
          <w:u w:val="single"/>
        </w:rPr>
        <w:t>Пузынин Д. А.</w:t>
      </w:r>
      <w:r>
        <w:rPr>
          <w:szCs w:val="28"/>
          <w:u w:val="single"/>
        </w:rPr>
        <w:tab/>
      </w:r>
    </w:p>
    <w:p w14:paraId="3F85437C" w14:textId="77777777" w:rsidR="00AB34A8" w:rsidRPr="001C0DEA" w:rsidRDefault="00AB34A8" w:rsidP="00AB34A8">
      <w:pPr>
        <w:pStyle w:val="af1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767AC219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01624670" w14:textId="77777777" w:rsidR="00AB34A8" w:rsidRDefault="00AB34A8" w:rsidP="00AB34A8">
      <w:pPr>
        <w:pStyle w:val="af1"/>
        <w:spacing w:after="0" w:line="276" w:lineRule="auto"/>
        <w:ind w:left="0" w:firstLine="0"/>
        <w:rPr>
          <w:szCs w:val="28"/>
        </w:rPr>
      </w:pPr>
    </w:p>
    <w:p w14:paraId="734E4843" w14:textId="77777777" w:rsidR="00AB34A8" w:rsidRDefault="00AB34A8" w:rsidP="00AB34A8">
      <w:pPr>
        <w:pStyle w:val="af1"/>
        <w:spacing w:after="0" w:line="276" w:lineRule="auto"/>
        <w:ind w:left="0" w:firstLine="0"/>
        <w:rPr>
          <w:szCs w:val="28"/>
        </w:rPr>
      </w:pPr>
    </w:p>
    <w:p w14:paraId="489F2F57" w14:textId="77777777" w:rsidR="00AB34A8" w:rsidRDefault="00AB34A8" w:rsidP="00AB34A8">
      <w:pPr>
        <w:pStyle w:val="af1"/>
        <w:spacing w:after="0" w:line="276" w:lineRule="auto"/>
        <w:ind w:left="0" w:firstLine="0"/>
        <w:rPr>
          <w:szCs w:val="28"/>
        </w:rPr>
      </w:pPr>
    </w:p>
    <w:p w14:paraId="096DD783" w14:textId="77777777" w:rsidR="00C63EEB" w:rsidRDefault="00AB34A8" w:rsidP="00C63EEB">
      <w:pPr>
        <w:pStyle w:val="af1"/>
        <w:spacing w:after="0"/>
        <w:ind w:left="0" w:firstLine="0"/>
        <w:jc w:val="center"/>
        <w:rPr>
          <w:szCs w:val="28"/>
        </w:rPr>
        <w:sectPr w:rsidR="00C63EEB" w:rsidSect="00C63EEB">
          <w:footerReference w:type="even" r:id="rId8"/>
          <w:footerReference w:type="default" r:id="rId9"/>
          <w:pgSz w:w="11907" w:h="16840" w:code="9"/>
          <w:pgMar w:top="1134" w:right="851" w:bottom="1134" w:left="1418" w:header="720" w:footer="720" w:gutter="0"/>
          <w:cols w:space="720"/>
          <w:titlePg/>
          <w:docGrid w:linePitch="381"/>
        </w:sectPr>
      </w:pPr>
      <w:r>
        <w:rPr>
          <w:color w:val="000000"/>
          <w:spacing w:val="4"/>
          <w:szCs w:val="28"/>
        </w:rPr>
        <w:t>Красноярск</w:t>
      </w:r>
      <w:r w:rsidRPr="00E045F6">
        <w:rPr>
          <w:color w:val="000000"/>
          <w:spacing w:val="4"/>
          <w:szCs w:val="28"/>
        </w:rPr>
        <w:t xml:space="preserve"> </w:t>
      </w:r>
      <w:r>
        <w:rPr>
          <w:szCs w:val="28"/>
        </w:rPr>
        <w:t>202</w:t>
      </w:r>
      <w:r w:rsidRPr="00112CFE">
        <w:rPr>
          <w:szCs w:val="28"/>
        </w:rPr>
        <w:t>6</w:t>
      </w:r>
      <w:r>
        <w:rPr>
          <w:szCs w:val="28"/>
        </w:rPr>
        <w:t xml:space="preserve"> г.</w:t>
      </w:r>
      <w:bookmarkEnd w:id="0"/>
      <w:bookmarkEnd w:id="1"/>
    </w:p>
    <w:p w14:paraId="522B928F" w14:textId="6C0B52A1" w:rsidR="001656D1" w:rsidRPr="001656D1" w:rsidRDefault="00AB34A8" w:rsidP="00C63EEB">
      <w:pPr>
        <w:pStyle w:val="1"/>
      </w:pPr>
      <w:r>
        <w:lastRenderedPageBreak/>
        <w:t>ВВЕДЕНИЕ</w:t>
      </w:r>
    </w:p>
    <w:p w14:paraId="612A9BF4" w14:textId="77777777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>Актуальность. В условиях стремительного роста объемов цифровой информации задачи хранения, передачи и защиты данных приобретают первостепенное значение. Использование программ-архиваторов позволяет не только существенно экономить дисковое пространство за счет алгоритмов сжатия без потерь, но и структурировать файловые массивы.</w:t>
      </w:r>
    </w:p>
    <w:p w14:paraId="3AADD547" w14:textId="77777777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 xml:space="preserve">На сегодняшний день одним из самых мощных и популярных решений является программа </w:t>
      </w:r>
      <w:r w:rsidRPr="001656D1">
        <w:rPr>
          <w:i/>
          <w:iCs/>
          <w:lang w:val="ru-RU"/>
        </w:rPr>
        <w:t>7-</w:t>
      </w:r>
      <w:r w:rsidRPr="001656D1">
        <w:rPr>
          <w:i/>
          <w:iCs/>
        </w:rPr>
        <w:t>Zip</w:t>
      </w:r>
      <w:r w:rsidRPr="001656D1">
        <w:rPr>
          <w:lang w:val="ru-RU"/>
        </w:rPr>
        <w:t xml:space="preserve">, обладающая выдающимися показателями степени сжатия благодаря алгоритму </w:t>
      </w:r>
      <w:r w:rsidRPr="001656D1">
        <w:rPr>
          <w:i/>
          <w:iCs/>
        </w:rPr>
        <w:t>LZMA</w:t>
      </w:r>
      <w:r w:rsidRPr="001656D1">
        <w:rPr>
          <w:i/>
          <w:iCs/>
          <w:lang w:val="ru-RU"/>
        </w:rPr>
        <w:t>2</w:t>
      </w:r>
      <w:r w:rsidRPr="001656D1">
        <w:rPr>
          <w:lang w:val="ru-RU"/>
        </w:rPr>
        <w:t xml:space="preserve">. Однако, несмотря на техническое совершенство математического аппарата, </w:t>
      </w:r>
      <w:r w:rsidRPr="001656D1">
        <w:rPr>
          <w:i/>
          <w:iCs/>
          <w:lang w:val="ru-RU"/>
        </w:rPr>
        <w:t>7-</w:t>
      </w:r>
      <w:r w:rsidRPr="001656D1">
        <w:rPr>
          <w:i/>
          <w:iCs/>
        </w:rPr>
        <w:t>Zip</w:t>
      </w:r>
      <w:r w:rsidRPr="001656D1">
        <w:rPr>
          <w:lang w:val="ru-RU"/>
        </w:rPr>
        <w:t xml:space="preserve"> имеет ряд существенных недостатков. Во-первых, его графический интерфейс не обновлялся долгие годы и не отвечает современным стандартам юзабилити (отсутствует поддержка темных тем, современного дизайна). Во-вторых, при одновременном запуске нескольких процессов архивации происходит критическая перегрузка дисковой подсистемы (</w:t>
      </w:r>
      <w:r w:rsidRPr="001656D1">
        <w:rPr>
          <w:i/>
          <w:iCs/>
        </w:rPr>
        <w:t>HDD</w:t>
      </w:r>
      <w:r w:rsidRPr="001656D1">
        <w:rPr>
          <w:i/>
          <w:iCs/>
          <w:lang w:val="ru-RU"/>
        </w:rPr>
        <w:t>/</w:t>
      </w:r>
      <w:r w:rsidRPr="001656D1">
        <w:rPr>
          <w:i/>
          <w:iCs/>
        </w:rPr>
        <w:t>SSD</w:t>
      </w:r>
      <w:r w:rsidRPr="001656D1">
        <w:rPr>
          <w:lang w:val="ru-RU"/>
        </w:rPr>
        <w:t xml:space="preserve">), что приводит к зависанию операционной системы. В-третьих, стандартные алгоритмы формирования ключа шифрования из пароля (на основе </w:t>
      </w:r>
      <w:r w:rsidRPr="001656D1">
        <w:rPr>
          <w:i/>
          <w:iCs/>
        </w:rPr>
        <w:t>SHA</w:t>
      </w:r>
      <w:r w:rsidRPr="001656D1">
        <w:rPr>
          <w:i/>
          <w:iCs/>
          <w:lang w:val="ru-RU"/>
        </w:rPr>
        <w:t>-256</w:t>
      </w:r>
      <w:r w:rsidRPr="001656D1">
        <w:rPr>
          <w:lang w:val="ru-RU"/>
        </w:rPr>
        <w:t>) в современных реалиях уязвимы для перебора (</w:t>
      </w:r>
      <w:r w:rsidRPr="001656D1">
        <w:rPr>
          <w:i/>
          <w:iCs/>
        </w:rPr>
        <w:t>brute</w:t>
      </w:r>
      <w:r w:rsidRPr="001656D1">
        <w:rPr>
          <w:i/>
          <w:iCs/>
          <w:lang w:val="ru-RU"/>
        </w:rPr>
        <w:t>-</w:t>
      </w:r>
      <w:r w:rsidRPr="001656D1">
        <w:rPr>
          <w:i/>
          <w:iCs/>
        </w:rPr>
        <w:t>force</w:t>
      </w:r>
      <w:r w:rsidRPr="001656D1">
        <w:rPr>
          <w:lang w:val="ru-RU"/>
        </w:rPr>
        <w:t>) с использованием графических процессоров (</w:t>
      </w:r>
      <w:r w:rsidRPr="001656D1">
        <w:rPr>
          <w:i/>
          <w:iCs/>
        </w:rPr>
        <w:t>GPU</w:t>
      </w:r>
      <w:r w:rsidRPr="001656D1">
        <w:rPr>
          <w:lang w:val="ru-RU"/>
        </w:rPr>
        <w:t xml:space="preserve">). Применение современных функций хеширования, таких как </w:t>
      </w:r>
      <w:r w:rsidRPr="001656D1">
        <w:t>Argon</w:t>
      </w:r>
      <w:r w:rsidRPr="001656D1">
        <w:rPr>
          <w:lang w:val="ru-RU"/>
        </w:rPr>
        <w:t>2, делает аппаратный перебор физически невозможным.</w:t>
      </w:r>
    </w:p>
    <w:p w14:paraId="39DBE560" w14:textId="77777777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 xml:space="preserve">Таким образом, разработка архиватора, который сохранит высокую скорость и степень сжатия </w:t>
      </w:r>
      <w:r w:rsidRPr="001656D1">
        <w:rPr>
          <w:i/>
          <w:iCs/>
          <w:lang w:val="ru-RU"/>
        </w:rPr>
        <w:t>7-</w:t>
      </w:r>
      <w:r w:rsidRPr="001656D1">
        <w:rPr>
          <w:i/>
          <w:iCs/>
        </w:rPr>
        <w:t>Zip</w:t>
      </w:r>
      <w:r w:rsidRPr="001656D1">
        <w:rPr>
          <w:lang w:val="ru-RU"/>
        </w:rPr>
        <w:t>, но предложит современный пользовательский интерфейс, «умную очередь» задач и передовую криптографическую защиту, является актуальной и практически значимой задачей.</w:t>
      </w:r>
    </w:p>
    <w:p w14:paraId="43FB72E2" w14:textId="16C03C81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 xml:space="preserve">Целью курсовой работы является проектирование и разработка программного продукта «Архиватор файлов», сочетающего высокую производительность алгоритмов сжатия с современным интерфейсом, управлением очередью задач и продвинутыми методами защиты данных на базе алгоритма </w:t>
      </w:r>
      <w:r w:rsidRPr="001656D1">
        <w:rPr>
          <w:i/>
          <w:iCs/>
        </w:rPr>
        <w:t>Argon</w:t>
      </w:r>
      <w:r w:rsidRPr="001656D1">
        <w:rPr>
          <w:i/>
          <w:iCs/>
          <w:lang w:val="ru-RU"/>
        </w:rPr>
        <w:t>2</w:t>
      </w:r>
      <w:r w:rsidRPr="001656D1">
        <w:rPr>
          <w:lang w:val="ru-RU"/>
        </w:rPr>
        <w:t>.</w:t>
      </w:r>
    </w:p>
    <w:p w14:paraId="16551E1F" w14:textId="77777777" w:rsidR="001656D1" w:rsidRDefault="001656D1" w:rsidP="009A0EC0">
      <w:pPr>
        <w:rPr>
          <w:lang w:val="ru-RU"/>
        </w:rPr>
      </w:pPr>
      <w:r w:rsidRPr="001656D1">
        <w:rPr>
          <w:lang w:val="ru-RU"/>
        </w:rPr>
        <w:t>Для достижения поставленной цели необходимо решить следующие задачи:</w:t>
      </w:r>
    </w:p>
    <w:p w14:paraId="61FC6AD6" w14:textId="77777777" w:rsidR="001656D1" w:rsidRDefault="001656D1" w:rsidP="009A0EC0">
      <w:pPr>
        <w:rPr>
          <w:lang w:val="ru-RU"/>
        </w:rPr>
      </w:pPr>
      <w:r w:rsidRPr="001656D1">
        <w:rPr>
          <w:lang w:val="ru-RU"/>
        </w:rPr>
        <w:t>– провести анализ предметной области и изучить существующие программные решения;</w:t>
      </w:r>
    </w:p>
    <w:p w14:paraId="52070FA4" w14:textId="77777777" w:rsidR="001656D1" w:rsidRDefault="001656D1" w:rsidP="009A0EC0">
      <w:pPr>
        <w:rPr>
          <w:lang w:val="ru-RU"/>
        </w:rPr>
      </w:pPr>
      <w:r w:rsidRPr="001656D1">
        <w:rPr>
          <w:lang w:val="ru-RU"/>
        </w:rPr>
        <w:t>– выделить достоинства и недостатки аналогов для формирования требований к новому продукту;</w:t>
      </w:r>
    </w:p>
    <w:p w14:paraId="3607A1AA" w14:textId="77777777" w:rsidR="001656D1" w:rsidRDefault="001656D1" w:rsidP="009A0EC0">
      <w:pPr>
        <w:rPr>
          <w:lang w:val="ru-RU"/>
        </w:rPr>
      </w:pPr>
      <w:r w:rsidRPr="001656D1">
        <w:rPr>
          <w:lang w:val="ru-RU"/>
        </w:rPr>
        <w:t>– определить функциональные и нефункциональные требования к разрабатываемой программе;</w:t>
      </w:r>
    </w:p>
    <w:p w14:paraId="20732E3B" w14:textId="53170AD6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 xml:space="preserve">– разработать </w:t>
      </w:r>
      <w:r w:rsidRPr="001656D1">
        <w:rPr>
          <w:i/>
          <w:iCs/>
        </w:rPr>
        <w:t>UML</w:t>
      </w:r>
      <w:r w:rsidRPr="001656D1">
        <w:rPr>
          <w:lang w:val="ru-RU"/>
        </w:rPr>
        <w:t>-модели (диаграммы прецедентов и активности) для описания логики работы системы.</w:t>
      </w:r>
    </w:p>
    <w:p w14:paraId="617B08A9" w14:textId="77777777" w:rsidR="00C63EEB" w:rsidRDefault="001656D1" w:rsidP="00C63EEB">
      <w:pPr>
        <w:rPr>
          <w:lang w:val="ru-RU"/>
        </w:rPr>
        <w:sectPr w:rsidR="00C63EEB" w:rsidSect="00C63EEB">
          <w:pgSz w:w="11907" w:h="16840" w:code="9"/>
          <w:pgMar w:top="1134" w:right="851" w:bottom="1134" w:left="1418" w:header="720" w:footer="720" w:gutter="0"/>
          <w:cols w:space="720"/>
          <w:titlePg/>
          <w:docGrid w:linePitch="381"/>
        </w:sectPr>
      </w:pPr>
      <w:r w:rsidRPr="001656D1">
        <w:rPr>
          <w:lang w:val="ru-RU"/>
        </w:rPr>
        <w:t xml:space="preserve">В главе проводится комплексный анализ предметной области, детальное сравнение существующих архиваторов, формируются требования к системе и разрабатываются объектно-ориентированные модели в нотации </w:t>
      </w:r>
      <w:r w:rsidRPr="001656D1">
        <w:rPr>
          <w:i/>
          <w:iCs/>
        </w:rPr>
        <w:t>UML</w:t>
      </w:r>
      <w:r w:rsidR="00C63EEB" w:rsidRPr="00C63EEB">
        <w:rPr>
          <w:lang w:val="ru-RU"/>
        </w:rPr>
        <w:t>.</w:t>
      </w:r>
    </w:p>
    <w:p w14:paraId="6D419D34" w14:textId="24D1D9B8" w:rsidR="001656D1" w:rsidRPr="00C63EEB" w:rsidRDefault="0004405D" w:rsidP="00C63EEB">
      <w:pPr>
        <w:pStyle w:val="1"/>
      </w:pPr>
      <w:r w:rsidRPr="00C63EEB">
        <w:lastRenderedPageBreak/>
        <w:t>1 АНАЛИЗ ПРЕДМЕТНОЙ ОБЛАСТИ И ПОСТАНОВКА ЗАДАЧИ</w:t>
      </w:r>
    </w:p>
    <w:p w14:paraId="54037EAB" w14:textId="1129A807" w:rsidR="0004405D" w:rsidRDefault="0004405D" w:rsidP="0004405D">
      <w:pPr>
        <w:pStyle w:val="2"/>
        <w:numPr>
          <w:ilvl w:val="1"/>
          <w:numId w:val="1"/>
        </w:numPr>
        <w:rPr>
          <w:lang w:val="ru-RU"/>
        </w:rPr>
      </w:pPr>
      <w:r w:rsidRPr="0004405D">
        <w:t>Общая характеристика программ-архиваторов</w:t>
      </w:r>
    </w:p>
    <w:p w14:paraId="4BE1C6D5" w14:textId="28D55F8A" w:rsidR="0004405D" w:rsidRPr="0004405D" w:rsidRDefault="0004405D" w:rsidP="0004405D">
      <w:pPr>
        <w:rPr>
          <w:lang w:val="ru-RU"/>
        </w:rPr>
      </w:pPr>
      <w:r w:rsidRPr="0004405D">
        <w:rPr>
          <w:lang w:val="ru-RU"/>
        </w:rPr>
        <w:t>Архиватор файлов представляет собой системную утилиту, предназначенную для объединения множества файлов и каталогов в единый архивный файл (контейнер) с одновременным применением алгоритмов сжатия данных без потерь (</w:t>
      </w:r>
      <w:r w:rsidRPr="0004405D">
        <w:rPr>
          <w:i/>
          <w:iCs/>
          <w:lang w:val="ru-RU"/>
        </w:rPr>
        <w:t>lossless compression</w:t>
      </w:r>
      <w:r w:rsidRPr="0004405D">
        <w:rPr>
          <w:lang w:val="ru-RU"/>
        </w:rPr>
        <w:t>). Основная цель использования архиваторов заключается в уменьшении избыточности информации, что позволяет экономить дисковое пространство и сокращать время передачи данных по локальным и глобальным вычислительным сетям [1].</w:t>
      </w:r>
    </w:p>
    <w:p w14:paraId="1BFDE90C" w14:textId="239511B7" w:rsidR="0004405D" w:rsidRPr="0004405D" w:rsidRDefault="0004405D" w:rsidP="0004405D">
      <w:pPr>
        <w:rPr>
          <w:lang w:val="ru-RU"/>
        </w:rPr>
      </w:pPr>
      <w:r w:rsidRPr="0004405D">
        <w:rPr>
          <w:lang w:val="ru-RU"/>
        </w:rPr>
        <w:t>Современные требования к программам-архиваторам выходят далеко за рамки простого сжатия. Пользователям необходим функционал поточного шифрования данных, создания самораспаковывающихся (</w:t>
      </w:r>
      <w:r w:rsidRPr="0004405D">
        <w:rPr>
          <w:i/>
          <w:iCs/>
          <w:lang w:val="ru-RU"/>
        </w:rPr>
        <w:t>SFX</w:t>
      </w:r>
      <w:r w:rsidRPr="0004405D">
        <w:rPr>
          <w:lang w:val="ru-RU"/>
        </w:rPr>
        <w:t xml:space="preserve">) архивов, разбиения больших массивов на тома фиксированного размера и тестирования целостности данных. Ключевыми алгоритмами сжатия на сегодняшний день являются </w:t>
      </w:r>
      <w:r w:rsidRPr="0004405D">
        <w:rPr>
          <w:i/>
          <w:iCs/>
          <w:lang w:val="ru-RU"/>
        </w:rPr>
        <w:t>Deflate</w:t>
      </w:r>
      <w:r w:rsidRPr="0004405D">
        <w:rPr>
          <w:lang w:val="ru-RU"/>
        </w:rPr>
        <w:t xml:space="preserve"> (используется в формате .zip) и </w:t>
      </w:r>
      <w:r w:rsidRPr="0004405D">
        <w:rPr>
          <w:i/>
          <w:iCs/>
          <w:lang w:val="ru-RU"/>
        </w:rPr>
        <w:t>LZMA/LZMA2</w:t>
      </w:r>
      <w:r w:rsidRPr="0004405D">
        <w:rPr>
          <w:lang w:val="ru-RU"/>
        </w:rPr>
        <w:t xml:space="preserve"> (используется в формате </w:t>
      </w:r>
      <w:r w:rsidRPr="0004405D">
        <w:rPr>
          <w:i/>
          <w:iCs/>
          <w:lang w:val="ru-RU"/>
        </w:rPr>
        <w:t>.7z</w:t>
      </w:r>
      <w:r w:rsidRPr="0004405D">
        <w:rPr>
          <w:lang w:val="ru-RU"/>
        </w:rPr>
        <w:t>). Последний обеспечивает один из самых высоких коэффициентов сжатия на рынке [2].</w:t>
      </w:r>
    </w:p>
    <w:p w14:paraId="5C8C58D6" w14:textId="1CBF049B" w:rsidR="0004405D" w:rsidRPr="0004405D" w:rsidRDefault="0004405D" w:rsidP="0004405D">
      <w:pPr>
        <w:rPr>
          <w:lang w:val="ru-RU"/>
        </w:rPr>
      </w:pPr>
      <w:r w:rsidRPr="0004405D">
        <w:rPr>
          <w:lang w:val="ru-RU"/>
        </w:rPr>
        <w:t xml:space="preserve">Особое внимание в современных архиваторах уделяется информационной безопасности. Классические архиваторы используют стандарт симметричного шифрования </w:t>
      </w:r>
      <w:r w:rsidRPr="0004405D">
        <w:rPr>
          <w:i/>
          <w:iCs/>
          <w:lang w:val="ru-RU"/>
        </w:rPr>
        <w:t>AES-256</w:t>
      </w:r>
      <w:r w:rsidRPr="0004405D">
        <w:rPr>
          <w:lang w:val="ru-RU"/>
        </w:rPr>
        <w:t xml:space="preserve">. Однако сам по себе алгоритм </w:t>
      </w:r>
      <w:r w:rsidRPr="0004405D">
        <w:rPr>
          <w:i/>
          <w:iCs/>
          <w:lang w:val="ru-RU"/>
        </w:rPr>
        <w:t>AES</w:t>
      </w:r>
      <w:r w:rsidRPr="0004405D">
        <w:rPr>
          <w:lang w:val="ru-RU"/>
        </w:rPr>
        <w:t xml:space="preserve"> уязвим, если криптографический ключ, сгенерированный из пользовательского пароля, является слабым. Традиционные алгоритмы деривации ключа (</w:t>
      </w:r>
      <w:r w:rsidRPr="0004405D">
        <w:rPr>
          <w:i/>
          <w:iCs/>
          <w:lang w:val="ru-RU"/>
        </w:rPr>
        <w:t>KDF</w:t>
      </w:r>
      <w:r w:rsidRPr="0004405D">
        <w:rPr>
          <w:lang w:val="ru-RU"/>
        </w:rPr>
        <w:t xml:space="preserve">), такие как </w:t>
      </w:r>
      <w:r w:rsidRPr="00C63EEB">
        <w:rPr>
          <w:i/>
          <w:iCs/>
          <w:lang w:val="ru-RU"/>
        </w:rPr>
        <w:t>PBKDF2</w:t>
      </w:r>
      <w:r w:rsidRPr="0004405D">
        <w:rPr>
          <w:lang w:val="ru-RU"/>
        </w:rPr>
        <w:t>, позволяют злоумышленникам использовать видеокарты (</w:t>
      </w:r>
      <w:r w:rsidRPr="0004405D">
        <w:rPr>
          <w:i/>
          <w:iCs/>
          <w:lang w:val="ru-RU"/>
        </w:rPr>
        <w:t>GPU</w:t>
      </w:r>
      <w:r w:rsidRPr="0004405D">
        <w:rPr>
          <w:lang w:val="ru-RU"/>
        </w:rPr>
        <w:t xml:space="preserve">) или специализированные </w:t>
      </w:r>
      <w:r w:rsidRPr="0004405D">
        <w:rPr>
          <w:i/>
          <w:iCs/>
          <w:lang w:val="ru-RU"/>
        </w:rPr>
        <w:t>ASIC</w:t>
      </w:r>
      <w:r w:rsidRPr="0004405D">
        <w:rPr>
          <w:lang w:val="ru-RU"/>
        </w:rPr>
        <w:t xml:space="preserve">-чипы для подбора паролей со скоростью миллионов комбинаций в секунду. Решением этой проблемы является внедрение функции хеширования </w:t>
      </w:r>
      <w:r w:rsidRPr="0004405D">
        <w:rPr>
          <w:i/>
          <w:iCs/>
          <w:lang w:val="ru-RU"/>
        </w:rPr>
        <w:t>Argon2</w:t>
      </w:r>
      <w:r w:rsidRPr="0004405D">
        <w:rPr>
          <w:lang w:val="ru-RU"/>
        </w:rPr>
        <w:t xml:space="preserve"> (победителя международного конкурса </w:t>
      </w:r>
      <w:r w:rsidRPr="0004405D">
        <w:rPr>
          <w:i/>
          <w:iCs/>
          <w:lang w:val="ru-RU"/>
        </w:rPr>
        <w:t>Password Hashing Competition</w:t>
      </w:r>
      <w:r w:rsidRPr="0004405D">
        <w:rPr>
          <w:lang w:val="ru-RU"/>
        </w:rPr>
        <w:t xml:space="preserve">). </w:t>
      </w:r>
      <w:r w:rsidRPr="0004405D">
        <w:rPr>
          <w:i/>
          <w:iCs/>
          <w:lang w:val="ru-RU"/>
        </w:rPr>
        <w:t>Argon2</w:t>
      </w:r>
      <w:r w:rsidRPr="0004405D">
        <w:rPr>
          <w:lang w:val="ru-RU"/>
        </w:rPr>
        <w:t xml:space="preserve"> позволяет настраивать затраты не только процессорного времени, но и оперативной памяти, что делает распараллеливание на видеокартах экономически и физически нерентабельным, обеспечивая абсолютную защиту от брутфорс-атак [3].</w:t>
      </w:r>
    </w:p>
    <w:p w14:paraId="2D50D5DF" w14:textId="02B4446A" w:rsidR="00112CFE" w:rsidRDefault="0004405D" w:rsidP="0004405D">
      <w:pPr>
        <w:rPr>
          <w:lang w:val="ru-RU"/>
        </w:rPr>
      </w:pPr>
      <w:r w:rsidRPr="0004405D">
        <w:rPr>
          <w:lang w:val="ru-RU"/>
        </w:rPr>
        <w:t>Еще одной важной характеристикой является управление дисковыми операциями ввода-вывода (</w:t>
      </w:r>
      <w:r w:rsidRPr="0004405D">
        <w:rPr>
          <w:i/>
          <w:iCs/>
          <w:lang w:val="ru-RU"/>
        </w:rPr>
        <w:t>I/O</w:t>
      </w:r>
      <w:r w:rsidRPr="0004405D">
        <w:rPr>
          <w:lang w:val="ru-RU"/>
        </w:rPr>
        <w:t>). При классическом подходе запуск нескольких процессов архивации параллельно приводит к хаотичному чтению/записи на диск, что резко снижает общую скорость работы (особенно на жестких магнитных дисках). Внедрение паттерна «Умная очередь» (</w:t>
      </w:r>
      <w:r w:rsidRPr="0004405D">
        <w:rPr>
          <w:i/>
          <w:iCs/>
          <w:lang w:val="ru-RU"/>
        </w:rPr>
        <w:t>Smart Queue</w:t>
      </w:r>
      <w:r w:rsidRPr="0004405D">
        <w:rPr>
          <w:lang w:val="ru-RU"/>
        </w:rPr>
        <w:t>) позволяет выстраивать задачи последовательно: пока одна задача не завершит работу с диском, следующая находится в режиме ожидания. Это гарантирует максимальную пропускную способность накопителя и отзывчивость операционной системы [4].</w:t>
      </w:r>
    </w:p>
    <w:p w14:paraId="58B13D65" w14:textId="77777777" w:rsidR="00112CFE" w:rsidRDefault="00112CFE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7CB68FB6" w14:textId="39CABD8C" w:rsidR="0004405D" w:rsidRDefault="00112CFE" w:rsidP="00112CFE">
      <w:pPr>
        <w:pStyle w:val="2"/>
        <w:numPr>
          <w:ilvl w:val="1"/>
          <w:numId w:val="1"/>
        </w:numPr>
      </w:pPr>
      <w:r w:rsidRPr="00112CFE">
        <w:lastRenderedPageBreak/>
        <w:t>Обзор существующих программных продуктов</w:t>
      </w:r>
    </w:p>
    <w:p w14:paraId="794A6EE1" w14:textId="1886C521" w:rsidR="00112CFE" w:rsidRPr="007455CE" w:rsidRDefault="00112CFE" w:rsidP="007455CE">
      <w:pPr>
        <w:rPr>
          <w:lang w:val="ru-RU"/>
        </w:rPr>
      </w:pPr>
      <w:r w:rsidRPr="00112CFE">
        <w:rPr>
          <w:lang w:val="ru-RU"/>
        </w:rPr>
        <w:t xml:space="preserve">Для выявления потребностей пользователей и формирования требований к разрабатываемой системе был проведен анализ трех наиболее популярных на рынке программ-архиваторов: </w:t>
      </w:r>
      <w:r w:rsidRPr="00112CFE">
        <w:rPr>
          <w:i/>
          <w:iCs/>
          <w:lang w:val="ru-RU"/>
        </w:rPr>
        <w:t>7-</w:t>
      </w:r>
      <w:r w:rsidRPr="00112CFE">
        <w:rPr>
          <w:i/>
          <w:iCs/>
        </w:rPr>
        <w:t>Zip</w:t>
      </w:r>
      <w:r w:rsidRPr="00112CFE">
        <w:rPr>
          <w:lang w:val="ru-RU"/>
        </w:rPr>
        <w:t xml:space="preserve">, </w:t>
      </w:r>
      <w:r w:rsidRPr="00112CFE">
        <w:rPr>
          <w:i/>
          <w:iCs/>
        </w:rPr>
        <w:t>WinRAR</w:t>
      </w:r>
      <w:r w:rsidRPr="00112CFE">
        <w:rPr>
          <w:lang w:val="ru-RU"/>
        </w:rPr>
        <w:t xml:space="preserve"> и </w:t>
      </w:r>
      <w:r w:rsidRPr="00112CFE">
        <w:rPr>
          <w:i/>
          <w:iCs/>
        </w:rPr>
        <w:t>PeaZip</w:t>
      </w:r>
      <w:r w:rsidRPr="00112CFE">
        <w:rPr>
          <w:lang w:val="ru-RU"/>
        </w:rPr>
        <w:t>.</w:t>
      </w:r>
    </w:p>
    <w:p w14:paraId="7028C655" w14:textId="3811A8D5" w:rsidR="00112CFE" w:rsidRPr="007455CE" w:rsidRDefault="00112CFE" w:rsidP="007455CE">
      <w:pPr>
        <w:pStyle w:val="2"/>
        <w:rPr>
          <w:lang w:val="ru-RU"/>
        </w:rPr>
      </w:pPr>
      <w:r w:rsidRPr="007455CE">
        <w:rPr>
          <w:lang w:val="ru-RU"/>
        </w:rPr>
        <w:t xml:space="preserve">1.2.1 </w:t>
      </w:r>
      <w:r w:rsidRPr="00060D62">
        <w:rPr>
          <w:i/>
          <w:iCs/>
          <w:lang w:val="ru-RU"/>
        </w:rPr>
        <w:t>7-</w:t>
      </w:r>
      <w:r w:rsidRPr="00060D62">
        <w:rPr>
          <w:i/>
          <w:iCs/>
        </w:rPr>
        <w:t>Zip</w:t>
      </w:r>
    </w:p>
    <w:p w14:paraId="021927CD" w14:textId="14BA6E73" w:rsidR="007455CE" w:rsidRDefault="00112CFE" w:rsidP="00112CFE">
      <w:pPr>
        <w:rPr>
          <w:lang w:val="ru-RU"/>
        </w:rPr>
      </w:pPr>
      <w:r w:rsidRPr="00112CFE">
        <w:rPr>
          <w:i/>
          <w:iCs/>
          <w:lang w:val="ru-RU"/>
        </w:rPr>
        <w:t>7-</w:t>
      </w:r>
      <w:r w:rsidRPr="00112CFE">
        <w:rPr>
          <w:i/>
          <w:iCs/>
        </w:rPr>
        <w:t>Zip</w:t>
      </w:r>
      <w:r w:rsidRPr="00112CFE">
        <w:rPr>
          <w:lang w:val="ru-RU"/>
        </w:rPr>
        <w:t xml:space="preserve"> </w:t>
      </w:r>
      <w:r w:rsidR="007455CE" w:rsidRPr="00112CFE">
        <w:rPr>
          <w:lang w:val="ru-RU"/>
        </w:rPr>
        <w:t>–</w:t>
      </w:r>
      <w:r w:rsidRPr="00112CFE">
        <w:rPr>
          <w:lang w:val="ru-RU"/>
        </w:rPr>
        <w:t xml:space="preserve"> это свободный файловый архиватор с открытым исходным кодом, который является эталоном производительности в среде </w:t>
      </w:r>
      <w:r w:rsidRPr="00112CFE">
        <w:t>Windows</w:t>
      </w:r>
      <w:r w:rsidRPr="00112CFE">
        <w:rPr>
          <w:lang w:val="ru-RU"/>
        </w:rPr>
        <w:t xml:space="preserve"> благодаря собственному формату </w:t>
      </w:r>
      <w:r w:rsidRPr="00112CFE">
        <w:rPr>
          <w:i/>
          <w:iCs/>
          <w:lang w:val="ru-RU"/>
        </w:rPr>
        <w:t>.7</w:t>
      </w:r>
      <w:r w:rsidRPr="00112CFE">
        <w:rPr>
          <w:i/>
          <w:iCs/>
        </w:rPr>
        <w:t>z</w:t>
      </w:r>
      <w:r w:rsidRPr="00112CFE">
        <w:rPr>
          <w:lang w:val="ru-RU"/>
        </w:rPr>
        <w:t xml:space="preserve"> и алгоритму </w:t>
      </w:r>
      <w:r w:rsidRPr="00112CFE">
        <w:rPr>
          <w:i/>
          <w:iCs/>
        </w:rPr>
        <w:t>LZMA</w:t>
      </w:r>
      <w:r w:rsidRPr="00112CFE">
        <w:rPr>
          <w:i/>
          <w:iCs/>
          <w:lang w:val="ru-RU"/>
        </w:rPr>
        <w:t>2</w:t>
      </w:r>
      <w:r w:rsidRPr="00112CFE">
        <w:rPr>
          <w:lang w:val="ru-RU"/>
        </w:rPr>
        <w:t>.</w:t>
      </w:r>
    </w:p>
    <w:p w14:paraId="1CDDDBC0" w14:textId="4C4159A7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>Достоинства:</w:t>
      </w:r>
    </w:p>
    <w:p w14:paraId="765E6A18" w14:textId="77777777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>– полностью бесплатная лицензия (</w:t>
      </w:r>
      <w:r w:rsidRPr="00112CFE">
        <w:rPr>
          <w:i/>
          <w:iCs/>
        </w:rPr>
        <w:t>GNU</w:t>
      </w:r>
      <w:r w:rsidRPr="00112CFE">
        <w:rPr>
          <w:i/>
          <w:iCs/>
          <w:lang w:val="ru-RU"/>
        </w:rPr>
        <w:t xml:space="preserve"> </w:t>
      </w:r>
      <w:r w:rsidRPr="00112CFE">
        <w:rPr>
          <w:i/>
          <w:iCs/>
        </w:rPr>
        <w:t>LGPL</w:t>
      </w:r>
      <w:r w:rsidRPr="00112CFE">
        <w:rPr>
          <w:lang w:val="ru-RU"/>
        </w:rPr>
        <w:t>);</w:t>
      </w:r>
    </w:p>
    <w:p w14:paraId="44ED79F3" w14:textId="77777777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>– высочайшая скорость работы и лучшая степень сжатия среди конкурентов;</w:t>
      </w:r>
    </w:p>
    <w:p w14:paraId="69119909" w14:textId="77777777" w:rsidR="007455CE" w:rsidRDefault="00112CFE" w:rsidP="00112CFE">
      <w:pPr>
        <w:rPr>
          <w:lang w:val="ru-RU"/>
        </w:rPr>
      </w:pPr>
      <w:r w:rsidRPr="00112CFE">
        <w:rPr>
          <w:lang w:val="ru-RU"/>
        </w:rPr>
        <w:t>– минимальное потребление оперативной памяти в фоновом режиме.</w:t>
      </w:r>
    </w:p>
    <w:p w14:paraId="7FFE4CA3" w14:textId="39C8D7F5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>Недостатки:</w:t>
      </w:r>
    </w:p>
    <w:p w14:paraId="511ED603" w14:textId="77777777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 xml:space="preserve">– устаревший и недружелюбный графический интерфейс, дизайн которого не менялся со времен </w:t>
      </w:r>
      <w:r w:rsidRPr="00112CFE">
        <w:rPr>
          <w:i/>
          <w:iCs/>
        </w:rPr>
        <w:t>Windows</w:t>
      </w:r>
      <w:r w:rsidRPr="00112CFE">
        <w:rPr>
          <w:i/>
          <w:iCs/>
          <w:lang w:val="ru-RU"/>
        </w:rPr>
        <w:t xml:space="preserve"> </w:t>
      </w:r>
      <w:r w:rsidRPr="00112CFE">
        <w:rPr>
          <w:i/>
          <w:iCs/>
        </w:rPr>
        <w:t>XP</w:t>
      </w:r>
      <w:r w:rsidRPr="00112CFE">
        <w:rPr>
          <w:lang w:val="ru-RU"/>
        </w:rPr>
        <w:t>;</w:t>
      </w:r>
    </w:p>
    <w:p w14:paraId="67A23E1E" w14:textId="77777777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 xml:space="preserve">– отсутствие нативной поддержки смены тем оформления (не поддерживает системную темную тему </w:t>
      </w:r>
      <w:r w:rsidRPr="00112CFE">
        <w:rPr>
          <w:i/>
          <w:iCs/>
        </w:rPr>
        <w:t>Windows</w:t>
      </w:r>
      <w:r w:rsidRPr="00112CFE">
        <w:rPr>
          <w:i/>
          <w:iCs/>
          <w:lang w:val="ru-RU"/>
        </w:rPr>
        <w:t xml:space="preserve"> 10/11</w:t>
      </w:r>
      <w:r w:rsidRPr="00112CFE">
        <w:rPr>
          <w:lang w:val="ru-RU"/>
        </w:rPr>
        <w:t>);</w:t>
      </w:r>
    </w:p>
    <w:p w14:paraId="6FF8DB1B" w14:textId="77777777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>– отсутствие встроенного менеджера очереди задач;</w:t>
      </w:r>
    </w:p>
    <w:p w14:paraId="7E9F26B6" w14:textId="6EE20579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 xml:space="preserve">– для хеширования пароля используется </w:t>
      </w:r>
      <w:r w:rsidRPr="00112CFE">
        <w:rPr>
          <w:i/>
          <w:iCs/>
        </w:rPr>
        <w:t>SHA</w:t>
      </w:r>
      <w:r w:rsidRPr="00112CFE">
        <w:rPr>
          <w:i/>
          <w:iCs/>
          <w:lang w:val="ru-RU"/>
        </w:rPr>
        <w:t>-256</w:t>
      </w:r>
      <w:r w:rsidRPr="00112CFE">
        <w:rPr>
          <w:lang w:val="ru-RU"/>
        </w:rPr>
        <w:t>, что снижает стойкость к аппаратному перебору.</w:t>
      </w:r>
    </w:p>
    <w:p w14:paraId="67A2926C" w14:textId="77777777" w:rsidR="00112CFE" w:rsidRDefault="00112CFE" w:rsidP="00112CFE">
      <w:pPr>
        <w:ind w:firstLine="0"/>
        <w:rPr>
          <w:lang w:val="ru-RU"/>
        </w:rPr>
      </w:pPr>
    </w:p>
    <w:p w14:paraId="6E28C803" w14:textId="20C1BC9D" w:rsidR="007455CE" w:rsidRDefault="007455CE" w:rsidP="007455CE">
      <w:pPr>
        <w:pStyle w:val="2"/>
        <w:rPr>
          <w:lang w:val="ru-RU"/>
        </w:rPr>
      </w:pPr>
      <w:r w:rsidRPr="00060D62">
        <w:rPr>
          <w:lang w:val="ru-RU"/>
        </w:rPr>
        <w:t xml:space="preserve">1.2.2 </w:t>
      </w:r>
      <w:r w:rsidRPr="00060D62">
        <w:rPr>
          <w:i/>
          <w:iCs/>
        </w:rPr>
        <w:t>WinRAR</w:t>
      </w:r>
    </w:p>
    <w:p w14:paraId="4C9F4F54" w14:textId="77777777" w:rsidR="007455CE" w:rsidRDefault="007455CE" w:rsidP="007455CE">
      <w:pPr>
        <w:rPr>
          <w:lang w:val="ru-RU"/>
        </w:rPr>
      </w:pPr>
      <w:r w:rsidRPr="007455CE">
        <w:rPr>
          <w:i/>
          <w:iCs/>
        </w:rPr>
        <w:t>WinRAR</w:t>
      </w:r>
      <w:r w:rsidRPr="007455CE">
        <w:rPr>
          <w:lang w:val="ru-RU"/>
        </w:rPr>
        <w:t xml:space="preserve"> </w:t>
      </w:r>
      <w:r w:rsidRPr="00112CFE">
        <w:rPr>
          <w:lang w:val="ru-RU"/>
        </w:rPr>
        <w:t>–</w:t>
      </w:r>
      <w:r w:rsidRPr="007455CE">
        <w:rPr>
          <w:lang w:val="ru-RU"/>
        </w:rPr>
        <w:t xml:space="preserve"> один из самых известных и широко используемых коммерческих архиваторов, работающий с проприетарным форматом </w:t>
      </w:r>
      <w:r w:rsidRPr="007455CE">
        <w:rPr>
          <w:i/>
          <w:iCs/>
          <w:lang w:val="ru-RU"/>
        </w:rPr>
        <w:t>.</w:t>
      </w:r>
      <w:r w:rsidRPr="007455CE">
        <w:rPr>
          <w:i/>
          <w:iCs/>
        </w:rPr>
        <w:t>rar</w:t>
      </w:r>
      <w:r w:rsidRPr="007455CE">
        <w:rPr>
          <w:lang w:val="ru-RU"/>
        </w:rPr>
        <w:t xml:space="preserve"> [5].</w:t>
      </w:r>
    </w:p>
    <w:p w14:paraId="4AF79BC6" w14:textId="318168D4" w:rsidR="007455CE" w:rsidRDefault="007455CE" w:rsidP="007455CE">
      <w:pPr>
        <w:rPr>
          <w:lang w:val="ru-RU"/>
        </w:rPr>
      </w:pPr>
      <w:r w:rsidRPr="007455CE">
        <w:rPr>
          <w:lang w:val="ru-RU"/>
        </w:rPr>
        <w:t>Достоинства:</w:t>
      </w:r>
    </w:p>
    <w:p w14:paraId="5C7FB40F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– наличие технологии добавления избыточных данных для восстановления поврежденных архивов (</w:t>
      </w:r>
      <w:r w:rsidRPr="007455CE">
        <w:rPr>
          <w:i/>
          <w:iCs/>
        </w:rPr>
        <w:t>Recovery</w:t>
      </w:r>
      <w:r w:rsidRPr="007455CE">
        <w:rPr>
          <w:i/>
          <w:iCs/>
          <w:lang w:val="ru-RU"/>
        </w:rPr>
        <w:t xml:space="preserve"> </w:t>
      </w:r>
      <w:r w:rsidRPr="007455CE">
        <w:rPr>
          <w:i/>
          <w:iCs/>
        </w:rPr>
        <w:t>Record</w:t>
      </w:r>
      <w:r w:rsidRPr="007455CE">
        <w:rPr>
          <w:lang w:val="ru-RU"/>
        </w:rPr>
        <w:t>);</w:t>
      </w:r>
    </w:p>
    <w:p w14:paraId="0F75266E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– интуитивно понятный интерфейс;</w:t>
      </w:r>
    </w:p>
    <w:p w14:paraId="0C6C09E5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– базовая поддержка фонового выполнения и очередей.</w:t>
      </w:r>
    </w:p>
    <w:p w14:paraId="1A5BDF09" w14:textId="6D8E7003" w:rsidR="007455CE" w:rsidRDefault="007455CE" w:rsidP="007455CE">
      <w:pPr>
        <w:rPr>
          <w:lang w:val="ru-RU"/>
        </w:rPr>
      </w:pPr>
      <w:r w:rsidRPr="007455CE">
        <w:rPr>
          <w:lang w:val="ru-RU"/>
        </w:rPr>
        <w:t>Недостатки:</w:t>
      </w:r>
    </w:p>
    <w:p w14:paraId="5C8BF635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– программный продукт является платным (</w:t>
      </w:r>
      <w:r w:rsidRPr="007455CE">
        <w:rPr>
          <w:i/>
          <w:iCs/>
        </w:rPr>
        <w:t>Shareware</w:t>
      </w:r>
      <w:r w:rsidRPr="007455CE">
        <w:rPr>
          <w:lang w:val="ru-RU"/>
        </w:rPr>
        <w:t>), постоянно выводит навязчивые уведомления о необходимости покупки лицензии;</w:t>
      </w:r>
    </w:p>
    <w:p w14:paraId="03D626EB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 xml:space="preserve">– закрытый формат упаковки </w:t>
      </w:r>
      <w:r w:rsidRPr="007455CE">
        <w:rPr>
          <w:i/>
          <w:iCs/>
          <w:lang w:val="ru-RU"/>
        </w:rPr>
        <w:t>(.</w:t>
      </w:r>
      <w:r w:rsidRPr="007455CE">
        <w:rPr>
          <w:i/>
          <w:iCs/>
        </w:rPr>
        <w:t>rar</w:t>
      </w:r>
      <w:r w:rsidRPr="007455CE">
        <w:rPr>
          <w:lang w:val="ru-RU"/>
        </w:rPr>
        <w:t xml:space="preserve"> не может быть создан сторонними приложениями без лицензии);</w:t>
      </w:r>
    </w:p>
    <w:p w14:paraId="441ACC66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 xml:space="preserve">– уступает </w:t>
      </w:r>
      <w:r w:rsidRPr="007455CE">
        <w:rPr>
          <w:i/>
          <w:iCs/>
          <w:lang w:val="ru-RU"/>
        </w:rPr>
        <w:t>7-</w:t>
      </w:r>
      <w:r w:rsidRPr="007455CE">
        <w:rPr>
          <w:i/>
          <w:iCs/>
        </w:rPr>
        <w:t>Zip</w:t>
      </w:r>
      <w:r w:rsidRPr="007455CE">
        <w:rPr>
          <w:lang w:val="ru-RU"/>
        </w:rPr>
        <w:t xml:space="preserve"> по степени сжатия некоторых типов бинарных файлов;</w:t>
      </w:r>
    </w:p>
    <w:p w14:paraId="03E49E49" w14:textId="113F4A87" w:rsidR="007455CE" w:rsidRPr="007455CE" w:rsidRDefault="007455CE" w:rsidP="007455CE">
      <w:pPr>
        <w:rPr>
          <w:lang w:val="ru-RU"/>
        </w:rPr>
      </w:pPr>
      <w:r w:rsidRPr="007455CE">
        <w:rPr>
          <w:lang w:val="ru-RU"/>
        </w:rPr>
        <w:t xml:space="preserve">– слабая защита от брутфорса (используется устаревший алгоритм </w:t>
      </w:r>
      <w:r w:rsidRPr="007455CE">
        <w:rPr>
          <w:i/>
          <w:iCs/>
        </w:rPr>
        <w:t>PBKDF</w:t>
      </w:r>
      <w:r w:rsidRPr="007455CE">
        <w:rPr>
          <w:i/>
          <w:iCs/>
          <w:lang w:val="ru-RU"/>
        </w:rPr>
        <w:t>2</w:t>
      </w:r>
      <w:r w:rsidRPr="007455CE">
        <w:rPr>
          <w:lang w:val="ru-RU"/>
        </w:rPr>
        <w:t>).</w:t>
      </w:r>
    </w:p>
    <w:p w14:paraId="5949306B" w14:textId="285A87E8" w:rsidR="007455CE" w:rsidRDefault="007455CE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341C9C62" w14:textId="5C256452" w:rsidR="007455CE" w:rsidRDefault="007455CE" w:rsidP="007455CE">
      <w:pPr>
        <w:pStyle w:val="2"/>
        <w:rPr>
          <w:lang w:val="ru-RU"/>
        </w:rPr>
      </w:pPr>
      <w:r w:rsidRPr="00060D62">
        <w:rPr>
          <w:lang w:val="ru-RU"/>
        </w:rPr>
        <w:lastRenderedPageBreak/>
        <w:t>1.2.3</w:t>
      </w:r>
      <w:r w:rsidRPr="00060D62">
        <w:rPr>
          <w:i/>
          <w:iCs/>
          <w:lang w:val="ru-RU"/>
        </w:rPr>
        <w:t xml:space="preserve"> </w:t>
      </w:r>
      <w:r w:rsidRPr="00060D62">
        <w:rPr>
          <w:i/>
          <w:iCs/>
        </w:rPr>
        <w:t>PeaZip</w:t>
      </w:r>
    </w:p>
    <w:p w14:paraId="704D8D6A" w14:textId="77777777" w:rsidR="007455CE" w:rsidRDefault="007455CE" w:rsidP="007455CE">
      <w:pPr>
        <w:rPr>
          <w:lang w:val="ru-RU"/>
        </w:rPr>
      </w:pPr>
      <w:r w:rsidRPr="007455CE">
        <w:rPr>
          <w:i/>
          <w:iCs/>
        </w:rPr>
        <w:t>PeaZip</w:t>
      </w:r>
      <w:r w:rsidRPr="007455CE">
        <w:rPr>
          <w:i/>
          <w:iCs/>
          <w:lang w:val="ru-RU"/>
        </w:rPr>
        <w:t xml:space="preserve"> </w:t>
      </w:r>
      <w:r w:rsidRPr="007455CE">
        <w:rPr>
          <w:lang w:val="ru-RU"/>
        </w:rPr>
        <w:t xml:space="preserve">– свободный кроссплатформенный архиватор с графическим интерфейсом, написанный на </w:t>
      </w:r>
      <w:r w:rsidRPr="007455CE">
        <w:rPr>
          <w:i/>
          <w:iCs/>
        </w:rPr>
        <w:t>Free</w:t>
      </w:r>
      <w:r w:rsidRPr="007455CE">
        <w:rPr>
          <w:i/>
          <w:iCs/>
          <w:lang w:val="ru-RU"/>
        </w:rPr>
        <w:t xml:space="preserve"> </w:t>
      </w:r>
      <w:r w:rsidRPr="007455CE">
        <w:rPr>
          <w:i/>
          <w:iCs/>
        </w:rPr>
        <w:t>Pascal</w:t>
      </w:r>
      <w:r w:rsidRPr="007455CE">
        <w:rPr>
          <w:lang w:val="ru-RU"/>
        </w:rPr>
        <w:t xml:space="preserve"> и базирующийся на технологиях </w:t>
      </w:r>
      <w:r w:rsidRPr="007455CE">
        <w:rPr>
          <w:i/>
          <w:iCs/>
          <w:lang w:val="ru-RU"/>
        </w:rPr>
        <w:t>7-</w:t>
      </w:r>
      <w:r w:rsidRPr="007455CE">
        <w:rPr>
          <w:i/>
          <w:iCs/>
        </w:rPr>
        <w:t>Zip</w:t>
      </w:r>
      <w:r w:rsidRPr="007455CE">
        <w:rPr>
          <w:lang w:val="ru-RU"/>
        </w:rPr>
        <w:t xml:space="preserve"> и </w:t>
      </w:r>
      <w:r w:rsidRPr="007455CE">
        <w:rPr>
          <w:i/>
          <w:iCs/>
        </w:rPr>
        <w:t>FreeArc</w:t>
      </w:r>
      <w:r w:rsidRPr="007455CE">
        <w:rPr>
          <w:i/>
          <w:iCs/>
          <w:lang w:val="ru-RU"/>
        </w:rPr>
        <w:t>.</w:t>
      </w:r>
    </w:p>
    <w:p w14:paraId="68521FF9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Достоинства:</w:t>
      </w:r>
    </w:p>
    <w:p w14:paraId="1A096487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– современный и визуально привлекательный пользовательский интерфейс;</w:t>
      </w:r>
    </w:p>
    <w:p w14:paraId="5A5CE22F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– поддержка извлечения из более чем 200 форматов архивов;</w:t>
      </w:r>
    </w:p>
    <w:p w14:paraId="5F65B14E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– встроенный менеджер паролей и функции безопасного удаления файлов.</w:t>
      </w:r>
    </w:p>
    <w:p w14:paraId="4D18085E" w14:textId="32B185C5" w:rsidR="007455CE" w:rsidRDefault="007455CE" w:rsidP="007455CE">
      <w:pPr>
        <w:rPr>
          <w:lang w:val="ru-RU"/>
        </w:rPr>
      </w:pPr>
      <w:r w:rsidRPr="007455CE">
        <w:rPr>
          <w:lang w:val="ru-RU"/>
        </w:rPr>
        <w:t>Недостатки:</w:t>
      </w:r>
    </w:p>
    <w:p w14:paraId="1246B011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– перегруженность второстепенными функциями, что усложняет работу для рядового пользователя;</w:t>
      </w:r>
    </w:p>
    <w:p w14:paraId="6716C441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– интерфейс может быть недостаточно отзывчивым при открытии архивов, содержащих сотни тысяч мелких файлов;</w:t>
      </w:r>
    </w:p>
    <w:p w14:paraId="3E056426" w14:textId="3183F991" w:rsidR="007455CE" w:rsidRPr="007455CE" w:rsidRDefault="007455CE" w:rsidP="007455CE">
      <w:pPr>
        <w:rPr>
          <w:lang w:val="ru-RU"/>
        </w:rPr>
      </w:pPr>
      <w:r w:rsidRPr="007455CE">
        <w:rPr>
          <w:lang w:val="ru-RU"/>
        </w:rPr>
        <w:t xml:space="preserve">– нет встроенной интеграции алгоритма </w:t>
      </w:r>
      <w:r w:rsidRPr="007455CE">
        <w:rPr>
          <w:i/>
          <w:iCs/>
        </w:rPr>
        <w:t>Argon</w:t>
      </w:r>
      <w:r w:rsidRPr="007455CE">
        <w:rPr>
          <w:i/>
          <w:iCs/>
          <w:lang w:val="ru-RU"/>
        </w:rPr>
        <w:t xml:space="preserve">2 </w:t>
      </w:r>
      <w:r w:rsidRPr="007455CE">
        <w:rPr>
          <w:lang w:val="ru-RU"/>
        </w:rPr>
        <w:t>для защиты архивов.</w:t>
      </w:r>
    </w:p>
    <w:p w14:paraId="3EAD2DAF" w14:textId="48138F62" w:rsidR="007455CE" w:rsidRDefault="007455CE" w:rsidP="007455CE">
      <w:pPr>
        <w:pStyle w:val="2"/>
        <w:rPr>
          <w:lang w:val="ru-RU"/>
        </w:rPr>
      </w:pPr>
      <w:r w:rsidRPr="003D4204">
        <w:rPr>
          <w:lang w:val="ru-RU"/>
        </w:rPr>
        <w:t>1.3 Сравнение рассмотренных продуктов</w:t>
      </w:r>
    </w:p>
    <w:p w14:paraId="2B532A36" w14:textId="565294A2" w:rsidR="007455CE" w:rsidRDefault="003D4204" w:rsidP="007455CE">
      <w:pPr>
        <w:rPr>
          <w:lang w:val="ru-RU"/>
        </w:rPr>
      </w:pPr>
      <w:r w:rsidRPr="003D4204">
        <w:rPr>
          <w:lang w:val="ru-RU"/>
        </w:rPr>
        <w:t xml:space="preserve">Для наглядной демонстрации сильных и слабых сторон рассмотренных программ был проведен сравнительный анализ по ключевым для пользователей критериям. </w:t>
      </w:r>
      <w:r w:rsidRPr="003D4204">
        <w:t>Результаты представлены в таблице 1.1.</w:t>
      </w:r>
    </w:p>
    <w:p w14:paraId="618FBB7C" w14:textId="77777777" w:rsidR="003D4204" w:rsidRDefault="003D4204" w:rsidP="007455CE">
      <w:pPr>
        <w:rPr>
          <w:lang w:val="ru-RU"/>
        </w:rPr>
      </w:pPr>
    </w:p>
    <w:p w14:paraId="3E1F3824" w14:textId="0FA411DD" w:rsidR="003D4204" w:rsidRPr="00FF4566" w:rsidRDefault="003D4204" w:rsidP="00CD47AC">
      <w:pPr>
        <w:pStyle w:val="ad"/>
        <w:ind w:firstLine="0"/>
        <w:rPr>
          <w:lang w:val="ru-RU"/>
        </w:rPr>
      </w:pPr>
      <w:r w:rsidRPr="00FF4566">
        <w:rPr>
          <w:lang w:val="ru-RU"/>
        </w:rPr>
        <w:t xml:space="preserve">Таблица </w:t>
      </w:r>
      <w:r w:rsidRPr="00CD47AC">
        <w:fldChar w:fldCharType="begin"/>
      </w:r>
      <w:r w:rsidRPr="00FF4566">
        <w:rPr>
          <w:lang w:val="ru-RU"/>
        </w:rPr>
        <w:instrText xml:space="preserve"> </w:instrText>
      </w:r>
      <w:r w:rsidRPr="00CD47AC">
        <w:instrText>SEQ</w:instrText>
      </w:r>
      <w:r w:rsidRPr="00FF4566">
        <w:rPr>
          <w:lang w:val="ru-RU"/>
        </w:rPr>
        <w:instrText xml:space="preserve"> Таблица \* </w:instrText>
      </w:r>
      <w:r w:rsidRPr="00CD47AC">
        <w:instrText>ARABIC</w:instrText>
      </w:r>
      <w:r w:rsidRPr="00FF4566">
        <w:rPr>
          <w:lang w:val="ru-RU"/>
        </w:rPr>
        <w:instrText xml:space="preserve"> </w:instrText>
      </w:r>
      <w:r w:rsidRPr="00CD47AC">
        <w:fldChar w:fldCharType="separate"/>
      </w:r>
      <w:r w:rsidRPr="00FF4566">
        <w:rPr>
          <w:lang w:val="ru-RU"/>
        </w:rPr>
        <w:t>1</w:t>
      </w:r>
      <w:r w:rsidRPr="00CD47AC">
        <w:fldChar w:fldCharType="end"/>
      </w:r>
      <w:r w:rsidR="00FF4566" w:rsidRPr="00FF4566">
        <w:rPr>
          <w:lang w:val="ru-RU"/>
        </w:rPr>
        <w:t>.1</w:t>
      </w:r>
      <w:r w:rsidRPr="00FF4566">
        <w:rPr>
          <w:lang w:val="ru-RU"/>
        </w:rPr>
        <w:t xml:space="preserve"> – Сравнительная характеристика программ-архиваторов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545"/>
        <w:gridCol w:w="1452"/>
        <w:gridCol w:w="1495"/>
        <w:gridCol w:w="1609"/>
        <w:gridCol w:w="2527"/>
      </w:tblGrid>
      <w:tr w:rsidR="00CD47AC" w14:paraId="55F04244" w14:textId="77777777" w:rsidTr="00CD47AC">
        <w:tc>
          <w:tcPr>
            <w:tcW w:w="2547" w:type="dxa"/>
          </w:tcPr>
          <w:p w14:paraId="26C4110F" w14:textId="42DBE42E" w:rsidR="003D4204" w:rsidRPr="00CD47AC" w:rsidRDefault="003D4204" w:rsidP="007455CE">
            <w:r w:rsidRPr="00CD47AC">
              <w:t>Характеристика</w:t>
            </w:r>
          </w:p>
        </w:tc>
        <w:tc>
          <w:tcPr>
            <w:tcW w:w="1446" w:type="dxa"/>
          </w:tcPr>
          <w:p w14:paraId="4ACF45EA" w14:textId="55169492" w:rsidR="003D4204" w:rsidRPr="00CD47AC" w:rsidRDefault="003D4204" w:rsidP="007455CE">
            <w:pPr>
              <w:rPr>
                <w:i/>
                <w:iCs/>
                <w:lang w:val="en-US"/>
              </w:rPr>
            </w:pPr>
            <w:r w:rsidRPr="00CD47AC">
              <w:rPr>
                <w:i/>
                <w:iCs/>
                <w:lang w:val="en-US"/>
              </w:rPr>
              <w:t>7-Zip</w:t>
            </w:r>
          </w:p>
        </w:tc>
        <w:tc>
          <w:tcPr>
            <w:tcW w:w="1496" w:type="dxa"/>
          </w:tcPr>
          <w:p w14:paraId="0CB9F734" w14:textId="5A7109AA" w:rsidR="003D4204" w:rsidRPr="00CD47AC" w:rsidRDefault="003D4204" w:rsidP="007455CE">
            <w:pPr>
              <w:rPr>
                <w:i/>
                <w:iCs/>
                <w:lang w:val="en-US"/>
              </w:rPr>
            </w:pPr>
            <w:r w:rsidRPr="00CD47AC">
              <w:rPr>
                <w:i/>
                <w:iCs/>
                <w:lang w:val="en-US"/>
              </w:rPr>
              <w:t>WinRAR</w:t>
            </w:r>
          </w:p>
        </w:tc>
        <w:tc>
          <w:tcPr>
            <w:tcW w:w="1610" w:type="dxa"/>
          </w:tcPr>
          <w:p w14:paraId="554D4D85" w14:textId="4CA46772" w:rsidR="003D4204" w:rsidRPr="00CD47AC" w:rsidRDefault="003D4204" w:rsidP="007455CE">
            <w:pPr>
              <w:rPr>
                <w:i/>
                <w:iCs/>
                <w:lang w:val="en-US"/>
              </w:rPr>
            </w:pPr>
            <w:r w:rsidRPr="00CD47AC">
              <w:rPr>
                <w:i/>
                <w:iCs/>
                <w:lang w:val="en-US"/>
              </w:rPr>
              <w:t>PeaZip</w:t>
            </w:r>
          </w:p>
        </w:tc>
        <w:tc>
          <w:tcPr>
            <w:tcW w:w="2529" w:type="dxa"/>
          </w:tcPr>
          <w:p w14:paraId="11A3DA09" w14:textId="7B8C811C" w:rsidR="003D4204" w:rsidRPr="00CD47AC" w:rsidRDefault="003D4204" w:rsidP="007455CE">
            <w:r w:rsidRPr="00CD47AC">
              <w:t xml:space="preserve">Разрабатываемая программа </w:t>
            </w:r>
          </w:p>
        </w:tc>
      </w:tr>
      <w:tr w:rsidR="00CD47AC" w14:paraId="1797E9EC" w14:textId="77777777" w:rsidTr="00CD47AC">
        <w:tc>
          <w:tcPr>
            <w:tcW w:w="2547" w:type="dxa"/>
          </w:tcPr>
          <w:p w14:paraId="7D2B10FA" w14:textId="77777777" w:rsidR="003D4204" w:rsidRPr="00CD47AC" w:rsidRDefault="003D4204" w:rsidP="007455CE"/>
        </w:tc>
        <w:tc>
          <w:tcPr>
            <w:tcW w:w="1446" w:type="dxa"/>
          </w:tcPr>
          <w:p w14:paraId="783744B2" w14:textId="77777777" w:rsidR="003D4204" w:rsidRPr="00CD47AC" w:rsidRDefault="003D4204" w:rsidP="007455CE"/>
        </w:tc>
        <w:tc>
          <w:tcPr>
            <w:tcW w:w="1496" w:type="dxa"/>
          </w:tcPr>
          <w:p w14:paraId="7B5366DB" w14:textId="77777777" w:rsidR="003D4204" w:rsidRPr="00CD47AC" w:rsidRDefault="003D4204" w:rsidP="007455CE"/>
        </w:tc>
        <w:tc>
          <w:tcPr>
            <w:tcW w:w="1610" w:type="dxa"/>
          </w:tcPr>
          <w:p w14:paraId="499DEC0D" w14:textId="77777777" w:rsidR="003D4204" w:rsidRPr="00CD47AC" w:rsidRDefault="003D4204" w:rsidP="007455CE"/>
        </w:tc>
        <w:tc>
          <w:tcPr>
            <w:tcW w:w="2529" w:type="dxa"/>
          </w:tcPr>
          <w:p w14:paraId="4A757860" w14:textId="77777777" w:rsidR="003D4204" w:rsidRPr="00CD47AC" w:rsidRDefault="003D4204" w:rsidP="007455CE"/>
        </w:tc>
      </w:tr>
      <w:tr w:rsidR="00CD47AC" w14:paraId="3D84A992" w14:textId="77777777" w:rsidTr="00CD47AC">
        <w:tc>
          <w:tcPr>
            <w:tcW w:w="2547" w:type="dxa"/>
          </w:tcPr>
          <w:p w14:paraId="39F5BD8E" w14:textId="709C7B92" w:rsidR="003D4204" w:rsidRPr="00CD47AC" w:rsidRDefault="003D4204" w:rsidP="007455CE">
            <w:r w:rsidRPr="00CD47AC">
              <w:t>Лицензия</w:t>
            </w:r>
          </w:p>
        </w:tc>
        <w:tc>
          <w:tcPr>
            <w:tcW w:w="1446" w:type="dxa"/>
          </w:tcPr>
          <w:p w14:paraId="2375BA9E" w14:textId="2446CCA5" w:rsidR="003D4204" w:rsidRPr="00CD47AC" w:rsidRDefault="003D4204" w:rsidP="007455CE">
            <w:r w:rsidRPr="00CD47AC">
              <w:t>Бесплатно</w:t>
            </w:r>
          </w:p>
        </w:tc>
        <w:tc>
          <w:tcPr>
            <w:tcW w:w="1496" w:type="dxa"/>
          </w:tcPr>
          <w:p w14:paraId="7685048E" w14:textId="3BF6BCD6" w:rsidR="003D4204" w:rsidRPr="00CD47AC" w:rsidRDefault="003D4204" w:rsidP="007455CE">
            <w:r w:rsidRPr="00CD47AC">
              <w:t>Платно</w:t>
            </w:r>
          </w:p>
        </w:tc>
        <w:tc>
          <w:tcPr>
            <w:tcW w:w="1610" w:type="dxa"/>
          </w:tcPr>
          <w:p w14:paraId="680CAE86" w14:textId="1EB4CC1C" w:rsidR="003D4204" w:rsidRPr="00CD47AC" w:rsidRDefault="003D4204" w:rsidP="007455CE">
            <w:r w:rsidRPr="00CD47AC">
              <w:t>Бесплатно</w:t>
            </w:r>
          </w:p>
        </w:tc>
        <w:tc>
          <w:tcPr>
            <w:tcW w:w="2529" w:type="dxa"/>
          </w:tcPr>
          <w:p w14:paraId="49903D18" w14:textId="348ECCED" w:rsidR="003D4204" w:rsidRPr="00CD47AC" w:rsidRDefault="003D4204" w:rsidP="007455CE">
            <w:r w:rsidRPr="00CD47AC">
              <w:t>Бесплатно</w:t>
            </w:r>
          </w:p>
        </w:tc>
      </w:tr>
      <w:tr w:rsidR="00CD47AC" w14:paraId="07E70FDC" w14:textId="77777777" w:rsidTr="00CD47AC">
        <w:tc>
          <w:tcPr>
            <w:tcW w:w="2547" w:type="dxa"/>
          </w:tcPr>
          <w:p w14:paraId="256A1670" w14:textId="17EA959D" w:rsidR="003D4204" w:rsidRPr="00CD47AC" w:rsidRDefault="003D4204" w:rsidP="007455CE">
            <w:r w:rsidRPr="00CD47AC">
              <w:t>Степень сжатия</w:t>
            </w:r>
          </w:p>
        </w:tc>
        <w:tc>
          <w:tcPr>
            <w:tcW w:w="1446" w:type="dxa"/>
          </w:tcPr>
          <w:p w14:paraId="71EB9CB4" w14:textId="7E72E7D0" w:rsidR="003D4204" w:rsidRPr="00CD47AC" w:rsidRDefault="003D4204" w:rsidP="007455CE">
            <w:r w:rsidRPr="00CD47AC">
              <w:t>Высокая</w:t>
            </w:r>
          </w:p>
        </w:tc>
        <w:tc>
          <w:tcPr>
            <w:tcW w:w="1496" w:type="dxa"/>
          </w:tcPr>
          <w:p w14:paraId="76E7934F" w14:textId="32A9AECE" w:rsidR="003D4204" w:rsidRPr="00CD47AC" w:rsidRDefault="003D4204" w:rsidP="007455CE">
            <w:r w:rsidRPr="00CD47AC">
              <w:t>Высокая</w:t>
            </w:r>
          </w:p>
        </w:tc>
        <w:tc>
          <w:tcPr>
            <w:tcW w:w="1610" w:type="dxa"/>
          </w:tcPr>
          <w:p w14:paraId="2D0B2986" w14:textId="047FFECC" w:rsidR="003D4204" w:rsidRPr="00CD47AC" w:rsidRDefault="003D4204" w:rsidP="007455CE">
            <w:r w:rsidRPr="00CD47AC">
              <w:t>Средняя</w:t>
            </w:r>
          </w:p>
        </w:tc>
        <w:tc>
          <w:tcPr>
            <w:tcW w:w="2529" w:type="dxa"/>
          </w:tcPr>
          <w:p w14:paraId="2044BBD8" w14:textId="6546D12D" w:rsidR="003D4204" w:rsidRPr="00CD47AC" w:rsidRDefault="003D4204" w:rsidP="007455CE">
            <w:pPr>
              <w:rPr>
                <w:lang w:val="en-US"/>
              </w:rPr>
            </w:pPr>
            <w:r w:rsidRPr="00CD47AC">
              <w:t>Высокая (</w:t>
            </w:r>
            <w:r w:rsidRPr="00CD47AC">
              <w:rPr>
                <w:i/>
                <w:iCs/>
                <w:lang w:val="en-US"/>
              </w:rPr>
              <w:t>LZMA2</w:t>
            </w:r>
            <w:r w:rsidRPr="00CD47AC">
              <w:rPr>
                <w:lang w:val="en-US"/>
              </w:rPr>
              <w:t>)</w:t>
            </w:r>
          </w:p>
        </w:tc>
      </w:tr>
      <w:tr w:rsidR="00CD47AC" w14:paraId="25021EB1" w14:textId="77777777" w:rsidTr="00CD47AC">
        <w:tc>
          <w:tcPr>
            <w:tcW w:w="2547" w:type="dxa"/>
          </w:tcPr>
          <w:p w14:paraId="46581BDA" w14:textId="3057E323" w:rsidR="003D4204" w:rsidRPr="00CD47AC" w:rsidRDefault="003D4204" w:rsidP="007455CE">
            <w:r w:rsidRPr="00CD47AC">
              <w:t>Современный интерфейс</w:t>
            </w:r>
          </w:p>
        </w:tc>
        <w:tc>
          <w:tcPr>
            <w:tcW w:w="1446" w:type="dxa"/>
          </w:tcPr>
          <w:p w14:paraId="3D314520" w14:textId="4988596F" w:rsidR="003D4204" w:rsidRPr="00CD47AC" w:rsidRDefault="003D4204" w:rsidP="007455CE">
            <w:r w:rsidRPr="00CD47AC">
              <w:t>Нет</w:t>
            </w:r>
          </w:p>
        </w:tc>
        <w:tc>
          <w:tcPr>
            <w:tcW w:w="1496" w:type="dxa"/>
          </w:tcPr>
          <w:p w14:paraId="2635A8AE" w14:textId="78E25963" w:rsidR="003D4204" w:rsidRPr="00CD47AC" w:rsidRDefault="003D4204" w:rsidP="007455CE">
            <w:r w:rsidRPr="00CD47AC">
              <w:t>Частично</w:t>
            </w:r>
          </w:p>
        </w:tc>
        <w:tc>
          <w:tcPr>
            <w:tcW w:w="1610" w:type="dxa"/>
          </w:tcPr>
          <w:p w14:paraId="7394DCB2" w14:textId="0119311D" w:rsidR="003D4204" w:rsidRPr="00CD47AC" w:rsidRDefault="003D4204" w:rsidP="007455CE">
            <w:r w:rsidRPr="00CD47AC">
              <w:t>Да</w:t>
            </w:r>
          </w:p>
        </w:tc>
        <w:tc>
          <w:tcPr>
            <w:tcW w:w="2529" w:type="dxa"/>
          </w:tcPr>
          <w:p w14:paraId="30E38F6D" w14:textId="7F5F5E37" w:rsidR="003D4204" w:rsidRPr="00CD47AC" w:rsidRDefault="003D4204" w:rsidP="007455CE">
            <w:r w:rsidRPr="00CD47AC">
              <w:t>Да</w:t>
            </w:r>
          </w:p>
        </w:tc>
      </w:tr>
      <w:tr w:rsidR="00CD47AC" w14:paraId="1F25DD76" w14:textId="77777777" w:rsidTr="00CD47AC">
        <w:tc>
          <w:tcPr>
            <w:tcW w:w="2547" w:type="dxa"/>
          </w:tcPr>
          <w:p w14:paraId="5D603AD3" w14:textId="10A7FDE0" w:rsidR="003D4204" w:rsidRPr="00CD47AC" w:rsidRDefault="003D4204" w:rsidP="007455CE">
            <w:r w:rsidRPr="00CD47AC">
              <w:t>Выбор тем оформления</w:t>
            </w:r>
          </w:p>
        </w:tc>
        <w:tc>
          <w:tcPr>
            <w:tcW w:w="1446" w:type="dxa"/>
          </w:tcPr>
          <w:p w14:paraId="4FBD9847" w14:textId="68F5E3B1" w:rsidR="003D4204" w:rsidRPr="00CD47AC" w:rsidRDefault="003D4204" w:rsidP="007455CE">
            <w:r w:rsidRPr="00CD47AC">
              <w:t>Нет</w:t>
            </w:r>
          </w:p>
        </w:tc>
        <w:tc>
          <w:tcPr>
            <w:tcW w:w="1496" w:type="dxa"/>
          </w:tcPr>
          <w:p w14:paraId="3787BDA6" w14:textId="1C8A7726" w:rsidR="003D4204" w:rsidRPr="00CD47AC" w:rsidRDefault="003D4204" w:rsidP="007455CE">
            <w:r w:rsidRPr="00CD47AC">
              <w:t>Нет</w:t>
            </w:r>
          </w:p>
        </w:tc>
        <w:tc>
          <w:tcPr>
            <w:tcW w:w="1610" w:type="dxa"/>
          </w:tcPr>
          <w:p w14:paraId="6D836BAF" w14:textId="1AA0F5F0" w:rsidR="003D4204" w:rsidRPr="00CD47AC" w:rsidRDefault="003D4204" w:rsidP="007455CE">
            <w:r w:rsidRPr="00CD47AC">
              <w:t>Да</w:t>
            </w:r>
          </w:p>
        </w:tc>
        <w:tc>
          <w:tcPr>
            <w:tcW w:w="2529" w:type="dxa"/>
          </w:tcPr>
          <w:p w14:paraId="65C7055E" w14:textId="4E09A76F" w:rsidR="003D4204" w:rsidRPr="00CD47AC" w:rsidRDefault="003D4204" w:rsidP="007455CE">
            <w:r w:rsidRPr="00CD47AC">
              <w:t>Да (Светлая</w:t>
            </w:r>
            <w:r w:rsidRPr="00CD47AC">
              <w:rPr>
                <w:lang w:val="en-US"/>
              </w:rPr>
              <w:t>/</w:t>
            </w:r>
            <w:r w:rsidRPr="00CD47AC">
              <w:t>тёмная)</w:t>
            </w:r>
          </w:p>
        </w:tc>
      </w:tr>
      <w:tr w:rsidR="00CD47AC" w14:paraId="758EABCB" w14:textId="77777777" w:rsidTr="00CD47AC">
        <w:tc>
          <w:tcPr>
            <w:tcW w:w="2547" w:type="dxa"/>
          </w:tcPr>
          <w:p w14:paraId="0AADCA71" w14:textId="476BC283" w:rsidR="003D4204" w:rsidRPr="00CD47AC" w:rsidRDefault="003D4204" w:rsidP="007455CE">
            <w:r w:rsidRPr="00CD47AC">
              <w:t>Умная очередь задач</w:t>
            </w:r>
          </w:p>
        </w:tc>
        <w:tc>
          <w:tcPr>
            <w:tcW w:w="1446" w:type="dxa"/>
          </w:tcPr>
          <w:p w14:paraId="483C0AF8" w14:textId="7D5EE0A4" w:rsidR="003D4204" w:rsidRPr="00CD47AC" w:rsidRDefault="003D4204" w:rsidP="007455CE">
            <w:r w:rsidRPr="00CD47AC">
              <w:t>Нет</w:t>
            </w:r>
          </w:p>
        </w:tc>
        <w:tc>
          <w:tcPr>
            <w:tcW w:w="1496" w:type="dxa"/>
          </w:tcPr>
          <w:p w14:paraId="427DB598" w14:textId="7DE9295D" w:rsidR="003D4204" w:rsidRPr="00CD47AC" w:rsidRDefault="003D4204" w:rsidP="007455CE">
            <w:r w:rsidRPr="00CD47AC">
              <w:t>Да</w:t>
            </w:r>
          </w:p>
        </w:tc>
        <w:tc>
          <w:tcPr>
            <w:tcW w:w="1610" w:type="dxa"/>
          </w:tcPr>
          <w:p w14:paraId="6BAC5877" w14:textId="6EDA7E33" w:rsidR="003D4204" w:rsidRPr="00CD47AC" w:rsidRDefault="003D4204" w:rsidP="007455CE">
            <w:r w:rsidRPr="00CD47AC">
              <w:t>Нет</w:t>
            </w:r>
          </w:p>
        </w:tc>
        <w:tc>
          <w:tcPr>
            <w:tcW w:w="2529" w:type="dxa"/>
          </w:tcPr>
          <w:p w14:paraId="4DCABBAD" w14:textId="45F550E9" w:rsidR="003D4204" w:rsidRPr="00CD47AC" w:rsidRDefault="003D4204" w:rsidP="007455CE">
            <w:r w:rsidRPr="00CD47AC">
              <w:t>Да</w:t>
            </w:r>
          </w:p>
        </w:tc>
      </w:tr>
      <w:tr w:rsidR="00CD47AC" w14:paraId="58B270BA" w14:textId="77777777" w:rsidTr="00CD47AC">
        <w:tc>
          <w:tcPr>
            <w:tcW w:w="2547" w:type="dxa"/>
          </w:tcPr>
          <w:p w14:paraId="7D6183AD" w14:textId="6EE3F4A6" w:rsidR="003D4204" w:rsidRPr="00CD47AC" w:rsidRDefault="003D4204" w:rsidP="007455CE">
            <w:pPr>
              <w:rPr>
                <w:lang w:val="en-US"/>
              </w:rPr>
            </w:pPr>
            <w:r w:rsidRPr="00CD47AC">
              <w:t>Защита от брутфорса (</w:t>
            </w:r>
            <w:r w:rsidRPr="00CD47AC">
              <w:rPr>
                <w:i/>
                <w:iCs/>
                <w:lang w:val="en-US"/>
              </w:rPr>
              <w:t>Argon2</w:t>
            </w:r>
            <w:r w:rsidRPr="00CD47AC">
              <w:rPr>
                <w:lang w:val="en-US"/>
              </w:rPr>
              <w:t>)</w:t>
            </w:r>
          </w:p>
        </w:tc>
        <w:tc>
          <w:tcPr>
            <w:tcW w:w="1446" w:type="dxa"/>
          </w:tcPr>
          <w:p w14:paraId="21058AA5" w14:textId="3EAB6826" w:rsidR="003D4204" w:rsidRPr="00CD47AC" w:rsidRDefault="003D4204" w:rsidP="007455CE">
            <w:r w:rsidRPr="00CD47AC">
              <w:t>Нет</w:t>
            </w:r>
          </w:p>
        </w:tc>
        <w:tc>
          <w:tcPr>
            <w:tcW w:w="1496" w:type="dxa"/>
          </w:tcPr>
          <w:p w14:paraId="6CA4AD16" w14:textId="50B3B8CB" w:rsidR="003D4204" w:rsidRPr="00CD47AC" w:rsidRDefault="003D4204" w:rsidP="007455CE">
            <w:r w:rsidRPr="00CD47AC">
              <w:t>Нет</w:t>
            </w:r>
          </w:p>
        </w:tc>
        <w:tc>
          <w:tcPr>
            <w:tcW w:w="1610" w:type="dxa"/>
          </w:tcPr>
          <w:p w14:paraId="04911A55" w14:textId="6373B443" w:rsidR="003D4204" w:rsidRPr="00CD47AC" w:rsidRDefault="003D4204" w:rsidP="007455CE">
            <w:r w:rsidRPr="00CD47AC">
              <w:t>Нет</w:t>
            </w:r>
          </w:p>
        </w:tc>
        <w:tc>
          <w:tcPr>
            <w:tcW w:w="2529" w:type="dxa"/>
          </w:tcPr>
          <w:p w14:paraId="4DABF3BD" w14:textId="6E0A7299" w:rsidR="003D4204" w:rsidRPr="00CD47AC" w:rsidRDefault="003D4204" w:rsidP="007455CE">
            <w:r w:rsidRPr="00CD47AC">
              <w:t>Да</w:t>
            </w:r>
          </w:p>
        </w:tc>
      </w:tr>
    </w:tbl>
    <w:p w14:paraId="5D4C4E53" w14:textId="1886C8D1" w:rsidR="00CD47AC" w:rsidRDefault="00CD47AC" w:rsidP="00CD47AC">
      <w:pPr>
        <w:ind w:firstLine="0"/>
        <w:rPr>
          <w:lang w:val="ru-RU"/>
        </w:rPr>
      </w:pPr>
    </w:p>
    <w:p w14:paraId="05D2B07A" w14:textId="37821678" w:rsidR="00CD47AC" w:rsidRDefault="00A01F5D">
      <w:pPr>
        <w:jc w:val="left"/>
        <w:rPr>
          <w:lang w:val="ru-RU"/>
        </w:rPr>
      </w:pPr>
      <w:r w:rsidRPr="00A01F5D">
        <w:rPr>
          <w:lang w:val="ru-RU"/>
        </w:rPr>
        <w:t xml:space="preserve">Анализ показывает, что на рынке отсутствует бесплатное решение, которое бы объединяло в себе эталонную мощь ядра </w:t>
      </w:r>
      <w:r w:rsidRPr="00060D62">
        <w:rPr>
          <w:i/>
          <w:iCs/>
          <w:lang w:val="ru-RU"/>
        </w:rPr>
        <w:t>7-</w:t>
      </w:r>
      <w:r w:rsidRPr="00060D62">
        <w:rPr>
          <w:i/>
          <w:iCs/>
        </w:rPr>
        <w:t>Zip</w:t>
      </w:r>
      <w:r w:rsidRPr="00A01F5D">
        <w:rPr>
          <w:lang w:val="ru-RU"/>
        </w:rPr>
        <w:t xml:space="preserve"> с современным дизайном, удобной очередью выполнения задач и передовой криптографической защитой паролей. Разрабатываемый программный продукт призван заполнить эту нишу.</w:t>
      </w:r>
      <w:r w:rsidR="00CD47AC">
        <w:rPr>
          <w:lang w:val="ru-RU"/>
        </w:rPr>
        <w:br w:type="page"/>
      </w:r>
    </w:p>
    <w:p w14:paraId="376AD554" w14:textId="1C39CEEA" w:rsidR="003D4204" w:rsidRDefault="00A01F5D" w:rsidP="00A01F5D">
      <w:pPr>
        <w:pStyle w:val="2"/>
        <w:rPr>
          <w:lang w:val="ru-RU"/>
        </w:rPr>
      </w:pPr>
      <w:r w:rsidRPr="00A01F5D">
        <w:rPr>
          <w:lang w:val="ru-RU"/>
        </w:rPr>
        <w:lastRenderedPageBreak/>
        <w:t>1.4 Функциональные требования к разрабатываемой программе</w:t>
      </w:r>
    </w:p>
    <w:p w14:paraId="330F389D" w14:textId="77777777" w:rsidR="00A01F5D" w:rsidRDefault="00A01F5D" w:rsidP="00A01F5D">
      <w:pPr>
        <w:rPr>
          <w:lang w:val="ru-RU"/>
        </w:rPr>
      </w:pPr>
      <w:r w:rsidRPr="00A01F5D">
        <w:rPr>
          <w:lang w:val="ru-RU"/>
        </w:rPr>
        <w:t xml:space="preserve">На основе проведенного анализа существующих решений и выявленных недостатков определены основные функциональные и нефункциональные требования к разрабатываемому интернет-магазину (на базе языка </w:t>
      </w:r>
      <w:r w:rsidRPr="00A01F5D">
        <w:rPr>
          <w:i/>
          <w:iCs/>
        </w:rPr>
        <w:t>C</w:t>
      </w:r>
      <w:r w:rsidRPr="00A01F5D">
        <w:rPr>
          <w:i/>
          <w:iCs/>
          <w:lang w:val="ru-RU"/>
        </w:rPr>
        <w:t>#</w:t>
      </w:r>
      <w:r w:rsidRPr="00A01F5D">
        <w:rPr>
          <w:lang w:val="ru-RU"/>
        </w:rPr>
        <w:t xml:space="preserve"> и платформы </w:t>
      </w:r>
      <w:r w:rsidRPr="00A01F5D">
        <w:rPr>
          <w:i/>
          <w:iCs/>
          <w:lang w:val="ru-RU"/>
        </w:rPr>
        <w:t>.</w:t>
      </w:r>
      <w:r w:rsidRPr="00A01F5D">
        <w:rPr>
          <w:i/>
          <w:iCs/>
        </w:rPr>
        <w:t>NET</w:t>
      </w:r>
      <w:r w:rsidRPr="00A01F5D">
        <w:rPr>
          <w:lang w:val="ru-RU"/>
        </w:rPr>
        <w:t>).</w:t>
      </w:r>
    </w:p>
    <w:p w14:paraId="493C9FDF" w14:textId="2B85475B" w:rsidR="00A01F5D" w:rsidRDefault="00A01F5D" w:rsidP="00A01F5D">
      <w:pPr>
        <w:rPr>
          <w:lang w:val="ru-RU"/>
        </w:rPr>
      </w:pPr>
      <w:r w:rsidRPr="00A01F5D">
        <w:rPr>
          <w:lang w:val="ru-RU"/>
        </w:rPr>
        <w:t>Требования к функционалу программы:</w:t>
      </w:r>
    </w:p>
    <w:p w14:paraId="4E48E340" w14:textId="77777777" w:rsidR="00A01F5D" w:rsidRDefault="00A01F5D" w:rsidP="00A01F5D">
      <w:pPr>
        <w:rPr>
          <w:lang w:val="ru-RU"/>
        </w:rPr>
      </w:pPr>
      <w:r w:rsidRPr="00A01F5D">
        <w:rPr>
          <w:lang w:val="ru-RU"/>
        </w:rPr>
        <w:t xml:space="preserve">– создание архивов в форматах </w:t>
      </w:r>
      <w:r w:rsidRPr="00A01F5D">
        <w:rPr>
          <w:i/>
          <w:iCs/>
          <w:lang w:val="ru-RU"/>
        </w:rPr>
        <w:t>.</w:t>
      </w:r>
      <w:r w:rsidRPr="00A01F5D">
        <w:rPr>
          <w:i/>
          <w:iCs/>
        </w:rPr>
        <w:t>zip</w:t>
      </w:r>
      <w:r w:rsidRPr="00A01F5D">
        <w:rPr>
          <w:lang w:val="ru-RU"/>
        </w:rPr>
        <w:t xml:space="preserve"> и </w:t>
      </w:r>
      <w:r w:rsidRPr="00A01F5D">
        <w:rPr>
          <w:i/>
          <w:iCs/>
          <w:lang w:val="ru-RU"/>
        </w:rPr>
        <w:t>.7</w:t>
      </w:r>
      <w:r w:rsidRPr="00A01F5D">
        <w:rPr>
          <w:i/>
          <w:iCs/>
        </w:rPr>
        <w:t>z</w:t>
      </w:r>
      <w:r w:rsidRPr="00A01F5D">
        <w:rPr>
          <w:lang w:val="ru-RU"/>
        </w:rPr>
        <w:t xml:space="preserve"> с выбором уровня сжатия (от скоростного до ультра-сжатия);</w:t>
      </w:r>
    </w:p>
    <w:p w14:paraId="671B57FC" w14:textId="77777777" w:rsidR="00A01F5D" w:rsidRDefault="00A01F5D" w:rsidP="00A01F5D">
      <w:pPr>
        <w:rPr>
          <w:lang w:val="ru-RU"/>
        </w:rPr>
      </w:pPr>
      <w:r w:rsidRPr="00A01F5D">
        <w:rPr>
          <w:lang w:val="ru-RU"/>
        </w:rPr>
        <w:t xml:space="preserve">– распаковка наиболее популярных форматов архивов </w:t>
      </w:r>
      <w:r w:rsidRPr="00A01F5D">
        <w:rPr>
          <w:i/>
          <w:iCs/>
          <w:lang w:val="ru-RU"/>
        </w:rPr>
        <w:t>(.</w:t>
      </w:r>
      <w:r w:rsidRPr="00A01F5D">
        <w:rPr>
          <w:i/>
          <w:iCs/>
        </w:rPr>
        <w:t>zip</w:t>
      </w:r>
      <w:r w:rsidRPr="00A01F5D">
        <w:rPr>
          <w:i/>
          <w:iCs/>
          <w:lang w:val="ru-RU"/>
        </w:rPr>
        <w:t>, .7</w:t>
      </w:r>
      <w:r w:rsidRPr="00A01F5D">
        <w:rPr>
          <w:i/>
          <w:iCs/>
        </w:rPr>
        <w:t>z</w:t>
      </w:r>
      <w:r w:rsidRPr="00A01F5D">
        <w:rPr>
          <w:i/>
          <w:iCs/>
          <w:lang w:val="ru-RU"/>
        </w:rPr>
        <w:t>, .</w:t>
      </w:r>
      <w:r w:rsidRPr="00A01F5D">
        <w:rPr>
          <w:i/>
          <w:iCs/>
        </w:rPr>
        <w:t>rar</w:t>
      </w:r>
      <w:r w:rsidRPr="00A01F5D">
        <w:rPr>
          <w:i/>
          <w:iCs/>
          <w:lang w:val="ru-RU"/>
        </w:rPr>
        <w:t>, .</w:t>
      </w:r>
      <w:r w:rsidRPr="00A01F5D">
        <w:rPr>
          <w:i/>
          <w:iCs/>
        </w:rPr>
        <w:t>tar</w:t>
      </w:r>
      <w:r w:rsidRPr="00A01F5D">
        <w:rPr>
          <w:i/>
          <w:iCs/>
          <w:lang w:val="ru-RU"/>
        </w:rPr>
        <w:t>, .</w:t>
      </w:r>
      <w:r w:rsidRPr="00A01F5D">
        <w:rPr>
          <w:i/>
          <w:iCs/>
        </w:rPr>
        <w:t>gz</w:t>
      </w:r>
      <w:r w:rsidRPr="00A01F5D">
        <w:rPr>
          <w:lang w:val="ru-RU"/>
        </w:rPr>
        <w:t>);</w:t>
      </w:r>
    </w:p>
    <w:p w14:paraId="5CDAF2CF" w14:textId="77777777" w:rsidR="00A01F5D" w:rsidRDefault="00A01F5D" w:rsidP="00A01F5D">
      <w:pPr>
        <w:rPr>
          <w:lang w:val="ru-RU"/>
        </w:rPr>
      </w:pPr>
      <w:r w:rsidRPr="00A01F5D">
        <w:rPr>
          <w:lang w:val="ru-RU"/>
        </w:rPr>
        <w:t>– просмотр содержимого архива (навигация по папкам внутри контейнера) без необходимости его полной распаковки на накопитель;</w:t>
      </w:r>
    </w:p>
    <w:p w14:paraId="5969B89D" w14:textId="77777777" w:rsidR="00A01F5D" w:rsidRDefault="00A01F5D" w:rsidP="00A01F5D">
      <w:pPr>
        <w:rPr>
          <w:lang w:val="ru-RU"/>
        </w:rPr>
      </w:pPr>
      <w:r w:rsidRPr="00A01F5D">
        <w:rPr>
          <w:lang w:val="ru-RU"/>
        </w:rPr>
        <w:t>– реализация модуля «Умная очередь» (последовательное выполнение ресурсоемких операций архивации/распаковки для предотвращения перегрузки дисковой подсистемы);</w:t>
      </w:r>
    </w:p>
    <w:p w14:paraId="3E67F428" w14:textId="77777777" w:rsidR="00A01F5D" w:rsidRDefault="00A01F5D" w:rsidP="00A01F5D">
      <w:pPr>
        <w:rPr>
          <w:lang w:val="ru-RU"/>
        </w:rPr>
      </w:pPr>
      <w:r w:rsidRPr="00A01F5D">
        <w:rPr>
          <w:lang w:val="ru-RU"/>
        </w:rPr>
        <w:t xml:space="preserve">– обеспечение шифрования файлов и заголовков архива по стандарту </w:t>
      </w:r>
      <w:r w:rsidRPr="00A01F5D">
        <w:rPr>
          <w:i/>
          <w:iCs/>
        </w:rPr>
        <w:t>AES</w:t>
      </w:r>
      <w:r w:rsidRPr="00A01F5D">
        <w:rPr>
          <w:i/>
          <w:iCs/>
          <w:lang w:val="ru-RU"/>
        </w:rPr>
        <w:t>-256</w:t>
      </w:r>
      <w:r w:rsidRPr="00A01F5D">
        <w:rPr>
          <w:lang w:val="ru-RU"/>
        </w:rPr>
        <w:t>;</w:t>
      </w:r>
    </w:p>
    <w:p w14:paraId="1E1A5995" w14:textId="77777777" w:rsidR="00A01F5D" w:rsidRDefault="00A01F5D" w:rsidP="00A01F5D">
      <w:pPr>
        <w:rPr>
          <w:lang w:val="ru-RU"/>
        </w:rPr>
      </w:pPr>
      <w:r w:rsidRPr="00A01F5D">
        <w:rPr>
          <w:lang w:val="ru-RU"/>
        </w:rPr>
        <w:t xml:space="preserve">– использование функции </w:t>
      </w:r>
      <w:r w:rsidRPr="00A01F5D">
        <w:rPr>
          <w:i/>
          <w:iCs/>
        </w:rPr>
        <w:t>Argon</w:t>
      </w:r>
      <w:r w:rsidRPr="00A01F5D">
        <w:rPr>
          <w:i/>
          <w:iCs/>
          <w:lang w:val="ru-RU"/>
        </w:rPr>
        <w:t>2</w:t>
      </w:r>
      <w:r w:rsidRPr="00A01F5D">
        <w:rPr>
          <w:i/>
          <w:iCs/>
        </w:rPr>
        <w:t>id</w:t>
      </w:r>
      <w:r w:rsidRPr="00A01F5D">
        <w:rPr>
          <w:lang w:val="ru-RU"/>
        </w:rPr>
        <w:t xml:space="preserve"> для формирования криптографического ключа из пользовательского пароля, с целью физического предотвращения атак методом перебора (</w:t>
      </w:r>
      <w:r w:rsidRPr="00A01F5D">
        <w:rPr>
          <w:i/>
          <w:iCs/>
        </w:rPr>
        <w:t>brute</w:t>
      </w:r>
      <w:r w:rsidRPr="00A01F5D">
        <w:rPr>
          <w:i/>
          <w:iCs/>
          <w:lang w:val="ru-RU"/>
        </w:rPr>
        <w:t>-</w:t>
      </w:r>
      <w:r w:rsidRPr="00A01F5D">
        <w:rPr>
          <w:i/>
          <w:iCs/>
        </w:rPr>
        <w:t>force</w:t>
      </w:r>
      <w:r w:rsidRPr="00A01F5D">
        <w:rPr>
          <w:lang w:val="ru-RU"/>
        </w:rPr>
        <w:t>).</w:t>
      </w:r>
    </w:p>
    <w:p w14:paraId="07081674" w14:textId="776FFBC3" w:rsidR="00A01F5D" w:rsidRDefault="00A01F5D" w:rsidP="00A01F5D">
      <w:pPr>
        <w:rPr>
          <w:lang w:val="ru-RU"/>
        </w:rPr>
      </w:pPr>
      <w:r w:rsidRPr="00A01F5D">
        <w:rPr>
          <w:lang w:val="ru-RU"/>
        </w:rPr>
        <w:t>Нефункциональные требования:</w:t>
      </w:r>
    </w:p>
    <w:p w14:paraId="54A53CCF" w14:textId="77777777" w:rsidR="00A01F5D" w:rsidRDefault="00A01F5D" w:rsidP="00A01F5D">
      <w:pPr>
        <w:rPr>
          <w:lang w:val="ru-RU"/>
        </w:rPr>
      </w:pPr>
      <w:r w:rsidRPr="00A01F5D">
        <w:rPr>
          <w:lang w:val="ru-RU"/>
        </w:rPr>
        <w:t xml:space="preserve">– реализация современного, минималистичного и отзывчивого пользовательского интерфейса (с использованием концепции </w:t>
      </w:r>
      <w:r w:rsidRPr="00A01F5D">
        <w:rPr>
          <w:i/>
          <w:iCs/>
        </w:rPr>
        <w:t>Fluent</w:t>
      </w:r>
      <w:r w:rsidRPr="00A01F5D">
        <w:rPr>
          <w:i/>
          <w:iCs/>
          <w:lang w:val="ru-RU"/>
        </w:rPr>
        <w:t xml:space="preserve"> </w:t>
      </w:r>
      <w:r w:rsidRPr="00A01F5D">
        <w:rPr>
          <w:i/>
          <w:iCs/>
        </w:rPr>
        <w:t>Design</w:t>
      </w:r>
      <w:r w:rsidRPr="00A01F5D">
        <w:rPr>
          <w:lang w:val="ru-RU"/>
        </w:rPr>
        <w:t>);</w:t>
      </w:r>
    </w:p>
    <w:p w14:paraId="7F13830C" w14:textId="77777777" w:rsidR="00A01F5D" w:rsidRDefault="00A01F5D" w:rsidP="00A01F5D">
      <w:pPr>
        <w:rPr>
          <w:lang w:val="ru-RU"/>
        </w:rPr>
      </w:pPr>
      <w:r w:rsidRPr="00A01F5D">
        <w:rPr>
          <w:lang w:val="ru-RU"/>
        </w:rPr>
        <w:t>– автоматическая и ручная смена тем оформления (светлая, темная) без перезапуска приложения;</w:t>
      </w:r>
    </w:p>
    <w:p w14:paraId="196EF845" w14:textId="335FD8F8" w:rsidR="00A01F5D" w:rsidRPr="00A01F5D" w:rsidRDefault="00A01F5D" w:rsidP="00A01F5D">
      <w:pPr>
        <w:rPr>
          <w:lang w:val="ru-RU"/>
        </w:rPr>
      </w:pPr>
      <w:r w:rsidRPr="00A01F5D">
        <w:rPr>
          <w:lang w:val="ru-RU"/>
        </w:rPr>
        <w:t>– высокая скорость работы ядра за счет использования многопоточности при сжатии данных (эффективное распределение нагрузки на все ядра центрального процессора).</w:t>
      </w:r>
    </w:p>
    <w:p w14:paraId="78CFFE67" w14:textId="52BCAD5F" w:rsidR="00A01F5D" w:rsidRDefault="00060D62" w:rsidP="00060D62">
      <w:pPr>
        <w:pStyle w:val="2"/>
        <w:rPr>
          <w:lang w:val="ru-RU"/>
        </w:rPr>
      </w:pPr>
      <w:r w:rsidRPr="00BB1234">
        <w:rPr>
          <w:lang w:val="ru-RU"/>
        </w:rPr>
        <w:t>1.5</w:t>
      </w:r>
      <w:r>
        <w:rPr>
          <w:lang w:val="ru-RU"/>
        </w:rPr>
        <w:t xml:space="preserve"> </w:t>
      </w:r>
      <w:r w:rsidR="00FF4566" w:rsidRPr="00BB1234">
        <w:rPr>
          <w:i/>
          <w:iCs/>
          <w:lang w:val="ru-RU"/>
        </w:rPr>
        <w:tab/>
      </w:r>
      <w:r w:rsidR="00C63EEB">
        <w:rPr>
          <w:i/>
          <w:iCs/>
        </w:rPr>
        <w:t>UML</w:t>
      </w:r>
      <w:r w:rsidRPr="00BB1234">
        <w:rPr>
          <w:lang w:val="ru-RU"/>
        </w:rPr>
        <w:t>-диаграмма прецедентов</w:t>
      </w:r>
    </w:p>
    <w:p w14:paraId="703B006A" w14:textId="77777777" w:rsidR="00060D62" w:rsidRPr="00060D62" w:rsidRDefault="00060D62" w:rsidP="00060D62">
      <w:pPr>
        <w:rPr>
          <w:lang w:val="ru-RU"/>
        </w:rPr>
      </w:pPr>
      <w:r w:rsidRPr="00060D62">
        <w:rPr>
          <w:lang w:val="ru-RU"/>
        </w:rPr>
        <w:t>Диаграмма прецедентов (</w:t>
      </w:r>
      <w:r w:rsidRPr="00060D62">
        <w:rPr>
          <w:i/>
          <w:iCs/>
        </w:rPr>
        <w:t>use</w:t>
      </w:r>
      <w:r w:rsidRPr="00060D62">
        <w:rPr>
          <w:i/>
          <w:iCs/>
          <w:lang w:val="ru-RU"/>
        </w:rPr>
        <w:t xml:space="preserve"> </w:t>
      </w:r>
      <w:r w:rsidRPr="00060D62">
        <w:rPr>
          <w:i/>
          <w:iCs/>
        </w:rPr>
        <w:t>case</w:t>
      </w:r>
      <w:r w:rsidRPr="00060D62">
        <w:rPr>
          <w:i/>
          <w:iCs/>
          <w:lang w:val="ru-RU"/>
        </w:rPr>
        <w:t xml:space="preserve"> </w:t>
      </w:r>
      <w:r w:rsidRPr="00060D62">
        <w:rPr>
          <w:i/>
          <w:iCs/>
        </w:rPr>
        <w:t>diagram</w:t>
      </w:r>
      <w:r w:rsidRPr="00060D62">
        <w:rPr>
          <w:lang w:val="ru-RU"/>
        </w:rPr>
        <w:t>) отражает функциональные возможности системы с точки зрения взаимодействия с внешними акторами. Диаграмма позволяет описать, что именно должна делать система, абстрагируясь от деталей ее технической реализации.</w:t>
      </w:r>
    </w:p>
    <w:p w14:paraId="228BC770" w14:textId="2D8630AF" w:rsidR="00060D62" w:rsidRDefault="00060D62" w:rsidP="00060D62">
      <w:pPr>
        <w:rPr>
          <w:lang w:val="ru-RU"/>
        </w:rPr>
      </w:pPr>
      <w:r w:rsidRPr="00060D62">
        <w:rPr>
          <w:lang w:val="ru-RU"/>
        </w:rPr>
        <w:t>Основным и единственным актором разрабатываемой системы является «Пользователь» – человек, взаимодействующий с графическим интерфейсом программы. На рисунке 1.1 представлена диаграмма прецедентов разрабатываемого архиватора. Базовый прецедент «Создать архив» включает в себя обязательное действие по настройке параметров сжатия и может быть расширен прецедентом шифрования данных, если пользователь решит установить пароль</w:t>
      </w:r>
      <w:r>
        <w:rPr>
          <w:lang w:val="ru-RU"/>
        </w:rPr>
        <w:t>.</w:t>
      </w:r>
    </w:p>
    <w:p w14:paraId="553CCD55" w14:textId="77777777" w:rsidR="00FF4566" w:rsidRDefault="00FF4566" w:rsidP="00FF456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F309A35" wp14:editId="054AAF70">
            <wp:extent cx="6113145" cy="3183255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B091E" w14:textId="7CB4AE8F" w:rsidR="00060D62" w:rsidRPr="00BB1234" w:rsidRDefault="00FF4566" w:rsidP="00FF4566">
      <w:pPr>
        <w:pStyle w:val="ad"/>
        <w:jc w:val="center"/>
        <w:rPr>
          <w:lang w:val="ru-RU"/>
        </w:rPr>
      </w:pPr>
      <w:r w:rsidRPr="00BB1234">
        <w:rPr>
          <w:lang w:val="ru-RU"/>
        </w:rPr>
        <w:t xml:space="preserve">Рисунок </w:t>
      </w:r>
      <w:r>
        <w:fldChar w:fldCharType="begin"/>
      </w:r>
      <w:r w:rsidRPr="00BB1234">
        <w:rPr>
          <w:lang w:val="ru-RU"/>
        </w:rPr>
        <w:instrText xml:space="preserve"> </w:instrText>
      </w:r>
      <w:r>
        <w:instrText>SEQ</w:instrText>
      </w:r>
      <w:r w:rsidRPr="00BB1234">
        <w:rPr>
          <w:lang w:val="ru-RU"/>
        </w:rPr>
        <w:instrText xml:space="preserve"> Рисунок \* </w:instrText>
      </w:r>
      <w:r>
        <w:instrText>ARABIC</w:instrText>
      </w:r>
      <w:r w:rsidRPr="00BB1234">
        <w:rPr>
          <w:lang w:val="ru-RU"/>
        </w:rPr>
        <w:instrText xml:space="preserve"> </w:instrText>
      </w:r>
      <w:r>
        <w:fldChar w:fldCharType="separate"/>
      </w:r>
      <w:r w:rsidRPr="00BB1234">
        <w:rPr>
          <w:noProof/>
          <w:lang w:val="ru-RU"/>
        </w:rPr>
        <w:t>1</w:t>
      </w:r>
      <w:r>
        <w:fldChar w:fldCharType="end"/>
      </w:r>
      <w:r w:rsidRPr="00BB1234">
        <w:rPr>
          <w:lang w:val="ru-RU"/>
        </w:rPr>
        <w:t>.1 – Диаграмма прецедентов</w:t>
      </w:r>
    </w:p>
    <w:p w14:paraId="52927289" w14:textId="3462E85B" w:rsidR="00FF4566" w:rsidRPr="00BB1234" w:rsidRDefault="00FF4566" w:rsidP="00FF4566">
      <w:pPr>
        <w:pStyle w:val="2"/>
        <w:rPr>
          <w:lang w:val="ru-RU"/>
        </w:rPr>
      </w:pPr>
      <w:r w:rsidRPr="00BB1234">
        <w:rPr>
          <w:lang w:val="ru-RU"/>
        </w:rPr>
        <w:t xml:space="preserve">1.6 </w:t>
      </w:r>
      <w:r w:rsidRPr="00FF4566">
        <w:rPr>
          <w:i/>
          <w:iCs/>
        </w:rPr>
        <w:t>UML</w:t>
      </w:r>
      <w:r w:rsidRPr="00BB1234">
        <w:rPr>
          <w:lang w:val="ru-RU"/>
        </w:rPr>
        <w:t>-диаграмма активности</w:t>
      </w:r>
    </w:p>
    <w:p w14:paraId="2A5277A8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>Диаграмма активности (</w:t>
      </w:r>
      <w:r w:rsidRPr="00FF4566">
        <w:rPr>
          <w:i/>
          <w:iCs/>
        </w:rPr>
        <w:t>activity</w:t>
      </w:r>
      <w:r w:rsidRPr="00FF4566">
        <w:rPr>
          <w:i/>
          <w:iCs/>
          <w:lang w:val="ru-RU"/>
        </w:rPr>
        <w:t xml:space="preserve"> </w:t>
      </w:r>
      <w:r w:rsidRPr="00FF4566">
        <w:rPr>
          <w:i/>
          <w:iCs/>
        </w:rPr>
        <w:t>diagram</w:t>
      </w:r>
      <w:r w:rsidRPr="00FF4566">
        <w:rPr>
          <w:lang w:val="ru-RU"/>
        </w:rPr>
        <w:t>) позволяет детально смоделировать логику выполнения конкретного сценария использования, показывая последовательность действий, ветвления и условия перехода от одного состояния к другому.</w:t>
      </w:r>
    </w:p>
    <w:p w14:paraId="38C52A45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>Для разрабатываемого продукта наиболее сложным и важным бизнес-процессом является процедура создания архива с параллельной проверкой необходимости шифрования и маршрутизацией задачи через модуль «Умной очереди». На рисунке 1.2 представлена развернутая диаграмма активности данного процесса. Алгоритм учитывает проверку занятости дисковой подсистемы: если очередь занята, новая задача переходит в состояние ожидания, не блокируя работу операционной системы.</w:t>
      </w:r>
    </w:p>
    <w:p w14:paraId="161B8FEF" w14:textId="77777777" w:rsidR="00FF4566" w:rsidRDefault="00FF4566" w:rsidP="00FF4566">
      <w:pPr>
        <w:keepNext/>
        <w:ind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755C58C9" wp14:editId="29015349">
            <wp:extent cx="2794000" cy="81534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135" cy="8156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33C6C" w14:textId="0FBAF55F" w:rsidR="00FF4566" w:rsidRPr="00FF4566" w:rsidRDefault="00FF4566" w:rsidP="00FF4566">
      <w:pPr>
        <w:pStyle w:val="ad"/>
        <w:jc w:val="center"/>
        <w:rPr>
          <w:lang w:val="ru-RU"/>
        </w:rPr>
      </w:pPr>
      <w:r w:rsidRPr="00FF4566">
        <w:rPr>
          <w:lang w:val="ru-RU"/>
        </w:rPr>
        <w:t xml:space="preserve">Рисунок </w:t>
      </w:r>
      <w:r>
        <w:fldChar w:fldCharType="begin"/>
      </w:r>
      <w:r w:rsidRPr="00FF4566">
        <w:rPr>
          <w:lang w:val="ru-RU"/>
        </w:rPr>
        <w:instrText xml:space="preserve"> </w:instrText>
      </w:r>
      <w:r>
        <w:instrText>SEQ</w:instrText>
      </w:r>
      <w:r w:rsidRPr="00FF4566">
        <w:rPr>
          <w:lang w:val="ru-RU"/>
        </w:rPr>
        <w:instrText xml:space="preserve"> Рисунок \* </w:instrText>
      </w:r>
      <w:r>
        <w:instrText>ARABIC</w:instrText>
      </w:r>
      <w:r w:rsidRPr="00FF4566">
        <w:rPr>
          <w:lang w:val="ru-RU"/>
        </w:rPr>
        <w:instrText xml:space="preserve"> </w:instrText>
      </w:r>
      <w:r>
        <w:fldChar w:fldCharType="separate"/>
      </w:r>
      <w:r w:rsidRPr="00FF4566">
        <w:rPr>
          <w:noProof/>
          <w:lang w:val="ru-RU"/>
        </w:rPr>
        <w:t>2</w:t>
      </w:r>
      <w:r>
        <w:fldChar w:fldCharType="end"/>
      </w:r>
      <w:r w:rsidRPr="00FF4566">
        <w:rPr>
          <w:lang w:val="ru-RU"/>
        </w:rPr>
        <w:t>.2 – Диаграмма активности процесса создания архива</w:t>
      </w:r>
    </w:p>
    <w:p w14:paraId="1263FC88" w14:textId="77777777" w:rsidR="00FF4566" w:rsidRPr="00FF4566" w:rsidRDefault="00FF4566">
      <w:pPr>
        <w:jc w:val="left"/>
        <w:rPr>
          <w:iCs/>
          <w:sz w:val="24"/>
          <w:szCs w:val="18"/>
          <w:lang w:val="ru-RU"/>
        </w:rPr>
      </w:pPr>
      <w:r w:rsidRPr="00FF4566">
        <w:rPr>
          <w:lang w:val="ru-RU"/>
        </w:rPr>
        <w:br w:type="page"/>
      </w:r>
    </w:p>
    <w:p w14:paraId="0F2168B7" w14:textId="45CDBB43" w:rsidR="00FF4566" w:rsidRPr="00FF4566" w:rsidRDefault="00FF4566" w:rsidP="00FF4566">
      <w:pPr>
        <w:pStyle w:val="2"/>
        <w:rPr>
          <w:lang w:val="ru-RU"/>
        </w:rPr>
      </w:pPr>
      <w:r w:rsidRPr="00FF4566">
        <w:rPr>
          <w:lang w:val="ru-RU"/>
        </w:rPr>
        <w:lastRenderedPageBreak/>
        <w:t>1.7 Выводы по главе</w:t>
      </w:r>
    </w:p>
    <w:p w14:paraId="60BEB775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 xml:space="preserve">В результате анализа предметной области были рассмотрены принципы работы программ-архиваторов, а также изучены три популярные программы: </w:t>
      </w:r>
      <w:r w:rsidRPr="00FF4566">
        <w:rPr>
          <w:i/>
          <w:iCs/>
          <w:lang w:val="ru-RU"/>
        </w:rPr>
        <w:t>7-</w:t>
      </w:r>
      <w:r w:rsidRPr="00FF4566">
        <w:rPr>
          <w:i/>
          <w:iCs/>
        </w:rPr>
        <w:t>Zip</w:t>
      </w:r>
      <w:r w:rsidRPr="00FF4566">
        <w:rPr>
          <w:i/>
          <w:iCs/>
          <w:lang w:val="ru-RU"/>
        </w:rPr>
        <w:t xml:space="preserve">, </w:t>
      </w:r>
      <w:r w:rsidRPr="00FF4566">
        <w:rPr>
          <w:i/>
          <w:iCs/>
        </w:rPr>
        <w:t>WinRAR</w:t>
      </w:r>
      <w:r w:rsidRPr="00FF4566">
        <w:rPr>
          <w:lang w:val="ru-RU"/>
        </w:rPr>
        <w:t xml:space="preserve"> и </w:t>
      </w:r>
      <w:r w:rsidRPr="00FF4566">
        <w:rPr>
          <w:i/>
          <w:iCs/>
        </w:rPr>
        <w:t>PeaZip</w:t>
      </w:r>
      <w:r w:rsidRPr="00FF4566">
        <w:rPr>
          <w:lang w:val="ru-RU"/>
        </w:rPr>
        <w:t xml:space="preserve">. Проведенный сравнительный анализ выявил их сильные и слабые стороны. Установлено, что классические архиваторы уязвимы к аппаратному перебору паролей и не предоставляют современных механизмов защиты, таких как алгоритм </w:t>
      </w:r>
      <w:r w:rsidRPr="00FF4566">
        <w:rPr>
          <w:i/>
          <w:iCs/>
        </w:rPr>
        <w:t>Argon</w:t>
      </w:r>
      <w:r w:rsidRPr="00FF4566">
        <w:rPr>
          <w:i/>
          <w:iCs/>
          <w:lang w:val="ru-RU"/>
        </w:rPr>
        <w:t>2</w:t>
      </w:r>
      <w:r w:rsidRPr="00FF4566">
        <w:rPr>
          <w:lang w:val="ru-RU"/>
        </w:rPr>
        <w:t>. Кроме того, существующие бесплатные решения обладают устаревшим интерфейсом и не умеют грамотно распределять дисковую нагрузку при множественных операциях.</w:t>
      </w:r>
    </w:p>
    <w:p w14:paraId="69A874E9" w14:textId="77777777" w:rsidR="00C63EEB" w:rsidRDefault="00FF4566" w:rsidP="00FF4566">
      <w:pPr>
        <w:rPr>
          <w:lang w:val="ru-RU"/>
        </w:rPr>
        <w:sectPr w:rsidR="00C63EEB" w:rsidSect="00C63EEB">
          <w:pgSz w:w="11907" w:h="16840" w:code="9"/>
          <w:pgMar w:top="1134" w:right="851" w:bottom="1134" w:left="1418" w:header="720" w:footer="720" w:gutter="0"/>
          <w:cols w:space="720"/>
          <w:titlePg/>
          <w:docGrid w:linePitch="381"/>
        </w:sectPr>
      </w:pPr>
      <w:r w:rsidRPr="00FF4566">
        <w:rPr>
          <w:lang w:val="ru-RU"/>
        </w:rPr>
        <w:t xml:space="preserve">На основе выявленных недостатков аналогов были сформулированы функциональные и нефункциональные требования к новому программному продукту. Принято решение разработать архиватор с современным графическим интерфейсом (поддержкой смены тем), внедрением алгоритма </w:t>
      </w:r>
      <w:r w:rsidRPr="00FF4566">
        <w:t>Argon</w:t>
      </w:r>
      <w:r w:rsidRPr="00FF4566">
        <w:rPr>
          <w:lang w:val="ru-RU"/>
        </w:rPr>
        <w:t xml:space="preserve">2 для бескомпромиссной защиты данных и наличием умной очереди задач. Для визуализации требований и бизнес-логики программы были спроектированы </w:t>
      </w:r>
      <w:r w:rsidRPr="00FF4566">
        <w:rPr>
          <w:i/>
          <w:iCs/>
        </w:rPr>
        <w:t>UML</w:t>
      </w:r>
      <w:r w:rsidRPr="00FF4566">
        <w:rPr>
          <w:lang w:val="ru-RU"/>
        </w:rPr>
        <w:t xml:space="preserve">-диаграмма прецедентов, отражающая доступные пользователю действия, и развернутая диаграмма активности для ключевого процесса создания защищенного архива. Полученные модели образуют надежный фундамент для последующего проектирования архитектуры и программной реализации системы на языке </w:t>
      </w:r>
      <w:r w:rsidRPr="00FF4566">
        <w:rPr>
          <w:i/>
          <w:iCs/>
        </w:rPr>
        <w:t>C</w:t>
      </w:r>
      <w:r w:rsidRPr="00FF4566">
        <w:rPr>
          <w:i/>
          <w:iCs/>
          <w:lang w:val="ru-RU"/>
        </w:rPr>
        <w:t>#</w:t>
      </w:r>
      <w:r w:rsidRPr="00FF4566">
        <w:rPr>
          <w:lang w:val="ru-RU"/>
        </w:rPr>
        <w:t>.</w:t>
      </w:r>
    </w:p>
    <w:p w14:paraId="0F90EE5B" w14:textId="77777777" w:rsidR="00FF4566" w:rsidRPr="00FF4566" w:rsidRDefault="00FF4566" w:rsidP="00FF4566">
      <w:pPr>
        <w:rPr>
          <w:lang w:val="ru-RU"/>
        </w:rPr>
      </w:pPr>
    </w:p>
    <w:p w14:paraId="10EA713A" w14:textId="0FB4BD5A" w:rsidR="00FF4566" w:rsidRPr="00BB1234" w:rsidRDefault="00FF4566" w:rsidP="00C63EEB">
      <w:pPr>
        <w:pStyle w:val="1"/>
      </w:pPr>
      <w:r w:rsidRPr="00FF4566">
        <w:t>ЗАКЛЮЧЕНИЕ</w:t>
      </w:r>
    </w:p>
    <w:p w14:paraId="4AFB8BB7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>В ходе выполнения курсовой работы была успешно решена задача проектирования современного программного продукта «Архиватор файлов». Актуальность работы обусловлена необходимостью предоставления пользователям быстрого, удобного и криптографически безопасного инструмента для управления цифровыми данными.</w:t>
      </w:r>
    </w:p>
    <w:p w14:paraId="2F2BBC2E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>На этапе исследования был проведен глубокий анализ предметной области. Рассмотрены алгоритмы сжатия и современные стандарты обеспечения информационной безопасности. Сравнительный анализ существующих аналогов (</w:t>
      </w:r>
      <w:r w:rsidRPr="00FF4566">
        <w:rPr>
          <w:i/>
          <w:iCs/>
          <w:lang w:val="ru-RU"/>
        </w:rPr>
        <w:t>7-</w:t>
      </w:r>
      <w:r w:rsidRPr="00FF4566">
        <w:rPr>
          <w:i/>
          <w:iCs/>
        </w:rPr>
        <w:t>Zip</w:t>
      </w:r>
      <w:r w:rsidRPr="00FF4566">
        <w:rPr>
          <w:i/>
          <w:iCs/>
          <w:lang w:val="ru-RU"/>
        </w:rPr>
        <w:t xml:space="preserve">, </w:t>
      </w:r>
      <w:r w:rsidRPr="00FF4566">
        <w:rPr>
          <w:i/>
          <w:iCs/>
        </w:rPr>
        <w:t>WinRAR</w:t>
      </w:r>
      <w:r w:rsidRPr="00FF4566">
        <w:rPr>
          <w:i/>
          <w:iCs/>
          <w:lang w:val="ru-RU"/>
        </w:rPr>
        <w:t xml:space="preserve">, </w:t>
      </w:r>
      <w:r w:rsidRPr="00FF4566">
        <w:rPr>
          <w:i/>
          <w:iCs/>
        </w:rPr>
        <w:t>PeaZip</w:t>
      </w:r>
      <w:r w:rsidRPr="00FF4566">
        <w:rPr>
          <w:lang w:val="ru-RU"/>
        </w:rPr>
        <w:t xml:space="preserve">) показал, что ни одна из программ не удовлетворяет одновременно требованиям высокой производительности сжатия, наличия современного графического интерфейса с поддержкой тем оформления и абсолютной защиты от брутфорс-атак на базе функции хеширования </w:t>
      </w:r>
      <w:r w:rsidRPr="00FF4566">
        <w:rPr>
          <w:i/>
          <w:iCs/>
        </w:rPr>
        <w:t>Argon</w:t>
      </w:r>
      <w:r w:rsidRPr="00FF4566">
        <w:rPr>
          <w:i/>
          <w:iCs/>
          <w:lang w:val="ru-RU"/>
        </w:rPr>
        <w:t>2</w:t>
      </w:r>
      <w:r w:rsidRPr="00FF4566">
        <w:rPr>
          <w:lang w:val="ru-RU"/>
        </w:rPr>
        <w:t>.</w:t>
      </w:r>
    </w:p>
    <w:p w14:paraId="3BDEFC3D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 xml:space="preserve">В результате аналитического этапа были строго регламентированы функциональные и нефункциональные требования к системе. Ключевыми нововведениями проектируемой программы стали модуль «Умной очереди», предотвращающий перегрузку дисковой подсистемы при пакетной архивации, и модуль безопасности, связывающий шифрование </w:t>
      </w:r>
      <w:r w:rsidRPr="00FF4566">
        <w:rPr>
          <w:i/>
          <w:iCs/>
        </w:rPr>
        <w:t>AES</w:t>
      </w:r>
      <w:r w:rsidRPr="00FF4566">
        <w:rPr>
          <w:i/>
          <w:iCs/>
          <w:lang w:val="ru-RU"/>
        </w:rPr>
        <w:t>-256</w:t>
      </w:r>
      <w:r w:rsidRPr="00FF4566">
        <w:rPr>
          <w:lang w:val="ru-RU"/>
        </w:rPr>
        <w:t xml:space="preserve"> с деривацией ключа </w:t>
      </w:r>
      <w:r w:rsidRPr="00FF4566">
        <w:rPr>
          <w:i/>
          <w:iCs/>
        </w:rPr>
        <w:t>Argon</w:t>
      </w:r>
      <w:r w:rsidRPr="00FF4566">
        <w:rPr>
          <w:i/>
          <w:iCs/>
          <w:lang w:val="ru-RU"/>
        </w:rPr>
        <w:t>2</w:t>
      </w:r>
      <w:r w:rsidRPr="00FF4566">
        <w:rPr>
          <w:lang w:val="ru-RU"/>
        </w:rPr>
        <w:t>.</w:t>
      </w:r>
    </w:p>
    <w:p w14:paraId="747F8D98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 xml:space="preserve">Для наглядного представления архитектуры и логики работы приложения были разработаны объектно-ориентированные модели в нотации </w:t>
      </w:r>
      <w:r w:rsidRPr="00FF4566">
        <w:rPr>
          <w:i/>
          <w:iCs/>
        </w:rPr>
        <w:t>UML</w:t>
      </w:r>
      <w:r w:rsidRPr="00FF4566">
        <w:rPr>
          <w:lang w:val="ru-RU"/>
        </w:rPr>
        <w:t>. Диаграмма прецедентов (</w:t>
      </w:r>
      <w:r w:rsidRPr="00FF4566">
        <w:rPr>
          <w:i/>
          <w:iCs/>
        </w:rPr>
        <w:t>Use</w:t>
      </w:r>
      <w:r w:rsidRPr="00FF4566">
        <w:rPr>
          <w:i/>
          <w:iCs/>
          <w:lang w:val="ru-RU"/>
        </w:rPr>
        <w:t xml:space="preserve"> </w:t>
      </w:r>
      <w:r w:rsidRPr="00FF4566">
        <w:rPr>
          <w:i/>
          <w:iCs/>
        </w:rPr>
        <w:t>Case</w:t>
      </w:r>
      <w:r w:rsidRPr="00FF4566">
        <w:rPr>
          <w:lang w:val="ru-RU"/>
        </w:rPr>
        <w:t>) позволила четко очертить границы функционала, доступного конечному пользователю. Расширенная диаграмма активности (</w:t>
      </w:r>
      <w:r w:rsidRPr="00FF4566">
        <w:rPr>
          <w:i/>
          <w:iCs/>
        </w:rPr>
        <w:t>Activity</w:t>
      </w:r>
      <w:r w:rsidRPr="00FF4566">
        <w:rPr>
          <w:i/>
          <w:iCs/>
          <w:lang w:val="ru-RU"/>
        </w:rPr>
        <w:t xml:space="preserve"> </w:t>
      </w:r>
      <w:r w:rsidRPr="00FF4566">
        <w:rPr>
          <w:i/>
          <w:iCs/>
        </w:rPr>
        <w:t>Diagram</w:t>
      </w:r>
      <w:r w:rsidRPr="00FF4566">
        <w:rPr>
          <w:lang w:val="ru-RU"/>
        </w:rPr>
        <w:t>) детально визуализировала сложный алгоритм обработки файлов, включая ветвления логики при активации шифрования и маршрутизацию задачи через менеджер очередей.</w:t>
      </w:r>
    </w:p>
    <w:p w14:paraId="7E99F538" w14:textId="77777777" w:rsidR="00C63EEB" w:rsidRDefault="00FF4566" w:rsidP="00FF4566">
      <w:pPr>
        <w:rPr>
          <w:i/>
          <w:iCs/>
          <w:lang w:val="ru-RU"/>
        </w:rPr>
        <w:sectPr w:rsidR="00C63EEB" w:rsidSect="00C63EEB">
          <w:pgSz w:w="11907" w:h="16840" w:code="9"/>
          <w:pgMar w:top="1134" w:right="851" w:bottom="1134" w:left="1418" w:header="720" w:footer="720" w:gutter="0"/>
          <w:cols w:space="720"/>
          <w:titlePg/>
          <w:docGrid w:linePitch="381"/>
        </w:sectPr>
      </w:pPr>
      <w:r w:rsidRPr="00FF4566">
        <w:rPr>
          <w:lang w:val="ru-RU"/>
        </w:rPr>
        <w:t xml:space="preserve">Таким образом, поставленные в начале работы задачи полностью выполнены. Проведенный анализ и спроектированные </w:t>
      </w:r>
      <w:r w:rsidRPr="00FF4566">
        <w:rPr>
          <w:i/>
          <w:iCs/>
        </w:rPr>
        <w:t>UML</w:t>
      </w:r>
      <w:r w:rsidRPr="00FF4566">
        <w:rPr>
          <w:lang w:val="ru-RU"/>
        </w:rPr>
        <w:t xml:space="preserve">-модели составляют исчерпывающую теоретическую и концептуальную базу, готовую для непосредственной программной реализации приложения на языке </w:t>
      </w:r>
      <w:r w:rsidRPr="00FF4566">
        <w:rPr>
          <w:i/>
          <w:iCs/>
        </w:rPr>
        <w:t>C</w:t>
      </w:r>
      <w:r w:rsidRPr="00FF4566">
        <w:rPr>
          <w:i/>
          <w:iCs/>
          <w:lang w:val="ru-RU"/>
        </w:rPr>
        <w:t>#</w:t>
      </w:r>
      <w:r w:rsidRPr="00FF4566">
        <w:rPr>
          <w:lang w:val="ru-RU"/>
        </w:rPr>
        <w:t xml:space="preserve"> с применением платформы </w:t>
      </w:r>
      <w:r w:rsidRPr="00FF4566">
        <w:rPr>
          <w:i/>
          <w:iCs/>
          <w:lang w:val="ru-RU"/>
        </w:rPr>
        <w:t>.</w:t>
      </w:r>
      <w:r w:rsidRPr="00FF4566">
        <w:rPr>
          <w:i/>
          <w:iCs/>
        </w:rPr>
        <w:t>NET</w:t>
      </w:r>
      <w:r w:rsidRPr="00FF4566">
        <w:rPr>
          <w:i/>
          <w:iCs/>
          <w:lang w:val="ru-RU"/>
        </w:rPr>
        <w:t>.</w:t>
      </w:r>
    </w:p>
    <w:p w14:paraId="5C67ED76" w14:textId="77777777" w:rsidR="00FF4566" w:rsidRPr="00BB1234" w:rsidRDefault="00FF4566" w:rsidP="00FF4566">
      <w:pPr>
        <w:rPr>
          <w:i/>
          <w:iCs/>
          <w:lang w:val="ru-RU"/>
        </w:rPr>
      </w:pPr>
    </w:p>
    <w:p w14:paraId="053D849E" w14:textId="68F7E7FD" w:rsidR="00FF4566" w:rsidRPr="00FF4566" w:rsidRDefault="00D507A3" w:rsidP="00C63EEB">
      <w:pPr>
        <w:pStyle w:val="1"/>
        <w:ind w:firstLine="360"/>
      </w:pPr>
      <w:r w:rsidRPr="00D507A3">
        <w:t>СПИСОК ИСПОЛЬЗОВАННЫХ ИСТОЧНИКОВ</w:t>
      </w:r>
    </w:p>
    <w:p w14:paraId="167228D0" w14:textId="77777777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r w:rsidRPr="00D507A3">
        <w:rPr>
          <w:lang w:val="ru-RU"/>
        </w:rPr>
        <w:t>Ватолин, Д. С. Алгоритмы сжатия данных. Методы и практическая реализация : учебное пособие / Д. С. Ватолин, А. Ратушняк, М. Смирнов. – Москва : ДИАЛОГ-МИФИ, 2003. – 384 с. – Текст : непосредственный.</w:t>
      </w:r>
    </w:p>
    <w:p w14:paraId="34946072" w14:textId="732DA2BA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r w:rsidRPr="00D507A3">
        <w:rPr>
          <w:i/>
          <w:iCs/>
          <w:lang w:val="ru-RU"/>
        </w:rPr>
        <w:t>7-</w:t>
      </w:r>
      <w:r w:rsidRPr="00D507A3">
        <w:rPr>
          <w:i/>
          <w:iCs/>
        </w:rPr>
        <w:t>Zip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Official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Documentation</w:t>
      </w:r>
      <w:r w:rsidRPr="00D507A3">
        <w:rPr>
          <w:lang w:val="ru-RU"/>
        </w:rPr>
        <w:t xml:space="preserve"> [Электронный ресурс]. – Режим доступа: </w:t>
      </w:r>
      <w:hyperlink r:id="rId12" w:tgtFrame="_blank" w:history="1">
        <w:r w:rsidRPr="00D507A3">
          <w:rPr>
            <w:rStyle w:val="af5"/>
            <w:i/>
            <w:iCs/>
          </w:rPr>
          <w:t>https</w:t>
        </w:r>
        <w:r w:rsidRPr="00D507A3">
          <w:rPr>
            <w:rStyle w:val="af5"/>
            <w:i/>
            <w:iCs/>
            <w:lang w:val="ru-RU"/>
          </w:rPr>
          <w:t>://</w:t>
        </w:r>
        <w:r w:rsidRPr="00D507A3">
          <w:rPr>
            <w:rStyle w:val="af5"/>
            <w:i/>
            <w:iCs/>
          </w:rPr>
          <w:t>www</w:t>
        </w:r>
        <w:r w:rsidRPr="00D507A3">
          <w:rPr>
            <w:rStyle w:val="af5"/>
            <w:i/>
            <w:iCs/>
            <w:lang w:val="ru-RU"/>
          </w:rPr>
          <w:t>.7-</w:t>
        </w:r>
        <w:r w:rsidRPr="00D507A3">
          <w:rPr>
            <w:rStyle w:val="af5"/>
            <w:i/>
            <w:iCs/>
          </w:rPr>
          <w:t>zip</w:t>
        </w:r>
        <w:r w:rsidRPr="00D507A3">
          <w:rPr>
            <w:rStyle w:val="af5"/>
            <w:i/>
            <w:iCs/>
            <w:lang w:val="ru-RU"/>
          </w:rPr>
          <w:t>.</w:t>
        </w:r>
        <w:r w:rsidRPr="00D507A3">
          <w:rPr>
            <w:rStyle w:val="af5"/>
            <w:i/>
            <w:iCs/>
          </w:rPr>
          <w:t>org</w:t>
        </w:r>
        <w:r w:rsidRPr="00D507A3">
          <w:rPr>
            <w:rStyle w:val="af5"/>
            <w:i/>
            <w:iCs/>
            <w:lang w:val="ru-RU"/>
          </w:rPr>
          <w:t>/</w:t>
        </w:r>
        <w:r w:rsidRPr="00D507A3">
          <w:rPr>
            <w:rStyle w:val="af5"/>
            <w:i/>
            <w:iCs/>
          </w:rPr>
          <w:t>faq</w:t>
        </w:r>
        <w:r w:rsidRPr="00D507A3">
          <w:rPr>
            <w:rStyle w:val="af5"/>
            <w:i/>
            <w:iCs/>
            <w:lang w:val="ru-RU"/>
          </w:rPr>
          <w:t>.</w:t>
        </w:r>
        <w:r w:rsidRPr="00D507A3">
          <w:rPr>
            <w:rStyle w:val="af5"/>
            <w:i/>
            <w:iCs/>
          </w:rPr>
          <w:t>html</w:t>
        </w:r>
      </w:hyperlink>
      <w:r w:rsidRPr="00D507A3">
        <w:rPr>
          <w:lang w:val="ru-RU"/>
        </w:rPr>
        <w:t xml:space="preserve"> (дата обращения: 09.03.2026).</w:t>
      </w:r>
    </w:p>
    <w:p w14:paraId="3B44C7B0" w14:textId="59F8786C" w:rsidR="00D507A3" w:rsidRPr="00D507A3" w:rsidRDefault="00D507A3" w:rsidP="00D507A3">
      <w:pPr>
        <w:numPr>
          <w:ilvl w:val="0"/>
          <w:numId w:val="2"/>
        </w:numPr>
      </w:pPr>
      <w:r w:rsidRPr="00D507A3">
        <w:rPr>
          <w:i/>
          <w:iCs/>
        </w:rPr>
        <w:t>Biryukov, A. Argon2</w:t>
      </w:r>
      <w:r w:rsidRPr="00D507A3">
        <w:t xml:space="preserve">: </w:t>
      </w:r>
      <w:r w:rsidRPr="00D507A3">
        <w:rPr>
          <w:i/>
          <w:iCs/>
        </w:rPr>
        <w:t>the memory-hard function for password hashing and other applications</w:t>
      </w:r>
      <w:r w:rsidRPr="00D507A3">
        <w:t xml:space="preserve"> [Электронный ресурс] / </w:t>
      </w:r>
      <w:r w:rsidRPr="00D507A3">
        <w:rPr>
          <w:i/>
          <w:iCs/>
        </w:rPr>
        <w:t>A. Biryukov, D. Dinu, D. Khovratovich</w:t>
      </w:r>
      <w:r w:rsidRPr="00D507A3">
        <w:t xml:space="preserve"> // </w:t>
      </w:r>
      <w:r w:rsidRPr="00D507A3">
        <w:rPr>
          <w:i/>
          <w:iCs/>
        </w:rPr>
        <w:t>IETF</w:t>
      </w:r>
      <w:r w:rsidRPr="00D507A3">
        <w:t xml:space="preserve">. – 2017. – </w:t>
      </w:r>
      <w:r w:rsidRPr="00D507A3">
        <w:rPr>
          <w:i/>
          <w:iCs/>
        </w:rPr>
        <w:t>URL</w:t>
      </w:r>
      <w:r w:rsidRPr="00D507A3">
        <w:t xml:space="preserve">: </w:t>
      </w:r>
      <w:hyperlink r:id="rId13" w:tgtFrame="_blank" w:history="1">
        <w:r w:rsidRPr="00D507A3">
          <w:rPr>
            <w:rStyle w:val="af5"/>
            <w:i/>
            <w:iCs/>
          </w:rPr>
          <w:t>https://datatracker.ietf.org/doc/html/draft-irtf-cfrg-argon2-03</w:t>
        </w:r>
      </w:hyperlink>
      <w:r w:rsidRPr="00D507A3">
        <w:t xml:space="preserve"> (дата обращения: </w:t>
      </w:r>
      <w:r>
        <w:t>10</w:t>
      </w:r>
      <w:r w:rsidRPr="00D507A3">
        <w:t>.0</w:t>
      </w:r>
      <w:r>
        <w:t>3</w:t>
      </w:r>
      <w:r w:rsidRPr="00D507A3">
        <w:t>.202</w:t>
      </w:r>
      <w:r>
        <w:t>6</w:t>
      </w:r>
      <w:r w:rsidRPr="00D507A3">
        <w:t>).</w:t>
      </w:r>
    </w:p>
    <w:p w14:paraId="58AD6F59" w14:textId="77777777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r w:rsidRPr="00D507A3">
        <w:rPr>
          <w:lang w:val="ru-RU"/>
        </w:rPr>
        <w:t xml:space="preserve">Троелсен, Э. Язык программирования </w:t>
      </w:r>
      <w:r w:rsidRPr="00D507A3">
        <w:rPr>
          <w:i/>
          <w:iCs/>
        </w:rPr>
        <w:t>C</w:t>
      </w:r>
      <w:r w:rsidRPr="00D507A3">
        <w:rPr>
          <w:i/>
          <w:iCs/>
          <w:lang w:val="ru-RU"/>
        </w:rPr>
        <w:t>#</w:t>
      </w:r>
      <w:r w:rsidRPr="00D507A3">
        <w:rPr>
          <w:lang w:val="ru-RU"/>
        </w:rPr>
        <w:t xml:space="preserve"> 9 и платформа </w:t>
      </w:r>
      <w:r w:rsidRPr="00D507A3">
        <w:rPr>
          <w:i/>
          <w:iCs/>
          <w:lang w:val="ru-RU"/>
        </w:rPr>
        <w:t>.</w:t>
      </w:r>
      <w:r w:rsidRPr="00D507A3">
        <w:rPr>
          <w:i/>
          <w:iCs/>
        </w:rPr>
        <w:t>NET</w:t>
      </w:r>
      <w:r w:rsidRPr="00D507A3">
        <w:rPr>
          <w:i/>
          <w:iCs/>
          <w:lang w:val="ru-RU"/>
        </w:rPr>
        <w:t xml:space="preserve"> </w:t>
      </w:r>
      <w:r w:rsidRPr="00D507A3">
        <w:rPr>
          <w:lang w:val="ru-RU"/>
        </w:rPr>
        <w:t>5: основные принципы и практики программирования / Э. Троелсен, Ф. Джепикс ; перевод с английского. – Москва : Диалектика, 2022. – 1328 с. – Текст : непосредственный.</w:t>
      </w:r>
    </w:p>
    <w:p w14:paraId="10957CF5" w14:textId="3CFFA867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r w:rsidRPr="00D507A3">
        <w:rPr>
          <w:i/>
          <w:iCs/>
        </w:rPr>
        <w:t>WinRAR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and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RAR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archiver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features</w:t>
      </w:r>
      <w:r w:rsidRPr="00D507A3">
        <w:rPr>
          <w:i/>
          <w:iCs/>
          <w:lang w:val="ru-RU"/>
        </w:rPr>
        <w:t xml:space="preserve"> </w:t>
      </w:r>
      <w:r w:rsidRPr="00D507A3">
        <w:rPr>
          <w:lang w:val="ru-RU"/>
        </w:rPr>
        <w:t xml:space="preserve">[Электронный ресурс] / </w:t>
      </w:r>
      <w:r w:rsidRPr="00D507A3">
        <w:rPr>
          <w:i/>
          <w:iCs/>
        </w:rPr>
        <w:t>RARLAB</w:t>
      </w:r>
      <w:r w:rsidRPr="00D507A3">
        <w:rPr>
          <w:lang w:val="ru-RU"/>
        </w:rPr>
        <w:t xml:space="preserve">. – Режим доступа: </w:t>
      </w:r>
      <w:hyperlink r:id="rId14" w:tgtFrame="_blank" w:history="1">
        <w:r w:rsidRPr="00D507A3">
          <w:rPr>
            <w:rStyle w:val="af5"/>
            <w:i/>
            <w:iCs/>
          </w:rPr>
          <w:t>https</w:t>
        </w:r>
        <w:r w:rsidRPr="00D507A3">
          <w:rPr>
            <w:rStyle w:val="af5"/>
            <w:i/>
            <w:iCs/>
            <w:lang w:val="ru-RU"/>
          </w:rPr>
          <w:t>://</w:t>
        </w:r>
        <w:r w:rsidRPr="00D507A3">
          <w:rPr>
            <w:rStyle w:val="af5"/>
            <w:i/>
            <w:iCs/>
          </w:rPr>
          <w:t>www</w:t>
        </w:r>
        <w:r w:rsidRPr="00D507A3">
          <w:rPr>
            <w:rStyle w:val="af5"/>
            <w:i/>
            <w:iCs/>
            <w:lang w:val="ru-RU"/>
          </w:rPr>
          <w:t>.</w:t>
        </w:r>
        <w:r w:rsidRPr="00D507A3">
          <w:rPr>
            <w:rStyle w:val="af5"/>
            <w:i/>
            <w:iCs/>
          </w:rPr>
          <w:t>rarlab</w:t>
        </w:r>
        <w:r w:rsidRPr="00D507A3">
          <w:rPr>
            <w:rStyle w:val="af5"/>
            <w:i/>
            <w:iCs/>
            <w:lang w:val="ru-RU"/>
          </w:rPr>
          <w:t>.</w:t>
        </w:r>
        <w:r w:rsidRPr="00D507A3">
          <w:rPr>
            <w:rStyle w:val="af5"/>
            <w:i/>
            <w:iCs/>
          </w:rPr>
          <w:t>com</w:t>
        </w:r>
        <w:r w:rsidRPr="00D507A3">
          <w:rPr>
            <w:rStyle w:val="af5"/>
            <w:i/>
            <w:iCs/>
            <w:lang w:val="ru-RU"/>
          </w:rPr>
          <w:t>/</w:t>
        </w:r>
        <w:r w:rsidRPr="00D507A3">
          <w:rPr>
            <w:rStyle w:val="af5"/>
            <w:i/>
            <w:iCs/>
          </w:rPr>
          <w:t>features</w:t>
        </w:r>
        <w:r w:rsidRPr="00D507A3">
          <w:rPr>
            <w:rStyle w:val="af5"/>
            <w:i/>
            <w:iCs/>
            <w:lang w:val="ru-RU"/>
          </w:rPr>
          <w:t>.</w:t>
        </w:r>
        <w:r w:rsidRPr="00D507A3">
          <w:rPr>
            <w:rStyle w:val="af5"/>
            <w:i/>
            <w:iCs/>
          </w:rPr>
          <w:t>htm</w:t>
        </w:r>
      </w:hyperlink>
      <w:r w:rsidRPr="00D507A3">
        <w:rPr>
          <w:lang w:val="ru-RU"/>
        </w:rPr>
        <w:t xml:space="preserve"> (дата обращения: 10.03.2026).</w:t>
      </w:r>
    </w:p>
    <w:p w14:paraId="51E76B64" w14:textId="77777777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r w:rsidRPr="00D507A3">
        <w:rPr>
          <w:lang w:val="ru-RU"/>
        </w:rPr>
        <w:t xml:space="preserve">Фаулер, </w:t>
      </w:r>
      <w:r w:rsidRPr="00D507A3">
        <w:rPr>
          <w:i/>
          <w:iCs/>
          <w:lang w:val="ru-RU"/>
        </w:rPr>
        <w:t xml:space="preserve">М. </w:t>
      </w:r>
      <w:r w:rsidRPr="00D507A3">
        <w:rPr>
          <w:i/>
          <w:iCs/>
        </w:rPr>
        <w:t>UML</w:t>
      </w:r>
      <w:r w:rsidRPr="00D507A3">
        <w:rPr>
          <w:i/>
          <w:iCs/>
          <w:lang w:val="ru-RU"/>
        </w:rPr>
        <w:t xml:space="preserve">. </w:t>
      </w:r>
      <w:r w:rsidRPr="00D507A3">
        <w:rPr>
          <w:lang w:val="ru-RU"/>
        </w:rPr>
        <w:t>Основы. Краткое руководство по стандартному языку объектного моделирования : учебное пособие / М. Фаулер ; перевод с английского. – 3-е изд. – Санкт-Петербург : Символ-Плюс, 2011. – 192 с. – Текст : непосредственный.</w:t>
      </w:r>
    </w:p>
    <w:p w14:paraId="15473F35" w14:textId="6D8A85F5" w:rsidR="00FF4566" w:rsidRPr="00C63EEB" w:rsidRDefault="00C63EEB" w:rsidP="00FF4566">
      <w:r>
        <w:t>`</w:t>
      </w:r>
    </w:p>
    <w:sectPr w:rsidR="00FF4566" w:rsidRPr="00C63EEB" w:rsidSect="00C63EEB">
      <w:pgSz w:w="11907" w:h="16840" w:code="9"/>
      <w:pgMar w:top="1134" w:right="851" w:bottom="1134" w:left="1418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EDB23" w14:textId="77777777" w:rsidR="002E6CB5" w:rsidRDefault="002E6CB5">
      <w:r>
        <w:separator/>
      </w:r>
    </w:p>
  </w:endnote>
  <w:endnote w:type="continuationSeparator" w:id="0">
    <w:p w14:paraId="6AD4364A" w14:textId="77777777" w:rsidR="002E6CB5" w:rsidRDefault="002E6C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4B3CF" w14:textId="77777777" w:rsidR="008B5564" w:rsidRDefault="002E6CB5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1</w:t>
    </w:r>
    <w:r>
      <w:rPr>
        <w:rStyle w:val="af0"/>
      </w:rPr>
      <w:fldChar w:fldCharType="end"/>
    </w:r>
  </w:p>
  <w:p w14:paraId="0152BF4E" w14:textId="77777777" w:rsidR="008B5564" w:rsidRDefault="008B5564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2B341" w14:textId="77777777" w:rsidR="008B5564" w:rsidRDefault="002E6CB5" w:rsidP="003532F4">
    <w:pPr>
      <w:pStyle w:val="ae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8B767" w14:textId="77777777" w:rsidR="002E6CB5" w:rsidRDefault="002E6CB5">
      <w:r>
        <w:separator/>
      </w:r>
    </w:p>
  </w:footnote>
  <w:footnote w:type="continuationSeparator" w:id="0">
    <w:p w14:paraId="5CC91623" w14:textId="77777777" w:rsidR="002E6CB5" w:rsidRDefault="002E6C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F0C99"/>
    <w:multiLevelType w:val="multilevel"/>
    <w:tmpl w:val="FFC27B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AF852DE"/>
    <w:multiLevelType w:val="multilevel"/>
    <w:tmpl w:val="66A2C6CE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52D"/>
    <w:rsid w:val="00037BC3"/>
    <w:rsid w:val="0004405D"/>
    <w:rsid w:val="00060D62"/>
    <w:rsid w:val="00112CFE"/>
    <w:rsid w:val="001656D1"/>
    <w:rsid w:val="002D4042"/>
    <w:rsid w:val="002E6CB5"/>
    <w:rsid w:val="002F626C"/>
    <w:rsid w:val="00386B6B"/>
    <w:rsid w:val="003D4204"/>
    <w:rsid w:val="004543E5"/>
    <w:rsid w:val="00543E05"/>
    <w:rsid w:val="0057152D"/>
    <w:rsid w:val="0062484F"/>
    <w:rsid w:val="007455CE"/>
    <w:rsid w:val="007844B7"/>
    <w:rsid w:val="008B5564"/>
    <w:rsid w:val="009A0EC0"/>
    <w:rsid w:val="00A01F5D"/>
    <w:rsid w:val="00AB34A8"/>
    <w:rsid w:val="00BB1234"/>
    <w:rsid w:val="00C63EEB"/>
    <w:rsid w:val="00CB750E"/>
    <w:rsid w:val="00CD47AC"/>
    <w:rsid w:val="00D1377A"/>
    <w:rsid w:val="00D507A3"/>
    <w:rsid w:val="00D602DA"/>
    <w:rsid w:val="00E676D3"/>
    <w:rsid w:val="00FF4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39008"/>
  <w15:chartTrackingRefBased/>
  <w15:docId w15:val="{AEFE7011-38A8-49C0-B9DA-7BE014746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405D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2484F"/>
    <w:pPr>
      <w:keepNext/>
      <w:keepLines/>
      <w:spacing w:after="640"/>
      <w:outlineLvl w:val="0"/>
    </w:pPr>
    <w:rPr>
      <w:rFonts w:eastAsiaTheme="majorEastAsia" w:cstheme="majorBidi"/>
      <w:b/>
      <w:szCs w:val="40"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62484F"/>
    <w:pPr>
      <w:keepNext/>
      <w:keepLines/>
      <w:spacing w:before="320" w:after="32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2484F"/>
    <w:pPr>
      <w:keepNext/>
      <w:keepLines/>
      <w:outlineLvl w:val="2"/>
    </w:pPr>
    <w:rPr>
      <w:rFonts w:eastAsiaTheme="majorEastAsia" w:cstheme="majorBidi"/>
      <w:i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1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1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15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15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15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15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484F"/>
    <w:rPr>
      <w:rFonts w:ascii="Times New Roman" w:eastAsiaTheme="majorEastAsia" w:hAnsi="Times New Roman" w:cstheme="majorBidi"/>
      <w:b/>
      <w:sz w:val="28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62484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62484F"/>
    <w:rPr>
      <w:rFonts w:ascii="Times New Roman" w:eastAsiaTheme="majorEastAsia" w:hAnsi="Times New Roman" w:cstheme="majorBidi"/>
      <w:i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152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152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15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15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15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15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15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1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152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1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1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15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15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152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1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152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152D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62484F"/>
  </w:style>
  <w:style w:type="paragraph" w:styleId="ad">
    <w:name w:val="caption"/>
    <w:basedOn w:val="a"/>
    <w:next w:val="a"/>
    <w:uiPriority w:val="35"/>
    <w:unhideWhenUsed/>
    <w:qFormat/>
    <w:rsid w:val="002D4042"/>
    <w:pPr>
      <w:spacing w:before="80" w:after="80"/>
    </w:pPr>
    <w:rPr>
      <w:iCs/>
      <w:sz w:val="24"/>
      <w:szCs w:val="18"/>
    </w:rPr>
  </w:style>
  <w:style w:type="paragraph" w:styleId="ae">
    <w:name w:val="footer"/>
    <w:basedOn w:val="a"/>
    <w:link w:val="af"/>
    <w:uiPriority w:val="99"/>
    <w:rsid w:val="00AB34A8"/>
    <w:pPr>
      <w:tabs>
        <w:tab w:val="center" w:pos="4153"/>
        <w:tab w:val="right" w:pos="8306"/>
      </w:tabs>
    </w:pPr>
    <w:rPr>
      <w:rFonts w:eastAsia="Times New Roman" w:cs="Times New Roman"/>
      <w:kern w:val="0"/>
      <w:szCs w:val="20"/>
      <w:lang w:val="ru-RU" w:eastAsia="ru-RU"/>
      <w14:ligatures w14:val="none"/>
    </w:rPr>
  </w:style>
  <w:style w:type="character" w:customStyle="1" w:styleId="af">
    <w:name w:val="Нижний колонтитул Знак"/>
    <w:basedOn w:val="a0"/>
    <w:link w:val="ae"/>
    <w:uiPriority w:val="99"/>
    <w:rsid w:val="00AB34A8"/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character" w:styleId="af0">
    <w:name w:val="page number"/>
    <w:semiHidden/>
    <w:rsid w:val="00AB34A8"/>
  </w:style>
  <w:style w:type="paragraph" w:styleId="af1">
    <w:name w:val="Body Text Indent"/>
    <w:basedOn w:val="a"/>
    <w:link w:val="af2"/>
    <w:uiPriority w:val="99"/>
    <w:unhideWhenUsed/>
    <w:rsid w:val="00AB34A8"/>
    <w:pPr>
      <w:spacing w:after="120"/>
      <w:ind w:left="283"/>
    </w:pPr>
    <w:rPr>
      <w:rFonts w:eastAsia="Times New Roman" w:cs="Times New Roman"/>
      <w:kern w:val="0"/>
      <w:szCs w:val="20"/>
      <w:lang w:val="ru-RU" w:eastAsia="ru-RU"/>
      <w14:ligatures w14:val="none"/>
    </w:rPr>
  </w:style>
  <w:style w:type="character" w:customStyle="1" w:styleId="af2">
    <w:name w:val="Основной текст с отступом Знак"/>
    <w:basedOn w:val="a0"/>
    <w:link w:val="af1"/>
    <w:uiPriority w:val="99"/>
    <w:rsid w:val="00AB34A8"/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table" w:styleId="af3">
    <w:name w:val="Table Grid"/>
    <w:basedOn w:val="a1"/>
    <w:uiPriority w:val="59"/>
    <w:rsid w:val="00AB34A8"/>
    <w:pPr>
      <w:ind w:firstLine="0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Revision"/>
    <w:hidden/>
    <w:uiPriority w:val="99"/>
    <w:semiHidden/>
    <w:rsid w:val="003D4204"/>
    <w:pPr>
      <w:ind w:firstLine="0"/>
    </w:pPr>
    <w:rPr>
      <w:rFonts w:ascii="Times New Roman" w:hAnsi="Times New Roman"/>
      <w:sz w:val="28"/>
    </w:rPr>
  </w:style>
  <w:style w:type="character" w:styleId="af5">
    <w:name w:val="Hyperlink"/>
    <w:basedOn w:val="a0"/>
    <w:uiPriority w:val="99"/>
    <w:unhideWhenUsed/>
    <w:rsid w:val="00D507A3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D507A3"/>
    <w:rPr>
      <w:color w:val="605E5C"/>
      <w:shd w:val="clear" w:color="auto" w:fill="E1DFDD"/>
    </w:rPr>
  </w:style>
  <w:style w:type="paragraph" w:styleId="af7">
    <w:name w:val="header"/>
    <w:basedOn w:val="a"/>
    <w:link w:val="af8"/>
    <w:uiPriority w:val="99"/>
    <w:unhideWhenUsed/>
    <w:rsid w:val="00C63EEB"/>
    <w:pPr>
      <w:tabs>
        <w:tab w:val="center" w:pos="4680"/>
        <w:tab w:val="right" w:pos="9360"/>
      </w:tabs>
    </w:pPr>
  </w:style>
  <w:style w:type="character" w:customStyle="1" w:styleId="af8">
    <w:name w:val="Верхний колонтитул Знак"/>
    <w:basedOn w:val="a0"/>
    <w:link w:val="af7"/>
    <w:uiPriority w:val="99"/>
    <w:rsid w:val="00C63EE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23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2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0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8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5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google.com/url?sa=E&amp;q=https%3A%2F%2Fdatatracker.ietf.org%2Fdoc%2Fhtml%2Fdraft-irtf-cfrg-argon2-0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google.com/url?sa=E&amp;q=https%3A%2F%2Fwww.7-zip.org%2Ffaq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www.google.com/url?sa=E&amp;q=https%3A%2F%2Fwww.rarlab.com%2Ffeatures.h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14E419-116A-4400-BFF8-93591A4BAE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11</Pages>
  <Words>2481</Words>
  <Characters>14147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luvidmi</dc:creator>
  <cp:keywords/>
  <dc:description/>
  <cp:lastModifiedBy>luvidmi</cp:lastModifiedBy>
  <cp:revision>10</cp:revision>
  <dcterms:created xsi:type="dcterms:W3CDTF">2026-03-17T16:53:00Z</dcterms:created>
  <dcterms:modified xsi:type="dcterms:W3CDTF">2026-06-03T18:58:00Z</dcterms:modified>
</cp:coreProperties>
</file>