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F5D4" w14:textId="77777777" w:rsidR="007E1B82" w:rsidRDefault="007E1B82" w:rsidP="007E1B82">
      <w:r>
        <w:t>3D принтеры:</w:t>
      </w:r>
    </w:p>
    <w:p w14:paraId="4BA68182" w14:textId="77777777" w:rsidR="007E1B82" w:rsidRDefault="007E1B82" w:rsidP="007E1B82">
      <w:r>
        <w:t xml:space="preserve"> Порошковые</w:t>
      </w:r>
    </w:p>
    <w:p w14:paraId="4DC33A9B" w14:textId="77777777" w:rsidR="007E1B82" w:rsidRDefault="007E1B82" w:rsidP="007E1B82">
      <w:r>
        <w:t xml:space="preserve"> </w:t>
      </w:r>
      <w:proofErr w:type="spellStart"/>
      <w:r>
        <w:t>Ламинатные</w:t>
      </w:r>
      <w:proofErr w:type="spellEnd"/>
    </w:p>
    <w:p w14:paraId="55AC391A" w14:textId="77777777" w:rsidR="007E1B82" w:rsidRDefault="007E1B82" w:rsidP="007E1B82">
      <w:r>
        <w:t xml:space="preserve"> Полимерные</w:t>
      </w:r>
    </w:p>
    <w:p w14:paraId="4B1790C2" w14:textId="77777777" w:rsidR="007E1B82" w:rsidRDefault="007E1B82" w:rsidP="007E1B82">
      <w:r>
        <w:t xml:space="preserve">           Устройства вывода изображения</w:t>
      </w:r>
    </w:p>
    <w:p w14:paraId="6219350C" w14:textId="77777777" w:rsidR="007E1B82" w:rsidRDefault="007E1B82" w:rsidP="007E1B82">
      <w:r>
        <w:t>Логические устройства:</w:t>
      </w:r>
    </w:p>
    <w:p w14:paraId="7C14EDA4" w14:textId="77777777" w:rsidR="007E1B82" w:rsidRDefault="007E1B82" w:rsidP="007E1B82">
      <w:r>
        <w:t xml:space="preserve"> Локатор (устройство считывания экранных координат)</w:t>
      </w:r>
    </w:p>
    <w:p w14:paraId="49ED9614" w14:textId="77777777" w:rsidR="007E1B82" w:rsidRDefault="007E1B82" w:rsidP="007E1B82">
      <w:r>
        <w:t xml:space="preserve"> Селектор</w:t>
      </w:r>
    </w:p>
    <w:p w14:paraId="3AA34D84" w14:textId="77777777" w:rsidR="007E1B82" w:rsidRDefault="007E1B82" w:rsidP="007E1B82">
      <w:r>
        <w:t xml:space="preserve"> </w:t>
      </w:r>
      <w:proofErr w:type="spellStart"/>
      <w:r>
        <w:t>Валуатор</w:t>
      </w:r>
      <w:proofErr w:type="spellEnd"/>
      <w:r>
        <w:t xml:space="preserve"> (Для ввода величин с плавающей точкой)</w:t>
      </w:r>
    </w:p>
    <w:p w14:paraId="25E18909" w14:textId="77777777" w:rsidR="007E1B82" w:rsidRDefault="007E1B82" w:rsidP="007E1B82">
      <w:r>
        <w:t xml:space="preserve"> Клавиатура (Для ввода алфавитно-цифровых последовательностей)</w:t>
      </w:r>
    </w:p>
    <w:p w14:paraId="5852EE11" w14:textId="77777777" w:rsidR="007E1B82" w:rsidRDefault="007E1B82" w:rsidP="007E1B82">
      <w:r>
        <w:t xml:space="preserve"> Кнопка</w:t>
      </w:r>
    </w:p>
    <w:p w14:paraId="0083ED2D" w14:textId="77777777" w:rsidR="007E1B82" w:rsidRDefault="007E1B82" w:rsidP="007E1B82">
      <w:r>
        <w:t>Физические устройства ввода:</w:t>
      </w:r>
    </w:p>
    <w:p w14:paraId="602E9982" w14:textId="77777777" w:rsidR="007E1B82" w:rsidRDefault="007E1B82" w:rsidP="007E1B82">
      <w:r>
        <w:t xml:space="preserve"> Клавиатура</w:t>
      </w:r>
    </w:p>
    <w:p w14:paraId="76C3F8F9" w14:textId="77777777" w:rsidR="007E1B82" w:rsidRDefault="007E1B82" w:rsidP="007E1B82">
      <w:r>
        <w:t xml:space="preserve"> Мышь</w:t>
      </w:r>
    </w:p>
    <w:p w14:paraId="57337193" w14:textId="77777777" w:rsidR="007E1B82" w:rsidRDefault="007E1B82" w:rsidP="007E1B82">
      <w:r>
        <w:t xml:space="preserve"> Сканер</w:t>
      </w:r>
    </w:p>
    <w:p w14:paraId="6B98FDD3" w14:textId="77777777" w:rsidR="007E1B82" w:rsidRDefault="007E1B82" w:rsidP="007E1B82">
      <w:r>
        <w:t xml:space="preserve"> Микрофон</w:t>
      </w:r>
    </w:p>
    <w:p w14:paraId="674E774B" w14:textId="77777777" w:rsidR="007E1B82" w:rsidRDefault="007E1B82" w:rsidP="007E1B82">
      <w:r>
        <w:t xml:space="preserve"> </w:t>
      </w:r>
      <w:proofErr w:type="spellStart"/>
      <w:r>
        <w:t>Цифрком</w:t>
      </w:r>
      <w:proofErr w:type="spellEnd"/>
    </w:p>
    <w:p w14:paraId="48436AF6" w14:textId="77777777" w:rsidR="007E1B82" w:rsidRDefault="007E1B82" w:rsidP="007E1B82">
      <w:r>
        <w:t xml:space="preserve"> Световое перо</w:t>
      </w:r>
    </w:p>
    <w:p w14:paraId="5D6B3CBA" w14:textId="77777777" w:rsidR="007E1B82" w:rsidRDefault="007E1B82" w:rsidP="007E1B82">
      <w:r>
        <w:t xml:space="preserve"> Диджитайзер</w:t>
      </w:r>
    </w:p>
    <w:p w14:paraId="760591D8" w14:textId="77777777" w:rsidR="007E1B82" w:rsidRDefault="007E1B82" w:rsidP="007E1B82">
      <w:r>
        <w:t xml:space="preserve"> 3D сканер</w:t>
      </w:r>
    </w:p>
    <w:p w14:paraId="4EB90959" w14:textId="77777777" w:rsidR="007E1B82" w:rsidRDefault="007E1B82" w:rsidP="007E1B82">
      <w:r>
        <w:t>Методы моделирования логических устройств</w:t>
      </w:r>
    </w:p>
    <w:p w14:paraId="2BA87B2B" w14:textId="77777777" w:rsidR="007E1B82" w:rsidRDefault="007E1B82" w:rsidP="007E1B82">
      <w:r>
        <w:t xml:space="preserve"> Моделирование локатора </w:t>
      </w:r>
    </w:p>
    <w:p w14:paraId="7989E04F" w14:textId="77777777" w:rsidR="007E1B82" w:rsidRDefault="007E1B82" w:rsidP="007E1B82">
      <w:r>
        <w:t xml:space="preserve"> Клавиатура</w:t>
      </w:r>
    </w:p>
    <w:p w14:paraId="396F1FAD" w14:textId="77777777" w:rsidR="007E1B82" w:rsidRDefault="007E1B82" w:rsidP="007E1B82">
      <w:r>
        <w:t xml:space="preserve"> Мышь</w:t>
      </w:r>
    </w:p>
    <w:p w14:paraId="771EF5C1" w14:textId="77777777" w:rsidR="007E1B82" w:rsidRDefault="007E1B82" w:rsidP="007E1B82">
      <w:r>
        <w:t xml:space="preserve"> Световое перо</w:t>
      </w:r>
    </w:p>
    <w:p w14:paraId="79C6D902" w14:textId="77777777" w:rsidR="007E1B82" w:rsidRDefault="007E1B82" w:rsidP="007E1B82">
      <w:r>
        <w:t xml:space="preserve"> Микрофон</w:t>
      </w:r>
    </w:p>
    <w:p w14:paraId="5C801125" w14:textId="77777777" w:rsidR="007E1B82" w:rsidRDefault="007E1B82" w:rsidP="007E1B82">
      <w:r>
        <w:t xml:space="preserve"> Моделирование селектора</w:t>
      </w:r>
    </w:p>
    <w:p w14:paraId="381E962D" w14:textId="77777777" w:rsidR="007E1B82" w:rsidRDefault="007E1B82" w:rsidP="007E1B82">
      <w:r>
        <w:t xml:space="preserve"> Клавиатура</w:t>
      </w:r>
    </w:p>
    <w:p w14:paraId="08741F1B" w14:textId="77777777" w:rsidR="007E1B82" w:rsidRDefault="007E1B82" w:rsidP="007E1B82">
      <w:r>
        <w:t xml:space="preserve"> Мышь</w:t>
      </w:r>
    </w:p>
    <w:p w14:paraId="69DA11B8" w14:textId="77777777" w:rsidR="007E1B82" w:rsidRDefault="007E1B82" w:rsidP="007E1B82">
      <w:r>
        <w:t xml:space="preserve"> Световое перо</w:t>
      </w:r>
    </w:p>
    <w:p w14:paraId="6DE6A18C" w14:textId="77777777" w:rsidR="007E1B82" w:rsidRDefault="007E1B82" w:rsidP="007E1B82">
      <w:r>
        <w:t xml:space="preserve"> Микрофон</w:t>
      </w:r>
    </w:p>
    <w:p w14:paraId="43D072AB" w14:textId="77777777" w:rsidR="007E1B82" w:rsidRDefault="007E1B82" w:rsidP="007E1B82">
      <w:r>
        <w:t xml:space="preserve"> Моделирование </w:t>
      </w:r>
      <w:proofErr w:type="spellStart"/>
      <w:r>
        <w:t>валуатора</w:t>
      </w:r>
      <w:proofErr w:type="spellEnd"/>
    </w:p>
    <w:p w14:paraId="2ECBD8DF" w14:textId="77777777" w:rsidR="007E1B82" w:rsidRDefault="007E1B82" w:rsidP="007E1B82">
      <w:r>
        <w:lastRenderedPageBreak/>
        <w:t xml:space="preserve"> Клавиатура</w:t>
      </w:r>
    </w:p>
    <w:p w14:paraId="5D4BB92E" w14:textId="77777777" w:rsidR="007E1B82" w:rsidRDefault="007E1B82" w:rsidP="007E1B82">
      <w:r>
        <w:t xml:space="preserve"> Мышь</w:t>
      </w:r>
    </w:p>
    <w:p w14:paraId="3D0BEF34" w14:textId="77777777" w:rsidR="007E1B82" w:rsidRDefault="007E1B82" w:rsidP="007E1B82">
      <w:r>
        <w:t xml:space="preserve"> Световое перо</w:t>
      </w:r>
    </w:p>
    <w:p w14:paraId="0DE48166" w14:textId="77777777" w:rsidR="007E1B82" w:rsidRDefault="007E1B82" w:rsidP="007E1B82">
      <w:r>
        <w:t xml:space="preserve"> Микрофон</w:t>
      </w:r>
    </w:p>
    <w:p w14:paraId="1244E1ED" w14:textId="77777777" w:rsidR="007E1B82" w:rsidRDefault="007E1B82" w:rsidP="007E1B82">
      <w:r>
        <w:t xml:space="preserve">   Методы интерактивного графического взаимодействия</w:t>
      </w:r>
    </w:p>
    <w:p w14:paraId="779BF997" w14:textId="77777777" w:rsidR="007E1B82" w:rsidRDefault="007E1B82" w:rsidP="007E1B82">
      <w:proofErr w:type="gramStart"/>
      <w:r>
        <w:t>Указывание  -</w:t>
      </w:r>
      <w:proofErr w:type="gramEnd"/>
      <w:r>
        <w:t xml:space="preserve">  интерактивный графический метод, позволяющий идентифицировать поименованную часть графического изображения (сегменты или примитивы, указание его на экране дисплея).</w:t>
      </w:r>
    </w:p>
    <w:p w14:paraId="35C31469" w14:textId="77777777" w:rsidR="007E1B82" w:rsidRDefault="007E1B82" w:rsidP="007E1B82">
      <w:proofErr w:type="gramStart"/>
      <w:r>
        <w:t>Позиционирование  -</w:t>
      </w:r>
      <w:proofErr w:type="gramEnd"/>
      <w:r>
        <w:t xml:space="preserve">  интерактивный графический метод определения координат заданной точки экрана</w:t>
      </w:r>
    </w:p>
    <w:p w14:paraId="17F2D20B" w14:textId="77777777" w:rsidR="007E1B82" w:rsidRDefault="007E1B82" w:rsidP="007E1B82">
      <w:r>
        <w:t xml:space="preserve">Ввод </w:t>
      </w:r>
      <w:proofErr w:type="gramStart"/>
      <w:r>
        <w:t>команд  -</w:t>
      </w:r>
      <w:proofErr w:type="gramEnd"/>
      <w:r>
        <w:t xml:space="preserve">  метод, сообщающий системе управляющую информацию</w:t>
      </w:r>
    </w:p>
    <w:p w14:paraId="5970B7ED" w14:textId="77777777" w:rsidR="007E1B82" w:rsidRDefault="007E1B82" w:rsidP="007E1B82">
      <w:r>
        <w:t xml:space="preserve">Ввод </w:t>
      </w:r>
      <w:proofErr w:type="gramStart"/>
      <w:r>
        <w:t>чисел  -</w:t>
      </w:r>
      <w:proofErr w:type="gramEnd"/>
      <w:r>
        <w:t xml:space="preserve">  метод ввода скалярных величин</w:t>
      </w:r>
    </w:p>
    <w:p w14:paraId="544CE752" w14:textId="77777777" w:rsidR="007E1B82" w:rsidRDefault="007E1B82" w:rsidP="007E1B82">
      <w:r>
        <w:t xml:space="preserve">Ввод </w:t>
      </w:r>
      <w:proofErr w:type="gramStart"/>
      <w:r>
        <w:t>символов  -</w:t>
      </w:r>
      <w:proofErr w:type="gramEnd"/>
      <w:r>
        <w:t xml:space="preserve">  метод ввода алфавита цифровых последовательностей</w:t>
      </w:r>
    </w:p>
    <w:p w14:paraId="25532808" w14:textId="77777777" w:rsidR="007E1B82" w:rsidRDefault="007E1B82" w:rsidP="007E1B82">
      <w:r>
        <w:t>Трёхмерный интерактивный графический метод</w:t>
      </w:r>
    </w:p>
    <w:p w14:paraId="02337C53" w14:textId="77777777" w:rsidR="007E1B82" w:rsidRDefault="007E1B82" w:rsidP="007E1B82">
      <w:r>
        <w:t xml:space="preserve">Трёхмерное </w:t>
      </w:r>
      <w:proofErr w:type="gramStart"/>
      <w:r>
        <w:t>указывание  -</w:t>
      </w:r>
      <w:proofErr w:type="gramEnd"/>
      <w:r>
        <w:t xml:space="preserve">  интерактивный графический метод, позволяющий идентифицировать для системы существующий объект (сегмент или примитив), указание его на наглядном изображении моделируемого пространства</w:t>
      </w:r>
    </w:p>
    <w:p w14:paraId="0C351F39" w14:textId="77777777" w:rsidR="007E1B82" w:rsidRDefault="007E1B82" w:rsidP="007E1B82">
      <w:r>
        <w:t xml:space="preserve">Трёхмерное </w:t>
      </w:r>
      <w:proofErr w:type="gramStart"/>
      <w:r>
        <w:t>позиционирование  -</w:t>
      </w:r>
      <w:proofErr w:type="gramEnd"/>
      <w:r>
        <w:t xml:space="preserve">  метод графического задания точки в моделируемом пространстве, наглядное изображение или ортогональные проекции которой воспроизводятся на экране дисплея </w:t>
      </w:r>
    </w:p>
    <w:p w14:paraId="6CFB817B" w14:textId="77777777" w:rsidR="007E1B82" w:rsidRDefault="007E1B82" w:rsidP="007E1B82">
      <w:r>
        <w:t xml:space="preserve">Позиционирование </w:t>
      </w:r>
      <w:proofErr w:type="gramStart"/>
      <w:r>
        <w:t>пространства  -</w:t>
      </w:r>
      <w:proofErr w:type="gramEnd"/>
      <w:r>
        <w:t xml:space="preserve">  метод графического задания точки в моделируемом пространстве вне объектов и получение её 3D координат </w:t>
      </w:r>
    </w:p>
    <w:p w14:paraId="07A3503A" w14:textId="77777777" w:rsidR="007E1B82" w:rsidRDefault="007E1B82" w:rsidP="007E1B82">
      <w:r>
        <w:t>Позиционирование на плоскостях пространства - метод задания точки в пространстве на наглядном изображении или ортогональной проекции отсека плоскости, к которой должна принадлежать точка</w:t>
      </w:r>
    </w:p>
    <w:p w14:paraId="1F4971B3" w14:textId="77777777" w:rsidR="007E1B82" w:rsidRDefault="007E1B82" w:rsidP="007E1B82">
      <w:proofErr w:type="gramStart"/>
      <w:r>
        <w:t>Трассирование  -</w:t>
      </w:r>
      <w:proofErr w:type="gramEnd"/>
      <w:r>
        <w:t xml:space="preserve">  метод графического задания линии в моделируемом пространстве</w:t>
      </w:r>
    </w:p>
    <w:p w14:paraId="5F9BB572" w14:textId="77777777" w:rsidR="007E1B82" w:rsidRDefault="007E1B82" w:rsidP="007E1B82">
      <w:r>
        <w:t xml:space="preserve">Трассирование в </w:t>
      </w:r>
      <w:proofErr w:type="gramStart"/>
      <w:r>
        <w:t>пространстве  -</w:t>
      </w:r>
      <w:proofErr w:type="gramEnd"/>
      <w:r>
        <w:t xml:space="preserve">  метод графического задания линий в моделируемом пространстве вне объектов и получение её трёхмерных координат </w:t>
      </w:r>
    </w:p>
    <w:p w14:paraId="515C4618" w14:textId="738CB2F3" w:rsidR="00964676" w:rsidRDefault="007E1B82" w:rsidP="007E1B82">
      <w:r>
        <w:t xml:space="preserve">Трассирование на плоскостях </w:t>
      </w:r>
      <w:proofErr w:type="gramStart"/>
      <w:r>
        <w:t>пространства  -</w:t>
      </w:r>
      <w:proofErr w:type="gramEnd"/>
      <w:r>
        <w:t xml:space="preserve">  метод графического задания линий в моделируемом пространстве, указание её на наглядном изображении или ортогональной проекции отсека плоскости, которой должна принадлежать трассируемая линия</w:t>
      </w:r>
    </w:p>
    <w:sectPr w:rsidR="00964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42"/>
    <w:rsid w:val="00036DFF"/>
    <w:rsid w:val="000E0B87"/>
    <w:rsid w:val="00515003"/>
    <w:rsid w:val="00682D88"/>
    <w:rsid w:val="006C43D8"/>
    <w:rsid w:val="007E1B82"/>
    <w:rsid w:val="008512D4"/>
    <w:rsid w:val="008B6F1A"/>
    <w:rsid w:val="00946219"/>
    <w:rsid w:val="00964676"/>
    <w:rsid w:val="00AA2C3E"/>
    <w:rsid w:val="00C32677"/>
    <w:rsid w:val="00F9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76FB0E-38CB-4E98-BB95-DBAB27B2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1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1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1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1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1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1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1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1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1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1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1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1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1B4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1B4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1B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1B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1B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1B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1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1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1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1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1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1B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1B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1B4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1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1B4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1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2</cp:revision>
  <dcterms:created xsi:type="dcterms:W3CDTF">2024-10-14T02:37:00Z</dcterms:created>
  <dcterms:modified xsi:type="dcterms:W3CDTF">2024-10-14T03:01:00Z</dcterms:modified>
</cp:coreProperties>
</file>