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0403" w14:textId="07294414" w:rsidR="002A6109" w:rsidRDefault="002A6109" w:rsidP="002A6109">
      <w:pPr>
        <w:jc w:val="center"/>
        <w:rPr>
          <w:b/>
          <w:bCs/>
          <w:color w:val="0F9ED5" w:themeColor="accent4"/>
          <w:sz w:val="28"/>
          <w:szCs w:val="28"/>
        </w:rPr>
      </w:pPr>
      <w:r>
        <w:rPr>
          <w:b/>
          <w:bCs/>
          <w:color w:val="0F9ED5" w:themeColor="accent4"/>
          <w:sz w:val="28"/>
          <w:szCs w:val="28"/>
        </w:rPr>
        <w:t>30.10.24</w:t>
      </w:r>
    </w:p>
    <w:p w14:paraId="1576491F" w14:textId="6E9CBB0A" w:rsidR="002A6109" w:rsidRPr="002A6109" w:rsidRDefault="002A6109" w:rsidP="002A6109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Ораторское искусство</w:t>
      </w:r>
    </w:p>
    <w:p w14:paraId="7A946972" w14:textId="4FFA7428" w:rsidR="00964676" w:rsidRDefault="00E64520" w:rsidP="002A6109">
      <w:pPr>
        <w:jc w:val="center"/>
        <w:rPr>
          <w:color w:val="FF0000"/>
        </w:rPr>
      </w:pPr>
      <w:r w:rsidRPr="002A6109">
        <w:rPr>
          <w:color w:val="FF0000"/>
        </w:rPr>
        <w:t>Риторика, ораторское искусство, красноречие</w:t>
      </w:r>
    </w:p>
    <w:p w14:paraId="6D675BAF" w14:textId="0B352F92" w:rsidR="002A6109" w:rsidRPr="002A6109" w:rsidRDefault="002A6109" w:rsidP="002A6109">
      <w:pPr>
        <w:rPr>
          <w:b/>
          <w:bCs/>
        </w:rPr>
      </w:pPr>
      <w:r>
        <w:rPr>
          <w:b/>
          <w:bCs/>
        </w:rPr>
        <w:t>Эталоны ораторского</w:t>
      </w:r>
      <w:r w:rsidRPr="002A6109">
        <w:rPr>
          <w:b/>
          <w:bCs/>
        </w:rPr>
        <w:t xml:space="preserve"> искусств</w:t>
      </w:r>
      <w:r>
        <w:rPr>
          <w:b/>
          <w:bCs/>
        </w:rPr>
        <w:t>а</w:t>
      </w:r>
      <w:r w:rsidRPr="002A6109">
        <w:rPr>
          <w:b/>
          <w:bCs/>
        </w:rPr>
        <w:t xml:space="preserve"> в литературе</w:t>
      </w:r>
    </w:p>
    <w:p w14:paraId="3E8B5BD8" w14:textId="2F3A7D0D" w:rsidR="00E64520" w:rsidRDefault="00E64520" w:rsidP="002A6109">
      <w:pPr>
        <w:pStyle w:val="a7"/>
        <w:numPr>
          <w:ilvl w:val="0"/>
          <w:numId w:val="2"/>
        </w:numPr>
      </w:pPr>
      <w:proofErr w:type="spellStart"/>
      <w:r>
        <w:t>Априсян</w:t>
      </w:r>
      <w:proofErr w:type="spellEnd"/>
      <w:r>
        <w:t xml:space="preserve"> Г</w:t>
      </w:r>
      <w:r w:rsidR="002A6109">
        <w:t>.</w:t>
      </w:r>
      <w:r>
        <w:t>З</w:t>
      </w:r>
      <w:r w:rsidR="002A6109">
        <w:t>.</w:t>
      </w:r>
      <w:r>
        <w:t xml:space="preserve"> </w:t>
      </w:r>
      <w:r w:rsidR="0023638F">
        <w:t>– ораторство</w:t>
      </w:r>
    </w:p>
    <w:p w14:paraId="7F30EC73" w14:textId="1EB8CDAC" w:rsidR="0023638F" w:rsidRDefault="002A6109" w:rsidP="002A6109">
      <w:pPr>
        <w:pStyle w:val="a7"/>
        <w:numPr>
          <w:ilvl w:val="0"/>
          <w:numId w:val="2"/>
        </w:numPr>
      </w:pPr>
      <w:r>
        <w:t>Фёдор Никифорович – о</w:t>
      </w:r>
      <w:r w:rsidR="0023638F">
        <w:t>бразец</w:t>
      </w:r>
      <w:r>
        <w:t xml:space="preserve"> </w:t>
      </w:r>
      <w:r w:rsidR="0023638F">
        <w:t>судебного ораторства</w:t>
      </w:r>
    </w:p>
    <w:p w14:paraId="3FF0A1FE" w14:textId="46731B34" w:rsidR="00352549" w:rsidRDefault="00352549" w:rsidP="002A6109">
      <w:pPr>
        <w:pStyle w:val="a7"/>
        <w:numPr>
          <w:ilvl w:val="0"/>
          <w:numId w:val="2"/>
        </w:numPr>
      </w:pPr>
      <w:r>
        <w:t>Александр Суворов – военные речи</w:t>
      </w:r>
    </w:p>
    <w:p w14:paraId="4A007477" w14:textId="1E4A933D" w:rsidR="002A6109" w:rsidRPr="002A6109" w:rsidRDefault="002A6109">
      <w:pPr>
        <w:rPr>
          <w:b/>
          <w:bCs/>
        </w:rPr>
      </w:pPr>
      <w:r>
        <w:rPr>
          <w:b/>
          <w:bCs/>
        </w:rPr>
        <w:t>Типы ораторства</w:t>
      </w:r>
    </w:p>
    <w:p w14:paraId="4EACBCFB" w14:textId="196DC18B" w:rsidR="00AC09B7" w:rsidRDefault="00AC09B7" w:rsidP="002A6109">
      <w:pPr>
        <w:pStyle w:val="a7"/>
        <w:numPr>
          <w:ilvl w:val="0"/>
          <w:numId w:val="1"/>
        </w:numPr>
      </w:pPr>
      <w:r>
        <w:t>Социально-политическое</w:t>
      </w:r>
    </w:p>
    <w:p w14:paraId="574C6B3F" w14:textId="336CE14A" w:rsidR="00AC09B7" w:rsidRDefault="00AC09B7" w:rsidP="002A6109">
      <w:pPr>
        <w:pStyle w:val="a7"/>
        <w:numPr>
          <w:ilvl w:val="0"/>
          <w:numId w:val="1"/>
        </w:numPr>
      </w:pPr>
      <w:r>
        <w:t>Академическое</w:t>
      </w:r>
    </w:p>
    <w:p w14:paraId="70F0AA00" w14:textId="786D675A" w:rsidR="00AC09B7" w:rsidRDefault="00AC09B7" w:rsidP="002A6109">
      <w:pPr>
        <w:pStyle w:val="a7"/>
        <w:numPr>
          <w:ilvl w:val="0"/>
          <w:numId w:val="1"/>
        </w:numPr>
      </w:pPr>
      <w:r>
        <w:t>Судебное</w:t>
      </w:r>
    </w:p>
    <w:p w14:paraId="0DCE183D" w14:textId="155ED858" w:rsidR="00AC09B7" w:rsidRDefault="00AC09B7" w:rsidP="002A6109">
      <w:pPr>
        <w:pStyle w:val="a7"/>
        <w:numPr>
          <w:ilvl w:val="0"/>
          <w:numId w:val="1"/>
        </w:numPr>
      </w:pPr>
      <w:r>
        <w:t>Бытовое</w:t>
      </w:r>
    </w:p>
    <w:p w14:paraId="703EFD44" w14:textId="7F8659A5" w:rsidR="00AC09B7" w:rsidRDefault="00AC09B7" w:rsidP="002A6109">
      <w:pPr>
        <w:pStyle w:val="a7"/>
        <w:numPr>
          <w:ilvl w:val="0"/>
          <w:numId w:val="1"/>
        </w:numPr>
      </w:pPr>
      <w:r>
        <w:t>Военное</w:t>
      </w:r>
    </w:p>
    <w:p w14:paraId="1D3BE72C" w14:textId="56BECFB6" w:rsidR="00AC09B7" w:rsidRDefault="00AC09B7" w:rsidP="002A6109">
      <w:pPr>
        <w:pStyle w:val="a7"/>
        <w:numPr>
          <w:ilvl w:val="0"/>
          <w:numId w:val="1"/>
        </w:numPr>
      </w:pPr>
      <w:r>
        <w:t>Идеологическое</w:t>
      </w:r>
    </w:p>
    <w:p w14:paraId="117ECECC" w14:textId="7B5FB69F" w:rsidR="00AC09B7" w:rsidRDefault="00AC09B7" w:rsidP="002A6109">
      <w:pPr>
        <w:pStyle w:val="a7"/>
        <w:numPr>
          <w:ilvl w:val="0"/>
          <w:numId w:val="1"/>
        </w:numPr>
      </w:pPr>
      <w:r>
        <w:t>Торговое</w:t>
      </w:r>
    </w:p>
    <w:p w14:paraId="12B48155" w14:textId="6581811F" w:rsidR="00AC09B7" w:rsidRDefault="00AC09B7" w:rsidP="002A6109">
      <w:pPr>
        <w:pStyle w:val="a7"/>
        <w:numPr>
          <w:ilvl w:val="0"/>
          <w:numId w:val="1"/>
        </w:numPr>
      </w:pPr>
      <w:r>
        <w:t>Лекционно-пропагандистское</w:t>
      </w:r>
    </w:p>
    <w:p w14:paraId="2BC5F411" w14:textId="7445EFC1" w:rsidR="00AC09B7" w:rsidRDefault="00AC09B7" w:rsidP="002A6109">
      <w:pPr>
        <w:pStyle w:val="a7"/>
        <w:numPr>
          <w:ilvl w:val="0"/>
          <w:numId w:val="1"/>
        </w:numPr>
      </w:pPr>
      <w:proofErr w:type="spellStart"/>
      <w:r>
        <w:t>Богословно</w:t>
      </w:r>
      <w:proofErr w:type="spellEnd"/>
      <w:r>
        <w:t>-церковное</w:t>
      </w:r>
    </w:p>
    <w:p w14:paraId="32DB306F" w14:textId="77777777" w:rsidR="007204E8" w:rsidRDefault="007204E8" w:rsidP="007204E8">
      <w:pPr>
        <w:ind w:left="360"/>
      </w:pPr>
    </w:p>
    <w:p w14:paraId="466CDAB7" w14:textId="50E9D691" w:rsidR="007204E8" w:rsidRDefault="007204E8" w:rsidP="007204E8">
      <w:pPr>
        <w:jc w:val="center"/>
        <w:rPr>
          <w:b/>
          <w:bCs/>
          <w:color w:val="0F9ED5" w:themeColor="accent4"/>
          <w:sz w:val="28"/>
          <w:szCs w:val="28"/>
        </w:rPr>
      </w:pPr>
      <w:r>
        <w:rPr>
          <w:b/>
          <w:bCs/>
          <w:color w:val="0F9ED5" w:themeColor="accent4"/>
          <w:sz w:val="28"/>
          <w:szCs w:val="28"/>
        </w:rPr>
        <w:t>13.11</w:t>
      </w:r>
      <w:r>
        <w:rPr>
          <w:b/>
          <w:bCs/>
          <w:color w:val="0F9ED5" w:themeColor="accent4"/>
          <w:sz w:val="28"/>
          <w:szCs w:val="28"/>
        </w:rPr>
        <w:t>.24</w:t>
      </w:r>
    </w:p>
    <w:p w14:paraId="3C779241" w14:textId="59CB0F4A" w:rsidR="0047353F" w:rsidRDefault="0047353F" w:rsidP="0047353F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Подготовка к публичному выступлению</w:t>
      </w:r>
    </w:p>
    <w:p w14:paraId="1C753C73" w14:textId="44CBF6D9" w:rsidR="0047353F" w:rsidRDefault="0047353F" w:rsidP="005C51C7">
      <w:pPr>
        <w:pStyle w:val="a7"/>
        <w:numPr>
          <w:ilvl w:val="0"/>
          <w:numId w:val="4"/>
        </w:numPr>
      </w:pPr>
      <w:r>
        <w:t>Повседневная подготовка</w:t>
      </w:r>
    </w:p>
    <w:p w14:paraId="04FEF025" w14:textId="326C6AE5" w:rsidR="005C51C7" w:rsidRPr="005C51C7" w:rsidRDefault="0047353F" w:rsidP="005C51C7">
      <w:pPr>
        <w:pStyle w:val="a7"/>
        <w:numPr>
          <w:ilvl w:val="0"/>
          <w:numId w:val="4"/>
        </w:numPr>
        <w:rPr>
          <w:lang w:val="en-US"/>
        </w:rPr>
      </w:pPr>
      <w:r>
        <w:t>Подготовка к определенному выступлению</w:t>
      </w:r>
      <w:r w:rsidR="005C51C7" w:rsidRPr="005C51C7">
        <w:rPr>
          <w:lang w:val="en-US"/>
        </w:rPr>
        <w:t>:</w:t>
      </w:r>
    </w:p>
    <w:p w14:paraId="102C44C4" w14:textId="77777777" w:rsidR="005C51C7" w:rsidRDefault="005C51C7" w:rsidP="005C51C7">
      <w:pPr>
        <w:pStyle w:val="a7"/>
        <w:numPr>
          <w:ilvl w:val="0"/>
          <w:numId w:val="3"/>
        </w:numPr>
      </w:pPr>
      <w:r>
        <w:t>Тема</w:t>
      </w:r>
    </w:p>
    <w:p w14:paraId="3072A333" w14:textId="77777777" w:rsidR="005C51C7" w:rsidRDefault="005C51C7" w:rsidP="005C51C7">
      <w:pPr>
        <w:pStyle w:val="a7"/>
        <w:numPr>
          <w:ilvl w:val="0"/>
          <w:numId w:val="3"/>
        </w:numPr>
      </w:pPr>
      <w:r>
        <w:t>Материал</w:t>
      </w:r>
    </w:p>
    <w:p w14:paraId="026C19D9" w14:textId="56BD1F9D" w:rsidR="005C51C7" w:rsidRPr="005C51C7" w:rsidRDefault="005C51C7" w:rsidP="005C51C7">
      <w:pPr>
        <w:pStyle w:val="a7"/>
        <w:numPr>
          <w:ilvl w:val="0"/>
          <w:numId w:val="3"/>
        </w:numPr>
      </w:pPr>
      <w:r>
        <w:t>Текст речи выступления</w:t>
      </w:r>
    </w:p>
    <w:p w14:paraId="504DE861" w14:textId="77777777" w:rsidR="007204E8" w:rsidRPr="005C51C7" w:rsidRDefault="007204E8" w:rsidP="007204E8">
      <w:pPr>
        <w:ind w:left="360"/>
      </w:pPr>
    </w:p>
    <w:sectPr w:rsidR="007204E8" w:rsidRPr="005C5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D482C"/>
    <w:multiLevelType w:val="hybridMultilevel"/>
    <w:tmpl w:val="118C9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D7E29"/>
    <w:multiLevelType w:val="hybridMultilevel"/>
    <w:tmpl w:val="59D00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F16C3"/>
    <w:multiLevelType w:val="hybridMultilevel"/>
    <w:tmpl w:val="D108AD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A962008"/>
    <w:multiLevelType w:val="hybridMultilevel"/>
    <w:tmpl w:val="1CA8A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884303">
    <w:abstractNumId w:val="0"/>
  </w:num>
  <w:num w:numId="2" w16cid:durableId="1459447134">
    <w:abstractNumId w:val="1"/>
  </w:num>
  <w:num w:numId="3" w16cid:durableId="1579706877">
    <w:abstractNumId w:val="2"/>
  </w:num>
  <w:num w:numId="4" w16cid:durableId="1616792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C5"/>
    <w:rsid w:val="000E0B87"/>
    <w:rsid w:val="001404D9"/>
    <w:rsid w:val="001E661A"/>
    <w:rsid w:val="0023638F"/>
    <w:rsid w:val="002A6109"/>
    <w:rsid w:val="002B4F28"/>
    <w:rsid w:val="00352549"/>
    <w:rsid w:val="0047353F"/>
    <w:rsid w:val="00515003"/>
    <w:rsid w:val="005C51C7"/>
    <w:rsid w:val="00682D88"/>
    <w:rsid w:val="006C43D8"/>
    <w:rsid w:val="007204E8"/>
    <w:rsid w:val="008210E1"/>
    <w:rsid w:val="008512D4"/>
    <w:rsid w:val="008B6F1A"/>
    <w:rsid w:val="00964676"/>
    <w:rsid w:val="009D14C5"/>
    <w:rsid w:val="00A67C7E"/>
    <w:rsid w:val="00AA2C3E"/>
    <w:rsid w:val="00AC09B7"/>
    <w:rsid w:val="00C32677"/>
    <w:rsid w:val="00D52D85"/>
    <w:rsid w:val="00D83D48"/>
    <w:rsid w:val="00E6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F9182"/>
  <w15:chartTrackingRefBased/>
  <w15:docId w15:val="{63969ABC-B66E-43FB-890C-D13C98A3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1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1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1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1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1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1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1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1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1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1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14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14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14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14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14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14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1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1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1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1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1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14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14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14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1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14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14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7</cp:revision>
  <dcterms:created xsi:type="dcterms:W3CDTF">2024-10-30T04:42:00Z</dcterms:created>
  <dcterms:modified xsi:type="dcterms:W3CDTF">2024-11-13T05:53:00Z</dcterms:modified>
</cp:coreProperties>
</file>