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177C" w14:textId="16ACB8D0" w:rsidR="00964676" w:rsidRDefault="008E091A" w:rsidP="008E091A">
      <w:pPr>
        <w:jc w:val="center"/>
        <w:rPr>
          <w:b/>
          <w:bCs/>
          <w:sz w:val="32"/>
          <w:szCs w:val="32"/>
        </w:rPr>
      </w:pPr>
      <w:r w:rsidRPr="008E091A">
        <w:rPr>
          <w:b/>
          <w:bCs/>
          <w:sz w:val="32"/>
          <w:szCs w:val="32"/>
        </w:rPr>
        <w:t>Выносливость</w:t>
      </w:r>
    </w:p>
    <w:p w14:paraId="728700F3" w14:textId="17421A73" w:rsidR="008E091A" w:rsidRDefault="008E091A" w:rsidP="008E091A">
      <w:r>
        <w:t>- Способность долгое время, не снижая работоспособность, выполнять какую-либо работу.</w:t>
      </w:r>
    </w:p>
    <w:p w14:paraId="5CE4C825" w14:textId="508CA682" w:rsidR="008E091A" w:rsidRDefault="008E091A" w:rsidP="008E091A">
      <w:pPr>
        <w:rPr>
          <w:lang w:val="en-US"/>
        </w:rPr>
      </w:pPr>
      <w:r>
        <w:t>Сенситивные периоды развития</w:t>
      </w:r>
      <w:r>
        <w:rPr>
          <w:lang w:val="en-US"/>
        </w:rPr>
        <w:t>:</w:t>
      </w:r>
    </w:p>
    <w:p w14:paraId="34B88EB3" w14:textId="13F15C38" w:rsidR="008E091A" w:rsidRPr="008E091A" w:rsidRDefault="008E091A" w:rsidP="008E091A">
      <w:pPr>
        <w:pStyle w:val="a7"/>
        <w:numPr>
          <w:ilvl w:val="0"/>
          <w:numId w:val="1"/>
        </w:numPr>
        <w:rPr>
          <w:lang w:val="en-US"/>
        </w:rPr>
      </w:pPr>
      <w:r>
        <w:t>Юноши – 14-16 лет</w:t>
      </w:r>
    </w:p>
    <w:p w14:paraId="0F70AF31" w14:textId="380A7ABF" w:rsidR="008E091A" w:rsidRPr="008E091A" w:rsidRDefault="008E091A" w:rsidP="008E091A">
      <w:pPr>
        <w:pStyle w:val="a7"/>
        <w:numPr>
          <w:ilvl w:val="0"/>
          <w:numId w:val="1"/>
        </w:numPr>
        <w:rPr>
          <w:lang w:val="en-US"/>
        </w:rPr>
      </w:pPr>
      <w:r>
        <w:t>Девушки 12-13 лет</w:t>
      </w:r>
    </w:p>
    <w:p w14:paraId="607443C1" w14:textId="3F6264BD" w:rsidR="008E091A" w:rsidRDefault="008E091A" w:rsidP="008E091A">
      <w:pPr>
        <w:ind w:firstLine="360"/>
      </w:pPr>
      <w:r>
        <w:t>Усталость – субъективное ощущение утомления. Фаза защищает организм от утомления.</w:t>
      </w:r>
    </w:p>
    <w:p w14:paraId="199A8136" w14:textId="409F522A" w:rsidR="008E091A" w:rsidRDefault="008E091A" w:rsidP="008E091A">
      <w:pPr>
        <w:ind w:firstLine="708"/>
      </w:pPr>
      <w:r>
        <w:t>Компенсированное утомление</w:t>
      </w:r>
      <w:r w:rsidRPr="008E091A">
        <w:t>:</w:t>
      </w:r>
      <w:r>
        <w:t xml:space="preserve"> возможно подержание мощности работы за счёт дополнительных волевых усилий. Наблюдается изменение в структуре движения</w:t>
      </w:r>
    </w:p>
    <w:p w14:paraId="522D2EE0" w14:textId="130707A3" w:rsidR="008E091A" w:rsidRDefault="008E091A" w:rsidP="008E091A">
      <w:pPr>
        <w:ind w:firstLine="708"/>
      </w:pPr>
      <w:r>
        <w:t>Некомпенсированное утомление – снижение общей мощности работы, в плоть до её прекращения.</w:t>
      </w:r>
    </w:p>
    <w:p w14:paraId="0F60F53A" w14:textId="1BEDF61A" w:rsidR="008E091A" w:rsidRDefault="008E091A" w:rsidP="008E091A">
      <w:r>
        <w:t>Средство развития выносливости – упражнения, достаточно длительные нагрузки.</w:t>
      </w:r>
    </w:p>
    <w:p w14:paraId="53755E16" w14:textId="5F451AA7" w:rsidR="008E091A" w:rsidRDefault="008E091A" w:rsidP="008E091A">
      <w:r>
        <w:t>110-140 уд</w:t>
      </w:r>
      <w:r w:rsidRPr="008E091A">
        <w:t>/</w:t>
      </w:r>
      <w:r>
        <w:t>мин - средний сердечный ритм при нагрузках</w:t>
      </w:r>
    </w:p>
    <w:p w14:paraId="5295FE2E" w14:textId="77777777" w:rsidR="008E091A" w:rsidRPr="008E091A" w:rsidRDefault="008E091A" w:rsidP="008E091A"/>
    <w:sectPr w:rsidR="008E091A" w:rsidRPr="008E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79F1"/>
    <w:multiLevelType w:val="hybridMultilevel"/>
    <w:tmpl w:val="8A0680F6"/>
    <w:lvl w:ilvl="0" w:tplc="DC74F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96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53"/>
    <w:rsid w:val="000E0B87"/>
    <w:rsid w:val="00251D36"/>
    <w:rsid w:val="00515003"/>
    <w:rsid w:val="00682D88"/>
    <w:rsid w:val="006C43D8"/>
    <w:rsid w:val="006D5190"/>
    <w:rsid w:val="00795153"/>
    <w:rsid w:val="008512D4"/>
    <w:rsid w:val="008B6F1A"/>
    <w:rsid w:val="008E091A"/>
    <w:rsid w:val="00964676"/>
    <w:rsid w:val="00AA2C3E"/>
    <w:rsid w:val="00C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1517"/>
  <w15:chartTrackingRefBased/>
  <w15:docId w15:val="{32FF7DA8-C4B6-4651-B6E4-A29758A6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1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2024-11-01T01:04:00Z</dcterms:created>
  <dcterms:modified xsi:type="dcterms:W3CDTF">2024-11-01T02:07:00Z</dcterms:modified>
</cp:coreProperties>
</file>