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FB71D" w14:textId="7BAC98B4" w:rsidR="00923448" w:rsidRDefault="00923448" w:rsidP="0019278F">
      <w:pPr>
        <w:pStyle w:val="a6"/>
      </w:pPr>
      <w:r w:rsidRPr="0019278F">
        <w:t>09.09.24</w:t>
      </w:r>
      <w:r w:rsidR="005F1E6E" w:rsidRPr="0019278F">
        <w:br/>
      </w:r>
      <w:r w:rsidRPr="0019278F">
        <w:t>Заработная плата</w:t>
      </w:r>
    </w:p>
    <w:p w14:paraId="7DAFA2D3" w14:textId="77777777" w:rsidR="0019278F" w:rsidRPr="0019278F" w:rsidRDefault="0019278F" w:rsidP="0019278F"/>
    <w:p w14:paraId="007CFFC7" w14:textId="01A8BE80" w:rsidR="00D46609" w:rsidRPr="00923448" w:rsidRDefault="00D46609" w:rsidP="00D46609">
      <w:pPr>
        <w:rPr>
          <w:b/>
          <w:bCs/>
        </w:rPr>
      </w:pPr>
      <w:r w:rsidRPr="003B3142">
        <w:rPr>
          <w:b/>
          <w:bCs/>
        </w:rPr>
        <w:t>Понятие. Элементы системы заработной платы</w:t>
      </w:r>
    </w:p>
    <w:p w14:paraId="69488C73" w14:textId="421DE33E" w:rsidR="00D46609" w:rsidRDefault="00D46609" w:rsidP="00D46609">
      <w:r w:rsidRPr="003B3142">
        <w:rPr>
          <w:u w:val="single"/>
        </w:rPr>
        <w:t>Заработная плата</w:t>
      </w:r>
      <w:r>
        <w:t xml:space="preserve"> – выраженная в денежной форме часть дохода, который распределяется между работниками в соответствии с количеством и качеством вложенного труда</w:t>
      </w:r>
    </w:p>
    <w:p w14:paraId="361DAF98" w14:textId="4953956F" w:rsidR="00D46609" w:rsidRDefault="00D46609" w:rsidP="00D46609">
      <w:r w:rsidRPr="003B3142">
        <w:rPr>
          <w:u w:val="single"/>
        </w:rPr>
        <w:t>Элементы системы организации заработной платы</w:t>
      </w:r>
      <w:r w:rsidRPr="00D46609">
        <w:t>:</w:t>
      </w:r>
    </w:p>
    <w:p w14:paraId="2698991E" w14:textId="3E98B116" w:rsidR="00D46609" w:rsidRDefault="00D46609" w:rsidP="00D46609">
      <w:r>
        <w:t>- минимальный размер оплаты труда</w:t>
      </w:r>
    </w:p>
    <w:p w14:paraId="02CE6054" w14:textId="201813C7" w:rsidR="00D46609" w:rsidRDefault="00D46609" w:rsidP="00D46609">
      <w:r>
        <w:t>- нормирование труда</w:t>
      </w:r>
    </w:p>
    <w:p w14:paraId="56BB88A4" w14:textId="7D33238D" w:rsidR="00D46609" w:rsidRDefault="00D46609" w:rsidP="00D46609">
      <w:r>
        <w:t>- тарифная система</w:t>
      </w:r>
    </w:p>
    <w:p w14:paraId="2DE7E2C4" w14:textId="250CCCA7" w:rsidR="00D46609" w:rsidRDefault="00D46609" w:rsidP="00D46609">
      <w:r>
        <w:t>- формы и системы заработной платы</w:t>
      </w:r>
    </w:p>
    <w:p w14:paraId="31C87673" w14:textId="7E81516E" w:rsidR="00D46609" w:rsidRDefault="00D46609" w:rsidP="00D46609">
      <w:r>
        <w:t>- система надбавок и доплат</w:t>
      </w:r>
    </w:p>
    <w:p w14:paraId="0737D9AD" w14:textId="79F992C2" w:rsidR="00D46609" w:rsidRPr="00D46609" w:rsidRDefault="00D46609" w:rsidP="00D46609">
      <w:r w:rsidRPr="003B3142">
        <w:rPr>
          <w:u w:val="single"/>
        </w:rPr>
        <w:t>МРОТ</w:t>
      </w:r>
      <w:r w:rsidRPr="00C623C8">
        <w:t>:</w:t>
      </w:r>
    </w:p>
    <w:p w14:paraId="3EB8D26B" w14:textId="768024EB" w:rsidR="00D46609" w:rsidRDefault="00D46609" w:rsidP="00D46609">
      <w:r>
        <w:t>В соответствии с законодательством месячная оплата труда работника, отработавшего полностью определенную на этот период норму рабочего времени и выполнившего свои трудовые обязанности, не может быть ниже установленного минимального размера оплаты труда</w:t>
      </w:r>
    </w:p>
    <w:p w14:paraId="2D1542BC" w14:textId="564A51B7" w:rsidR="00D46609" w:rsidRDefault="00D46609" w:rsidP="00D46609">
      <w:r>
        <w:t xml:space="preserve">МРОТ зависит от </w:t>
      </w:r>
      <w:r w:rsidRPr="003B3142">
        <w:rPr>
          <w:i/>
          <w:iCs/>
        </w:rPr>
        <w:t>медианной зарплаты</w:t>
      </w:r>
      <w:r>
        <w:t xml:space="preserve"> и </w:t>
      </w:r>
      <w:r w:rsidRPr="003B3142">
        <w:rPr>
          <w:i/>
          <w:iCs/>
        </w:rPr>
        <w:t>прожиточного минимума</w:t>
      </w:r>
    </w:p>
    <w:p w14:paraId="7C2DB1E4" w14:textId="2F4866A2" w:rsidR="00D46609" w:rsidRDefault="00D46609" w:rsidP="00D46609">
      <w:r w:rsidRPr="00415FC1">
        <w:rPr>
          <w:u w:val="single"/>
        </w:rPr>
        <w:t>Медианная зарплата</w:t>
      </w:r>
      <w:r>
        <w:t xml:space="preserve"> – величина, которая делит всех работающих на две равные части</w:t>
      </w:r>
      <w:r w:rsidRPr="00D46609">
        <w:t>:</w:t>
      </w:r>
      <w:r>
        <w:t xml:space="preserve"> у половины работников зарплата выше данной суммы, а у другой половины – ниже.</w:t>
      </w:r>
    </w:p>
    <w:p w14:paraId="07961D76" w14:textId="3FEBC29D" w:rsidR="00D46609" w:rsidRDefault="00D46609" w:rsidP="00D46609">
      <w:r w:rsidRPr="00415FC1">
        <w:rPr>
          <w:u w:val="single"/>
        </w:rPr>
        <w:t>Прожиточный минимум</w:t>
      </w:r>
      <w:r>
        <w:t xml:space="preserve"> – сумма дохода для обеспечения базовых потребностей человека</w:t>
      </w:r>
    </w:p>
    <w:p w14:paraId="5295E118" w14:textId="48A85F79" w:rsidR="00415FC1" w:rsidRPr="00C623C8" w:rsidRDefault="00415FC1" w:rsidP="00D46609">
      <w:r>
        <w:t>МРОТ на 2024 определяется</w:t>
      </w:r>
      <w:r w:rsidRPr="00C623C8">
        <w:t xml:space="preserve">: </w:t>
      </w:r>
    </w:p>
    <w:p w14:paraId="7E638995" w14:textId="32783E42" w:rsidR="00415FC1" w:rsidRDefault="00415FC1" w:rsidP="00D46609">
      <w:r>
        <w:t>МРОТ 2024 = (ПМ 2024</w:t>
      </w:r>
      <w:r w:rsidRPr="00415FC1">
        <w:t xml:space="preserve"> / </w:t>
      </w:r>
      <w:r>
        <w:t xml:space="preserve">ПМ 2023 + 3%) </w:t>
      </w:r>
      <w:r w:rsidRPr="00415FC1">
        <w:t xml:space="preserve">* </w:t>
      </w:r>
      <w:r>
        <w:t>МРОТ 2023 + 10%</w:t>
      </w:r>
    </w:p>
    <w:p w14:paraId="49F928FE" w14:textId="622C3ECD" w:rsidR="00415FC1" w:rsidRDefault="00415FC1" w:rsidP="00D46609">
      <w:r>
        <w:t>ПМ – Прожиточный минимум</w:t>
      </w:r>
    </w:p>
    <w:p w14:paraId="56721FA7" w14:textId="1CEE3F8E" w:rsidR="00415FC1" w:rsidRDefault="00415FC1" w:rsidP="00D46609">
      <w:r>
        <w:t>МРОТ на 2024 год составляет 19742 рубля</w:t>
      </w:r>
    </w:p>
    <w:p w14:paraId="229655C9" w14:textId="0FA3AC26" w:rsidR="00415FC1" w:rsidRPr="00415FC1" w:rsidRDefault="00415FC1" w:rsidP="00D46609">
      <w:pPr>
        <w:rPr>
          <w:b/>
          <w:bCs/>
        </w:rPr>
      </w:pPr>
      <w:r w:rsidRPr="00415FC1">
        <w:rPr>
          <w:b/>
          <w:bCs/>
        </w:rPr>
        <w:t>Нормирование труда</w:t>
      </w:r>
    </w:p>
    <w:p w14:paraId="6A15DFC2" w14:textId="70ACE2B1" w:rsidR="00415FC1" w:rsidRDefault="00415FC1" w:rsidP="00D46609">
      <w:r>
        <w:t xml:space="preserve">Сущность нормирования заключается в том, что оно показывает какое количество продукции (работ, услуг) – </w:t>
      </w:r>
      <w:r w:rsidRPr="00415FC1">
        <w:rPr>
          <w:u w:val="single"/>
        </w:rPr>
        <w:t>норма выработки</w:t>
      </w:r>
      <w:r>
        <w:t xml:space="preserve"> должно быть произведено в единицу времени. Или сколько времени должно быть затрачено на единицу продукции (</w:t>
      </w:r>
      <w:r w:rsidRPr="00415FC1">
        <w:rPr>
          <w:u w:val="single"/>
        </w:rPr>
        <w:t>норма времени</w:t>
      </w:r>
      <w:r>
        <w:t>)</w:t>
      </w:r>
    </w:p>
    <w:p w14:paraId="3381A2E7" w14:textId="150FF37E" w:rsidR="00415FC1" w:rsidRDefault="00415FC1" w:rsidP="00D46609">
      <w:pPr>
        <w:rPr>
          <w:b/>
          <w:bCs/>
        </w:rPr>
      </w:pPr>
      <w:r w:rsidRPr="00415FC1">
        <w:rPr>
          <w:b/>
          <w:bCs/>
        </w:rPr>
        <w:t>Тарифная система</w:t>
      </w:r>
    </w:p>
    <w:p w14:paraId="2AA32BE9" w14:textId="187619B8" w:rsidR="00415FC1" w:rsidRPr="00415FC1" w:rsidRDefault="00415FC1" w:rsidP="00D46609">
      <w:r>
        <w:t>Включает элементы</w:t>
      </w:r>
      <w:r w:rsidRPr="00415FC1">
        <w:t>:</w:t>
      </w:r>
    </w:p>
    <w:p w14:paraId="208425C1" w14:textId="071D60F8" w:rsidR="00415FC1" w:rsidRDefault="00EF4BA0" w:rsidP="00D46609">
      <w:r>
        <w:t>1)</w:t>
      </w:r>
      <w:r w:rsidR="00415FC1">
        <w:t xml:space="preserve"> </w:t>
      </w:r>
      <w:r w:rsidR="00415FC1" w:rsidRPr="00EF4BA0">
        <w:rPr>
          <w:u w:val="single"/>
        </w:rPr>
        <w:t>Тарифная ставка</w:t>
      </w:r>
      <w:r w:rsidR="00415FC1">
        <w:t>. Показывает оплату труда в единицу времени (час</w:t>
      </w:r>
      <w:r w:rsidR="00415FC1" w:rsidRPr="00415FC1">
        <w:t>/</w:t>
      </w:r>
      <w:r w:rsidR="00415FC1">
        <w:t>смена</w:t>
      </w:r>
      <w:r w:rsidR="00415FC1" w:rsidRPr="00415FC1">
        <w:t>/</w:t>
      </w:r>
      <w:r w:rsidR="00415FC1">
        <w:t>месяц)</w:t>
      </w:r>
    </w:p>
    <w:p w14:paraId="0D9BA126" w14:textId="6368A265" w:rsidR="007C4ECB" w:rsidRPr="00DA1B5F" w:rsidRDefault="00EF4BA0" w:rsidP="00DA1B5F">
      <w:r>
        <w:t>2)</w:t>
      </w:r>
      <w:r w:rsidR="00415FC1">
        <w:t xml:space="preserve"> </w:t>
      </w:r>
      <w:r w:rsidR="00415FC1" w:rsidRPr="00EF4BA0">
        <w:rPr>
          <w:u w:val="single"/>
        </w:rPr>
        <w:t>Тарифная сетка</w:t>
      </w:r>
      <w:r w:rsidR="00415FC1">
        <w:t>. Представляет собой таблицу</w:t>
      </w:r>
      <w:r>
        <w:t>, содержащую номера разрядов рабочих или работ данной отрасли экономики и соответствующие им коэффициенты (ТК). ТК показывает во сколько раз тарифная данного разряда должна быть выше тарифной ставки 1-ого разряда</w:t>
      </w:r>
    </w:p>
    <w:p w14:paraId="427D7F49" w14:textId="57450347" w:rsidR="00EF4BA0" w:rsidRPr="003B3142" w:rsidRDefault="00EF4BA0" w:rsidP="00EF4BA0">
      <w:pPr>
        <w:jc w:val="center"/>
        <w:rPr>
          <w:b/>
          <w:bCs/>
        </w:rPr>
      </w:pPr>
      <w:r w:rsidRPr="003B3142">
        <w:rPr>
          <w:b/>
          <w:bCs/>
        </w:rPr>
        <w:lastRenderedPageBreak/>
        <w:t>Тарифная сетка</w:t>
      </w:r>
    </w:p>
    <w:p w14:paraId="30C19278" w14:textId="17B2CD65" w:rsidR="00EF4BA0" w:rsidRDefault="00EF4BA0" w:rsidP="00EF4BA0">
      <w:r>
        <w:t>Разряд</w:t>
      </w:r>
      <w:r>
        <w:tab/>
      </w:r>
      <w:r>
        <w:tab/>
      </w:r>
      <w:r>
        <w:tab/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……</w:t>
      </w:r>
      <w:proofErr w:type="gramStart"/>
      <w:r>
        <w:t>…….</w:t>
      </w:r>
      <w:proofErr w:type="gramEnd"/>
      <w:r>
        <w:t>.18</w:t>
      </w:r>
    </w:p>
    <w:p w14:paraId="2B7EB8B5" w14:textId="019ABA98" w:rsidR="00EF4BA0" w:rsidRDefault="00EF4BA0" w:rsidP="00EF4BA0">
      <w:r>
        <w:t>Тарифный коэффициент</w:t>
      </w:r>
      <w:r>
        <w:tab/>
        <w:t>1</w:t>
      </w:r>
      <w:r>
        <w:tab/>
        <w:t>1.1</w:t>
      </w:r>
      <w:r>
        <w:tab/>
        <w:t>1.2</w:t>
      </w:r>
      <w:r>
        <w:tab/>
        <w:t>1.25</w:t>
      </w:r>
      <w:r>
        <w:tab/>
        <w:t>……………4,5</w:t>
      </w:r>
    </w:p>
    <w:p w14:paraId="27F5086D" w14:textId="275CBF50" w:rsidR="00EF4BA0" w:rsidRDefault="00EF4BA0" w:rsidP="00EF4BA0">
      <w:r>
        <w:t xml:space="preserve">Оклад тыс. </w:t>
      </w:r>
      <w:proofErr w:type="spellStart"/>
      <w:r>
        <w:t>руб</w:t>
      </w:r>
      <w:proofErr w:type="spellEnd"/>
      <w:r>
        <w:tab/>
      </w:r>
      <w:r>
        <w:tab/>
      </w:r>
      <w:r>
        <w:tab/>
        <w:t>16</w:t>
      </w:r>
    </w:p>
    <w:p w14:paraId="2C24387B" w14:textId="786AF67C" w:rsidR="00EF4BA0" w:rsidRDefault="00EF4BA0" w:rsidP="00EF4BA0">
      <w:r>
        <w:t xml:space="preserve">3) </w:t>
      </w:r>
      <w:r w:rsidRPr="00EF4BA0">
        <w:rPr>
          <w:u w:val="single"/>
        </w:rPr>
        <w:t>Единый тарифно-квалификационный справочник</w:t>
      </w:r>
      <w:r>
        <w:t xml:space="preserve"> </w:t>
      </w:r>
      <w:r w:rsidRPr="00EF4BA0">
        <w:t>&gt;70</w:t>
      </w:r>
      <w:r>
        <w:t xml:space="preserve"> выпусков. Каждый выпуск представляет собой перечень всех видов работ в данной отрасли производства с указанием необходимой квалификации рабочих для их выполнения.</w:t>
      </w:r>
    </w:p>
    <w:p w14:paraId="3A7EE490" w14:textId="4AFAE309" w:rsidR="00EF4BA0" w:rsidRDefault="00EF4BA0" w:rsidP="00EF4BA0">
      <w:r w:rsidRPr="00EF4BA0">
        <w:rPr>
          <w:i/>
          <w:iCs/>
        </w:rPr>
        <w:t>Квалификационная характеристика</w:t>
      </w:r>
      <w:r>
        <w:t xml:space="preserve"> каждой профессии определённого разряда состоит из двух частей</w:t>
      </w:r>
      <w:r w:rsidRPr="00EF4BA0">
        <w:t>:</w:t>
      </w:r>
    </w:p>
    <w:p w14:paraId="15E4B3ED" w14:textId="55B71147" w:rsidR="00EF4BA0" w:rsidRDefault="00EF4BA0" w:rsidP="00EF4BA0">
      <w:r>
        <w:t xml:space="preserve">- </w:t>
      </w:r>
      <w:r w:rsidRPr="00EF4BA0">
        <w:rPr>
          <w:i/>
          <w:iCs/>
        </w:rPr>
        <w:t>характеристики работ</w:t>
      </w:r>
      <w:r>
        <w:t>, которые обязан выплатить рабочий</w:t>
      </w:r>
    </w:p>
    <w:p w14:paraId="6B1EB44C" w14:textId="735599AA" w:rsidR="00EF4BA0" w:rsidRDefault="00EF4BA0" w:rsidP="00EF4BA0">
      <w:r>
        <w:t xml:space="preserve">- </w:t>
      </w:r>
      <w:r w:rsidRPr="00EF4BA0">
        <w:rPr>
          <w:i/>
          <w:iCs/>
        </w:rPr>
        <w:t>должен знать</w:t>
      </w:r>
      <w:r>
        <w:t xml:space="preserve"> перечень минимальных требований к знаниям, которыми должен обладать рабочий</w:t>
      </w:r>
    </w:p>
    <w:p w14:paraId="30F7DB3B" w14:textId="0729A341" w:rsidR="003B3142" w:rsidRDefault="003B3142" w:rsidP="00EF4BA0">
      <w:r>
        <w:t xml:space="preserve">Аналогичный документ для служащих – </w:t>
      </w:r>
      <w:r w:rsidRPr="003B3142">
        <w:rPr>
          <w:u w:val="single"/>
        </w:rPr>
        <w:t>единый квалификационный справочник должностей руководителей, специалистов и служащих</w:t>
      </w:r>
      <w:r>
        <w:t>.</w:t>
      </w:r>
    </w:p>
    <w:p w14:paraId="75E7C6EB" w14:textId="2681E6EE" w:rsidR="003B3142" w:rsidRDefault="003B3142" w:rsidP="00EF4BA0">
      <w:pPr>
        <w:rPr>
          <w:b/>
          <w:bCs/>
        </w:rPr>
      </w:pPr>
      <w:r w:rsidRPr="003B3142">
        <w:rPr>
          <w:b/>
          <w:bCs/>
        </w:rPr>
        <w:t>Формы и системы оплаты труда</w:t>
      </w:r>
    </w:p>
    <w:p w14:paraId="49CDF4A9" w14:textId="6A1D754B" w:rsidR="003B3142" w:rsidRPr="00DA1B5F" w:rsidRDefault="003B3142" w:rsidP="00DA1B5F">
      <w:r>
        <w:t>На предприятиях могут приниматься системы оплаты на основе тарифного нормирования (традиционные) и бестарифные (новые)</w:t>
      </w:r>
    </w:p>
    <w:p w14:paraId="31B3C5BD" w14:textId="33B009C7" w:rsidR="003B3142" w:rsidRPr="00DA1B5F" w:rsidRDefault="003B3142" w:rsidP="00DA1B5F">
      <w:pPr>
        <w:rPr>
          <w:b/>
          <w:bCs/>
        </w:rPr>
      </w:pPr>
      <w:r w:rsidRPr="007C4ECB">
        <w:rPr>
          <w:b/>
          <w:bCs/>
        </w:rPr>
        <w:t>Системы оплаты труда на основе тарифного нормирования (традиционные)</w:t>
      </w:r>
    </w:p>
    <w:p w14:paraId="4F6766D8" w14:textId="68614CE2" w:rsidR="003B3142" w:rsidRPr="00DA1B5F" w:rsidRDefault="003B3142" w:rsidP="003B3142">
      <w:pPr>
        <w:pStyle w:val="a3"/>
        <w:numPr>
          <w:ilvl w:val="0"/>
          <w:numId w:val="2"/>
        </w:numPr>
        <w:rPr>
          <w:i/>
          <w:iCs/>
          <w:u w:val="single"/>
        </w:rPr>
      </w:pPr>
      <w:r w:rsidRPr="00DA1B5F">
        <w:rPr>
          <w:i/>
          <w:iCs/>
          <w:u w:val="single"/>
        </w:rPr>
        <w:t>Простая сдельная оплата труда</w:t>
      </w:r>
    </w:p>
    <w:p w14:paraId="035ED3BD" w14:textId="77777777" w:rsidR="003B3142" w:rsidRDefault="003B3142" w:rsidP="003B3142">
      <w:pPr>
        <w:pStyle w:val="a3"/>
        <w:rPr>
          <w:lang w:val="en-US"/>
        </w:rPr>
      </w:pPr>
    </w:p>
    <w:p w14:paraId="256417C9" w14:textId="58D2A371" w:rsidR="003B3142" w:rsidRDefault="00103DAE" w:rsidP="00973354">
      <w:pPr>
        <w:pStyle w:val="a3"/>
      </w:pPr>
      <w:r>
        <w:t>Р</w:t>
      </w:r>
      <w:r w:rsidR="003B3142" w:rsidRPr="003B3142">
        <w:t xml:space="preserve"> = </w:t>
      </w:r>
      <w:r>
        <w:t>ТС</w:t>
      </w:r>
      <w:r w:rsidR="003B3142" w:rsidRPr="003B3142">
        <w:t xml:space="preserve"> (</w:t>
      </w:r>
      <w:r w:rsidR="003B3142">
        <w:t>тарифная ставка)</w:t>
      </w:r>
      <w:r w:rsidR="003B3142" w:rsidRPr="003B3142">
        <w:t>/</w:t>
      </w:r>
      <w:r>
        <w:t>Н</w:t>
      </w:r>
      <w:r w:rsidR="003B3142" w:rsidRPr="003B3142">
        <w:t xml:space="preserve"> </w:t>
      </w:r>
      <w:r w:rsidR="003B3142">
        <w:t>(</w:t>
      </w:r>
      <w:r w:rsidR="00973354">
        <w:t xml:space="preserve">норма </w:t>
      </w:r>
      <w:r w:rsidR="003B3142">
        <w:t>вырабо</w:t>
      </w:r>
      <w:r w:rsidR="00973354">
        <w:t>т</w:t>
      </w:r>
      <w:r w:rsidR="003B3142">
        <w:t>ки)</w:t>
      </w:r>
    </w:p>
    <w:p w14:paraId="413253EB" w14:textId="77777777" w:rsidR="00973354" w:rsidRPr="00C623C8" w:rsidRDefault="00973354" w:rsidP="00973354">
      <w:pPr>
        <w:pStyle w:val="a3"/>
      </w:pPr>
    </w:p>
    <w:p w14:paraId="413928ED" w14:textId="09FB3BED" w:rsidR="003B3142" w:rsidRDefault="003B3142" w:rsidP="00103DAE">
      <w:pPr>
        <w:pStyle w:val="a3"/>
      </w:pPr>
      <w:r>
        <w:t>З = Р * ОФ</w:t>
      </w:r>
    </w:p>
    <w:p w14:paraId="2848D64F" w14:textId="04AA35F9" w:rsidR="003B3142" w:rsidRDefault="003B3142" w:rsidP="007C4ECB">
      <w:r>
        <w:t>Тарифная ставка рабочего – 3000 рублей. Норма выработки на день – 15 деталей</w:t>
      </w:r>
      <w:r w:rsidR="00103DAE">
        <w:t>. За месяц рабочий изготовил 100 деталей</w:t>
      </w:r>
    </w:p>
    <w:p w14:paraId="329EBFB9" w14:textId="52A470B6" w:rsidR="00103DAE" w:rsidRDefault="00103DAE" w:rsidP="00103DAE">
      <w:r>
        <w:t>Р = 3000</w:t>
      </w:r>
      <w:r>
        <w:rPr>
          <w:lang w:val="en-US"/>
        </w:rPr>
        <w:t>/</w:t>
      </w:r>
      <w:r>
        <w:t xml:space="preserve">15 = 200 </w:t>
      </w:r>
      <w:proofErr w:type="spellStart"/>
      <w:r>
        <w:t>руб</w:t>
      </w:r>
      <w:proofErr w:type="spellEnd"/>
      <w:r>
        <w:rPr>
          <w:lang w:val="en-US"/>
        </w:rPr>
        <w:t>/</w:t>
      </w:r>
      <w:proofErr w:type="spellStart"/>
      <w:r>
        <w:t>шт</w:t>
      </w:r>
      <w:proofErr w:type="spellEnd"/>
    </w:p>
    <w:p w14:paraId="0984D3DB" w14:textId="74F7BE04" w:rsidR="00103DAE" w:rsidRDefault="00103DAE" w:rsidP="00103DAE">
      <w:r>
        <w:t xml:space="preserve">З = 200 * 100 = 20000 </w:t>
      </w:r>
      <w:proofErr w:type="spellStart"/>
      <w:r>
        <w:t>руб</w:t>
      </w:r>
      <w:proofErr w:type="spellEnd"/>
    </w:p>
    <w:p w14:paraId="09E2C857" w14:textId="72877BC7" w:rsidR="00103DAE" w:rsidRPr="00DA1B5F" w:rsidRDefault="00103DAE" w:rsidP="00103DAE">
      <w:pPr>
        <w:pStyle w:val="a3"/>
        <w:numPr>
          <w:ilvl w:val="0"/>
          <w:numId w:val="2"/>
        </w:numPr>
        <w:rPr>
          <w:i/>
          <w:iCs/>
          <w:u w:val="single"/>
        </w:rPr>
      </w:pPr>
      <w:r w:rsidRPr="00DA1B5F">
        <w:rPr>
          <w:i/>
          <w:iCs/>
          <w:u w:val="single"/>
        </w:rPr>
        <w:t xml:space="preserve">Сдельно-премиальная </w:t>
      </w:r>
    </w:p>
    <w:p w14:paraId="55CFF777" w14:textId="57B834E8" w:rsidR="00103DAE" w:rsidRDefault="00103DAE" w:rsidP="007C4ECB">
      <w:r>
        <w:t>При этой системе работнику помимо заработной платы начисляются премии. Премии могут устанавливаться как в твёрдых суммах, так и в процентах от сдельной зарплаты по расценкам</w:t>
      </w:r>
    </w:p>
    <w:p w14:paraId="50D29F6B" w14:textId="6A381629" w:rsidR="00103DAE" w:rsidRDefault="00103DAE" w:rsidP="007C4ECB">
      <w:r>
        <w:t>Пример</w:t>
      </w:r>
      <w:r w:rsidRPr="00103DAE">
        <w:t>:</w:t>
      </w:r>
      <w:r>
        <w:t xml:space="preserve"> сдельная расценка рабочего за одно изделие </w:t>
      </w:r>
      <w:r w:rsidRPr="00103DAE">
        <w:t>(</w:t>
      </w:r>
      <w:r>
        <w:t>Р</w:t>
      </w:r>
      <w:r w:rsidRPr="00103DAE">
        <w:t xml:space="preserve">) = 200 </w:t>
      </w:r>
      <w:r>
        <w:t xml:space="preserve">рублей. За месяц рабочий изготовил (Н) 150 </w:t>
      </w:r>
      <w:proofErr w:type="spellStart"/>
      <w:r>
        <w:t>шт</w:t>
      </w:r>
      <w:proofErr w:type="spellEnd"/>
      <w:r>
        <w:t xml:space="preserve"> изделий. При отсутствии брака рабочему выплачивается премия 8000 рублей</w:t>
      </w:r>
    </w:p>
    <w:p w14:paraId="04B7225A" w14:textId="7A237487" w:rsidR="00103DAE" w:rsidRDefault="00103DAE" w:rsidP="004A14A1">
      <w:pPr>
        <w:rPr>
          <w:lang w:val="en-US"/>
        </w:rPr>
      </w:pPr>
      <w:r>
        <w:t>ЗП = З + П (200</w:t>
      </w:r>
      <w:r>
        <w:rPr>
          <w:lang w:val="en-US"/>
        </w:rPr>
        <w:t>*150 + 8000) = 38000</w:t>
      </w:r>
    </w:p>
    <w:p w14:paraId="3D3A6504" w14:textId="39C73D48" w:rsidR="00103DAE" w:rsidRPr="00DA1B5F" w:rsidRDefault="00103DAE" w:rsidP="00103DAE">
      <w:pPr>
        <w:pStyle w:val="a3"/>
        <w:numPr>
          <w:ilvl w:val="0"/>
          <w:numId w:val="2"/>
        </w:numPr>
        <w:rPr>
          <w:i/>
          <w:iCs/>
          <w:u w:val="single"/>
        </w:rPr>
      </w:pPr>
      <w:r w:rsidRPr="00DA1B5F">
        <w:rPr>
          <w:i/>
          <w:iCs/>
          <w:u w:val="single"/>
        </w:rPr>
        <w:t>Сдельно-прогрессивная оплата труда</w:t>
      </w:r>
    </w:p>
    <w:p w14:paraId="2B86D623" w14:textId="21D7F411" w:rsidR="00103DAE" w:rsidRDefault="00103DAE" w:rsidP="007C4ECB">
      <w:r>
        <w:t>При этой системе сдельные расценки зависят от количества продукции за определённый период. Чем больше рабочий изготовит продукции, тем больше сдельная расценка</w:t>
      </w:r>
    </w:p>
    <w:p w14:paraId="74BB01EB" w14:textId="1DE4E503" w:rsidR="00103DAE" w:rsidRDefault="00103DAE" w:rsidP="00103DAE">
      <w:r>
        <w:t>Пример</w:t>
      </w:r>
      <w:r w:rsidRPr="00103DAE">
        <w:t>:</w:t>
      </w:r>
      <w:r>
        <w:t xml:space="preserve"> в организации установлены следующие расценки</w:t>
      </w:r>
      <w:r w:rsidRPr="00103DAE">
        <w:t>:</w:t>
      </w:r>
    </w:p>
    <w:p w14:paraId="71326427" w14:textId="6FFEF9E7" w:rsidR="00103DAE" w:rsidRDefault="00103DAE" w:rsidP="00103DAE">
      <w:r>
        <w:lastRenderedPageBreak/>
        <w:t>Количество продукции, произведенной за месяц</w:t>
      </w:r>
      <w:r>
        <w:tab/>
      </w:r>
      <w:r>
        <w:tab/>
      </w:r>
      <w:r>
        <w:tab/>
        <w:t>Сдельная расценка(Р)</w:t>
      </w:r>
    </w:p>
    <w:p w14:paraId="23C610CD" w14:textId="0F2191A5" w:rsidR="00103DAE" w:rsidRPr="004A14A1" w:rsidRDefault="004A14A1" w:rsidP="004A14A1">
      <w:r>
        <w:t xml:space="preserve">До 300 </w:t>
      </w:r>
      <w:proofErr w:type="spellStart"/>
      <w:r>
        <w:t>шт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 р</w:t>
      </w:r>
      <w:r w:rsidRPr="004A14A1">
        <w:t>/</w:t>
      </w:r>
      <w:proofErr w:type="spellStart"/>
      <w:r>
        <w:t>шт</w:t>
      </w:r>
      <w:proofErr w:type="spellEnd"/>
    </w:p>
    <w:p w14:paraId="0E5F8E53" w14:textId="2F33D123" w:rsidR="004A14A1" w:rsidRDefault="004A14A1" w:rsidP="004A14A1">
      <w:r>
        <w:t xml:space="preserve">Свыше 300 </w:t>
      </w:r>
      <w:proofErr w:type="spellStart"/>
      <w:r>
        <w:t>шт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250 р</w:t>
      </w:r>
      <w:r w:rsidRPr="00C623C8">
        <w:t>/</w:t>
      </w:r>
      <w:proofErr w:type="spellStart"/>
      <w:r>
        <w:t>шт</w:t>
      </w:r>
      <w:proofErr w:type="spellEnd"/>
    </w:p>
    <w:p w14:paraId="71EAF105" w14:textId="694FBEF0" w:rsidR="004A14A1" w:rsidRPr="004A14A1" w:rsidRDefault="004A14A1" w:rsidP="004A14A1">
      <w:r>
        <w:t xml:space="preserve">За месяц бригада изготовила 800 </w:t>
      </w:r>
      <w:proofErr w:type="spellStart"/>
      <w:r>
        <w:t>шт</w:t>
      </w:r>
      <w:proofErr w:type="spellEnd"/>
      <w:r>
        <w:t xml:space="preserve"> изделий. </w:t>
      </w:r>
    </w:p>
    <w:p w14:paraId="6FC4EDAD" w14:textId="00B8F7C1" w:rsidR="00103DAE" w:rsidRPr="004A14A1" w:rsidRDefault="004A14A1" w:rsidP="00103DAE">
      <w:pPr>
        <w:rPr>
          <w:lang w:val="en-US"/>
        </w:rPr>
      </w:pPr>
      <w:r>
        <w:t xml:space="preserve">ЗП = (200*300) + (250*500) = 185000 рублей </w:t>
      </w:r>
    </w:p>
    <w:p w14:paraId="5AE11F64" w14:textId="59947FEF" w:rsidR="003B3142" w:rsidRPr="004A14A1" w:rsidRDefault="004A14A1" w:rsidP="004A14A1">
      <w:pPr>
        <w:pStyle w:val="a3"/>
        <w:numPr>
          <w:ilvl w:val="0"/>
          <w:numId w:val="2"/>
        </w:numPr>
        <w:rPr>
          <w:lang w:val="en-US"/>
        </w:rPr>
      </w:pPr>
      <w:r>
        <w:rPr>
          <w:i/>
          <w:iCs/>
        </w:rPr>
        <w:t>Косвенно-сдельная оплата труда</w:t>
      </w:r>
    </w:p>
    <w:p w14:paraId="30FCE903" w14:textId="6C06D871" w:rsidR="004A14A1" w:rsidRDefault="004A14A1" w:rsidP="004A14A1">
      <w:pPr>
        <w:ind w:firstLine="360"/>
      </w:pPr>
      <w:r>
        <w:t>При этой системе оплачивается труд работников, обслуживающих и вспомогательных производств</w:t>
      </w:r>
      <w:r w:rsidRPr="004A14A1">
        <w:t xml:space="preserve">. </w:t>
      </w:r>
      <w:r>
        <w:t>Зарплата этих рабочих зависит от заработка основной бригады</w:t>
      </w:r>
    </w:p>
    <w:p w14:paraId="6DC0D700" w14:textId="4A32799C" w:rsidR="004A14A1" w:rsidRDefault="004A14A1" w:rsidP="004A14A1">
      <w:r>
        <w:t>Пример</w:t>
      </w:r>
      <w:r w:rsidRPr="004A14A1">
        <w:t>:</w:t>
      </w:r>
      <w:r>
        <w:t xml:space="preserve"> слесарь получает 2</w:t>
      </w:r>
      <w:r w:rsidRPr="004A14A1">
        <w:t xml:space="preserve">% </w:t>
      </w:r>
      <w:r>
        <w:t>от заработной платы основной бригады. ЗП основной бригады – 400000 рублей. ЗП = 400000 * 0,02 = 8000 рублей</w:t>
      </w:r>
    </w:p>
    <w:p w14:paraId="0D70404C" w14:textId="67980611" w:rsidR="004A14A1" w:rsidRPr="004A14A1" w:rsidRDefault="004A14A1" w:rsidP="004A14A1">
      <w:pPr>
        <w:pStyle w:val="a3"/>
        <w:numPr>
          <w:ilvl w:val="0"/>
          <w:numId w:val="2"/>
        </w:numPr>
        <w:rPr>
          <w:i/>
          <w:iCs/>
        </w:rPr>
      </w:pPr>
      <w:r w:rsidRPr="004A14A1">
        <w:rPr>
          <w:i/>
          <w:iCs/>
        </w:rPr>
        <w:t>Аккордная оплата труда</w:t>
      </w:r>
    </w:p>
    <w:p w14:paraId="4E2D9D01" w14:textId="54A47E4D" w:rsidR="004A14A1" w:rsidRDefault="004A14A1" w:rsidP="004A14A1">
      <w:pPr>
        <w:ind w:left="360"/>
      </w:pPr>
      <w:r>
        <w:t>Система применяется при оплате труда бригады работников. Бригаде даётся задание, которые необходимо выполнить в строго определённые сроки</w:t>
      </w:r>
    </w:p>
    <w:p w14:paraId="458E4323" w14:textId="62411FE0" w:rsidR="004A14A1" w:rsidRDefault="004A14A1" w:rsidP="004A14A1">
      <w:pPr>
        <w:ind w:left="360"/>
      </w:pPr>
      <w:r>
        <w:t>Пример</w:t>
      </w:r>
      <w:r w:rsidRPr="004A14A1">
        <w:t xml:space="preserve">: </w:t>
      </w:r>
      <w:r>
        <w:t xml:space="preserve">ЗП составляет 60000 рублей. Работа должна быть выполнена </w:t>
      </w:r>
      <w:r w:rsidR="00690A5B">
        <w:t>за 20 дней. Фактический срок – 18 дней. За каждый процент сокращения срока выплачивается премия 1% от общего заработка</w:t>
      </w:r>
    </w:p>
    <w:p w14:paraId="3359C9FF" w14:textId="479939ED" w:rsidR="00690A5B" w:rsidRDefault="00690A5B" w:rsidP="00DA1B5F">
      <w:pPr>
        <w:ind w:left="360"/>
      </w:pPr>
      <w:r>
        <w:t>ЗП = 60000 + 6000 = 66000 рублей</w:t>
      </w:r>
    </w:p>
    <w:p w14:paraId="63F9F152" w14:textId="1A2BC8DE" w:rsidR="00690A5B" w:rsidRDefault="00690A5B" w:rsidP="00690A5B">
      <w:pPr>
        <w:ind w:left="360"/>
        <w:jc w:val="center"/>
      </w:pPr>
      <w:r>
        <w:rPr>
          <w:b/>
          <w:bCs/>
        </w:rPr>
        <w:t>Простая повременная оплата труда</w:t>
      </w:r>
    </w:p>
    <w:p w14:paraId="1CC5A8F8" w14:textId="5419F275" w:rsidR="00690A5B" w:rsidRDefault="00690A5B" w:rsidP="00690A5B">
      <w:pPr>
        <w:ind w:left="360"/>
      </w:pPr>
      <w:r>
        <w:t>При этой системе оплачивается фактически отработанное время, при этом работнику могут быть установлены часовые, дневные и месячные тарифные ставки.</w:t>
      </w:r>
    </w:p>
    <w:p w14:paraId="02776466" w14:textId="11BF3CEF" w:rsidR="00690A5B" w:rsidRDefault="00690A5B" w:rsidP="00690A5B">
      <w:pPr>
        <w:ind w:left="360"/>
      </w:pPr>
      <w:r>
        <w:t>Пример</w:t>
      </w:r>
      <w:r w:rsidRPr="00C623C8">
        <w:t>:</w:t>
      </w:r>
    </w:p>
    <w:p w14:paraId="70915013" w14:textId="10280A78" w:rsidR="00690A5B" w:rsidRDefault="00690A5B" w:rsidP="00690A5B">
      <w:pPr>
        <w:ind w:left="360"/>
      </w:pPr>
      <w:r>
        <w:t>Часовая тарифная ставка рабочего составляет 80 рублей. За месяц рабочий отработал 184 часа.</w:t>
      </w:r>
    </w:p>
    <w:p w14:paraId="6B265410" w14:textId="061E56F4" w:rsidR="00690A5B" w:rsidRDefault="00690A5B" w:rsidP="00690A5B">
      <w:pPr>
        <w:ind w:left="360"/>
      </w:pPr>
      <w:r>
        <w:t>ЗП = 80*184 = 14120 рублей.</w:t>
      </w:r>
    </w:p>
    <w:p w14:paraId="54FA8BC8" w14:textId="6081CE6E" w:rsidR="00690A5B" w:rsidRDefault="00690A5B" w:rsidP="00690A5B">
      <w:pPr>
        <w:ind w:left="360"/>
      </w:pPr>
      <w:r>
        <w:t>Работнику установлен месячный оклад – 30000 рублей. Из 20 рабочих дней работник отработал 15.</w:t>
      </w:r>
    </w:p>
    <w:p w14:paraId="6ED9444D" w14:textId="6E95325D" w:rsidR="00690A5B" w:rsidRDefault="00690A5B" w:rsidP="00690A5B">
      <w:pPr>
        <w:ind w:left="360"/>
      </w:pPr>
      <w:r>
        <w:t>ЗП = 30000</w:t>
      </w:r>
      <w:r w:rsidRPr="00C623C8">
        <w:t xml:space="preserve">/20*15 = 22000 </w:t>
      </w:r>
      <w:r>
        <w:t>рублей.</w:t>
      </w:r>
    </w:p>
    <w:p w14:paraId="6CBA10FE" w14:textId="2E91584B" w:rsidR="00690A5B" w:rsidRDefault="00690A5B" w:rsidP="00690A5B">
      <w:pPr>
        <w:ind w:left="360"/>
      </w:pPr>
      <w:r>
        <w:t>Для определения количества отработанного времени все организации ведут табель учёта рабочего времени</w:t>
      </w:r>
    </w:p>
    <w:p w14:paraId="18F512E9" w14:textId="4A6DE9BB" w:rsidR="00BB4921" w:rsidRDefault="00BB4921" w:rsidP="00BB4921">
      <w:pPr>
        <w:ind w:left="360"/>
        <w:jc w:val="center"/>
        <w:rPr>
          <w:b/>
          <w:bCs/>
        </w:rPr>
      </w:pPr>
      <w:r>
        <w:rPr>
          <w:b/>
          <w:bCs/>
        </w:rPr>
        <w:t>Повременно-премиальная оплата труда</w:t>
      </w:r>
    </w:p>
    <w:p w14:paraId="75AC8D9C" w14:textId="191A5484" w:rsidR="00BB4921" w:rsidRDefault="00BB4921" w:rsidP="00BB4921">
      <w:pPr>
        <w:ind w:left="360"/>
      </w:pPr>
      <w:r>
        <w:t>При этой системе вместе с заработной платой могут начисляться премии</w:t>
      </w:r>
      <w:r w:rsidR="004D4FB9">
        <w:t xml:space="preserve">, которые устанавливаются как в твёрдых суммах, так и в процентах от оклада </w:t>
      </w:r>
    </w:p>
    <w:p w14:paraId="3260D35C" w14:textId="77777777" w:rsidR="00DA1B5F" w:rsidRDefault="00DA1B5F" w:rsidP="00DA1B5F">
      <w:pPr>
        <w:ind w:left="360"/>
        <w:jc w:val="center"/>
        <w:rPr>
          <w:b/>
          <w:bCs/>
        </w:rPr>
      </w:pPr>
    </w:p>
    <w:p w14:paraId="2229178F" w14:textId="45CF0788" w:rsidR="00C623C8" w:rsidRPr="00C623C8" w:rsidRDefault="00C623C8" w:rsidP="00DA1B5F">
      <w:pPr>
        <w:ind w:left="360"/>
        <w:jc w:val="center"/>
        <w:rPr>
          <w:b/>
          <w:bCs/>
        </w:rPr>
      </w:pPr>
      <w:r w:rsidRPr="00C623C8">
        <w:rPr>
          <w:b/>
          <w:bCs/>
        </w:rPr>
        <w:t>Виды доходов</w:t>
      </w:r>
      <w:r w:rsidRPr="00C623C8">
        <w:rPr>
          <w:b/>
          <w:bCs/>
          <w:lang w:val="en-US"/>
        </w:rPr>
        <w:t>:</w:t>
      </w:r>
    </w:p>
    <w:p w14:paraId="6B91F6D7" w14:textId="6BE4965D" w:rsidR="00C623C8" w:rsidRDefault="00C623C8" w:rsidP="00C623C8">
      <w:pPr>
        <w:pStyle w:val="a3"/>
        <w:numPr>
          <w:ilvl w:val="0"/>
          <w:numId w:val="3"/>
        </w:numPr>
      </w:pPr>
      <w:r>
        <w:t>Постоянные – доходы от трудовой деятельности, социальные выплаты</w:t>
      </w:r>
    </w:p>
    <w:p w14:paraId="591920E2" w14:textId="00609207" w:rsidR="00C623C8" w:rsidRDefault="00C623C8" w:rsidP="00C623C8">
      <w:pPr>
        <w:pStyle w:val="a3"/>
        <w:numPr>
          <w:ilvl w:val="0"/>
          <w:numId w:val="3"/>
        </w:numPr>
      </w:pPr>
      <w:r>
        <w:t>Временные – доходы, получаемые от временной работы, которая определена сроками</w:t>
      </w:r>
    </w:p>
    <w:p w14:paraId="6F436092" w14:textId="08FED62E" w:rsidR="00C623C8" w:rsidRDefault="00C623C8" w:rsidP="00C623C8">
      <w:pPr>
        <w:pStyle w:val="a3"/>
        <w:numPr>
          <w:ilvl w:val="0"/>
          <w:numId w:val="3"/>
        </w:numPr>
      </w:pPr>
      <w:r>
        <w:t>Случайные (получение которых невозможно спрогнозировать) – лотерея, находка</w:t>
      </w:r>
    </w:p>
    <w:p w14:paraId="1B932A3B" w14:textId="47805BA2" w:rsidR="005F1E6E" w:rsidRDefault="00C623C8" w:rsidP="00C623C8">
      <w:pPr>
        <w:pStyle w:val="a3"/>
        <w:numPr>
          <w:ilvl w:val="0"/>
          <w:numId w:val="3"/>
        </w:numPr>
      </w:pPr>
      <w:r>
        <w:lastRenderedPageBreak/>
        <w:t>Взятые в долг (долговые). Необходимо вернуть заимодавцу с учётом накопленных процентов</w:t>
      </w:r>
    </w:p>
    <w:p w14:paraId="224836BC" w14:textId="77777777" w:rsidR="005F1E6E" w:rsidRDefault="005F1E6E">
      <w:r>
        <w:br w:type="page"/>
      </w:r>
    </w:p>
    <w:p w14:paraId="084483C9" w14:textId="07036713" w:rsidR="00C623C8" w:rsidRPr="0019278F" w:rsidRDefault="005F1E6E" w:rsidP="0019278F">
      <w:pPr>
        <w:pStyle w:val="a6"/>
      </w:pPr>
      <w:r w:rsidRPr="0019278F">
        <w:lastRenderedPageBreak/>
        <w:t>23.09.24</w:t>
      </w:r>
    </w:p>
    <w:p w14:paraId="1B0F639F" w14:textId="5C7381B9" w:rsidR="005F1E6E" w:rsidRDefault="005F1E6E" w:rsidP="0019278F">
      <w:pPr>
        <w:pStyle w:val="a6"/>
      </w:pPr>
      <w:r w:rsidRPr="0019278F">
        <w:t>Доходы и расходы. Классификация доходов</w:t>
      </w:r>
    </w:p>
    <w:p w14:paraId="62FC0A6A" w14:textId="77777777" w:rsidR="0019278F" w:rsidRPr="0019278F" w:rsidRDefault="0019278F" w:rsidP="0019278F"/>
    <w:p w14:paraId="3364DA6A" w14:textId="77777777" w:rsidR="005F1E6E" w:rsidRPr="00E2778E" w:rsidRDefault="005F1E6E" w:rsidP="005F1E6E">
      <w:pPr>
        <w:jc w:val="center"/>
        <w:rPr>
          <w:b/>
          <w:bCs/>
        </w:rPr>
      </w:pPr>
      <w:r w:rsidRPr="00E2778E">
        <w:rPr>
          <w:b/>
          <w:bCs/>
        </w:rPr>
        <w:t>Доходы и расходы</w:t>
      </w:r>
    </w:p>
    <w:p w14:paraId="3F1BEBA6" w14:textId="77777777" w:rsidR="005F1E6E" w:rsidRPr="005F1E6E" w:rsidRDefault="005F1E6E" w:rsidP="005F1E6E">
      <w:pPr>
        <w:rPr>
          <w:b/>
          <w:bCs/>
        </w:rPr>
      </w:pPr>
      <w:r w:rsidRPr="00E62CF1">
        <w:rPr>
          <w:b/>
          <w:bCs/>
        </w:rPr>
        <w:t>Классификация доходов</w:t>
      </w:r>
      <w:r w:rsidRPr="005F1E6E">
        <w:rPr>
          <w:b/>
          <w:bCs/>
        </w:rPr>
        <w:t>:</w:t>
      </w:r>
    </w:p>
    <w:p w14:paraId="2D2C22A9" w14:textId="77777777" w:rsidR="005F1E6E" w:rsidRPr="00547D60" w:rsidRDefault="005F1E6E" w:rsidP="005F1E6E">
      <w:pPr>
        <w:pStyle w:val="a3"/>
        <w:numPr>
          <w:ilvl w:val="0"/>
          <w:numId w:val="4"/>
        </w:numPr>
        <w:rPr>
          <w:b/>
          <w:bCs/>
        </w:rPr>
      </w:pPr>
      <w:r w:rsidRPr="00547D60">
        <w:rPr>
          <w:b/>
          <w:bCs/>
        </w:rPr>
        <w:t>По форме получения</w:t>
      </w:r>
    </w:p>
    <w:p w14:paraId="113A81B1" w14:textId="77777777" w:rsidR="005F1E6E" w:rsidRDefault="005F1E6E" w:rsidP="005F1E6E">
      <w:pPr>
        <w:pStyle w:val="a3"/>
        <w:numPr>
          <w:ilvl w:val="1"/>
          <w:numId w:val="4"/>
        </w:numPr>
      </w:pPr>
      <w:r>
        <w:t>Денежные</w:t>
      </w:r>
    </w:p>
    <w:p w14:paraId="0C8E240B" w14:textId="77777777" w:rsidR="005F1E6E" w:rsidRDefault="005F1E6E" w:rsidP="005F1E6E">
      <w:pPr>
        <w:pStyle w:val="a3"/>
        <w:numPr>
          <w:ilvl w:val="1"/>
          <w:numId w:val="4"/>
        </w:numPr>
      </w:pPr>
      <w:r>
        <w:t>Неденежные</w:t>
      </w:r>
    </w:p>
    <w:p w14:paraId="44096B13" w14:textId="77777777" w:rsidR="005F1E6E" w:rsidRPr="00E62CF1" w:rsidRDefault="005F1E6E" w:rsidP="005F1E6E">
      <w:pPr>
        <w:pStyle w:val="a3"/>
        <w:numPr>
          <w:ilvl w:val="0"/>
          <w:numId w:val="4"/>
        </w:numPr>
        <w:rPr>
          <w:b/>
          <w:bCs/>
        </w:rPr>
      </w:pPr>
      <w:r w:rsidRPr="00E62CF1">
        <w:rPr>
          <w:b/>
          <w:bCs/>
        </w:rPr>
        <w:t>По способу получения</w:t>
      </w:r>
    </w:p>
    <w:p w14:paraId="385D90C5" w14:textId="77777777" w:rsidR="005F1E6E" w:rsidRDefault="005F1E6E" w:rsidP="005F1E6E">
      <w:pPr>
        <w:pStyle w:val="a3"/>
        <w:numPr>
          <w:ilvl w:val="1"/>
          <w:numId w:val="4"/>
        </w:numPr>
      </w:pPr>
      <w:r>
        <w:t>Трудовые (ЗП, доход от предпринимательской деятельности)</w:t>
      </w:r>
    </w:p>
    <w:p w14:paraId="78879960" w14:textId="77777777" w:rsidR="005F1E6E" w:rsidRDefault="005F1E6E" w:rsidP="005F1E6E">
      <w:pPr>
        <w:pStyle w:val="a3"/>
        <w:numPr>
          <w:ilvl w:val="1"/>
          <w:numId w:val="4"/>
        </w:numPr>
      </w:pPr>
      <w:r>
        <w:t>Нетрудовые (Пенсия, проценты по депозиту, рентные доходы)</w:t>
      </w:r>
    </w:p>
    <w:p w14:paraId="0513E07B" w14:textId="77777777" w:rsidR="005F1E6E" w:rsidRDefault="005F1E6E" w:rsidP="005F1E6E">
      <w:pPr>
        <w:pStyle w:val="a3"/>
        <w:numPr>
          <w:ilvl w:val="0"/>
          <w:numId w:val="4"/>
        </w:numPr>
        <w:rPr>
          <w:b/>
          <w:bCs/>
        </w:rPr>
      </w:pPr>
      <w:r w:rsidRPr="00E62CF1">
        <w:rPr>
          <w:b/>
          <w:bCs/>
        </w:rPr>
        <w:t>По степени стабильности</w:t>
      </w:r>
    </w:p>
    <w:p w14:paraId="669771AC" w14:textId="77777777" w:rsidR="005F1E6E" w:rsidRPr="00547D60" w:rsidRDefault="005F1E6E" w:rsidP="005F1E6E">
      <w:pPr>
        <w:pStyle w:val="a3"/>
        <w:numPr>
          <w:ilvl w:val="0"/>
          <w:numId w:val="6"/>
        </w:numPr>
        <w:rPr>
          <w:b/>
          <w:bCs/>
        </w:rPr>
      </w:pPr>
      <w:r>
        <w:t>Постоянные (ЗП, пенсия)</w:t>
      </w:r>
    </w:p>
    <w:p w14:paraId="5AF0CD04" w14:textId="77777777" w:rsidR="005F1E6E" w:rsidRPr="00547D60" w:rsidRDefault="005F1E6E" w:rsidP="005F1E6E">
      <w:pPr>
        <w:pStyle w:val="a3"/>
        <w:numPr>
          <w:ilvl w:val="0"/>
          <w:numId w:val="6"/>
        </w:numPr>
        <w:rPr>
          <w:b/>
          <w:bCs/>
        </w:rPr>
      </w:pPr>
      <w:r>
        <w:t>Временные (Доходы, получаемые от временной работы)</w:t>
      </w:r>
    </w:p>
    <w:p w14:paraId="62F6041E" w14:textId="77777777" w:rsidR="005F1E6E" w:rsidRPr="00547D60" w:rsidRDefault="005F1E6E" w:rsidP="005F1E6E">
      <w:pPr>
        <w:pStyle w:val="a3"/>
        <w:numPr>
          <w:ilvl w:val="0"/>
          <w:numId w:val="6"/>
        </w:numPr>
        <w:rPr>
          <w:b/>
          <w:bCs/>
        </w:rPr>
      </w:pPr>
      <w:r>
        <w:t>Случайные (Доходы, получение которых предсказать невозможно)</w:t>
      </w:r>
    </w:p>
    <w:p w14:paraId="1308E1CC" w14:textId="77777777" w:rsidR="005F1E6E" w:rsidRDefault="005F1E6E" w:rsidP="005F1E6E">
      <w:pPr>
        <w:pStyle w:val="a3"/>
        <w:numPr>
          <w:ilvl w:val="0"/>
          <w:numId w:val="4"/>
        </w:numPr>
      </w:pPr>
      <w:r w:rsidRPr="00547D60">
        <w:rPr>
          <w:b/>
          <w:bCs/>
        </w:rPr>
        <w:t>По восприятию (ментальные счета)</w:t>
      </w:r>
    </w:p>
    <w:p w14:paraId="56CAFBFE" w14:textId="77777777" w:rsidR="005F1E6E" w:rsidRDefault="005F1E6E" w:rsidP="005F1E6E">
      <w:pPr>
        <w:pStyle w:val="a3"/>
        <w:numPr>
          <w:ilvl w:val="0"/>
          <w:numId w:val="7"/>
        </w:numPr>
      </w:pPr>
      <w:r>
        <w:t>Лёгкие</w:t>
      </w:r>
    </w:p>
    <w:p w14:paraId="4432118B" w14:textId="77777777" w:rsidR="005F1E6E" w:rsidRDefault="005F1E6E" w:rsidP="005F1E6E">
      <w:pPr>
        <w:pStyle w:val="a3"/>
        <w:numPr>
          <w:ilvl w:val="0"/>
          <w:numId w:val="7"/>
        </w:numPr>
      </w:pPr>
      <w:r>
        <w:t>Трудные</w:t>
      </w:r>
    </w:p>
    <w:p w14:paraId="4FD7EC45" w14:textId="77777777" w:rsidR="005F1E6E" w:rsidRDefault="005F1E6E" w:rsidP="005F1E6E">
      <w:pPr>
        <w:ind w:left="360"/>
        <w:jc w:val="center"/>
        <w:rPr>
          <w:b/>
          <w:bCs/>
        </w:rPr>
      </w:pPr>
      <w:r w:rsidRPr="00E62CF1">
        <w:rPr>
          <w:b/>
          <w:bCs/>
        </w:rPr>
        <w:t>Доплаты и надбавки к заработной плате</w:t>
      </w:r>
    </w:p>
    <w:p w14:paraId="298FE6B0" w14:textId="77777777" w:rsidR="005F1E6E" w:rsidRDefault="005F1E6E" w:rsidP="005F1E6E">
      <w:pPr>
        <w:pStyle w:val="a3"/>
        <w:numPr>
          <w:ilvl w:val="0"/>
          <w:numId w:val="5"/>
        </w:numPr>
      </w:pPr>
      <w:r w:rsidRPr="00EA220D">
        <w:rPr>
          <w:b/>
          <w:bCs/>
        </w:rPr>
        <w:t>Сверхурочная работа</w:t>
      </w:r>
      <w:r>
        <w:t xml:space="preserve"> (Первые два часа сверхурочной работы оплачиваются в 1.5</w:t>
      </w:r>
      <w:r>
        <w:rPr>
          <w:lang w:val="en-US"/>
        </w:rPr>
        <w:t>x</w:t>
      </w:r>
      <w:r>
        <w:t xml:space="preserve"> размере, следующие два в </w:t>
      </w:r>
      <w:r w:rsidRPr="00B41817">
        <w:t>2</w:t>
      </w:r>
      <w:r>
        <w:rPr>
          <w:lang w:val="en-US"/>
        </w:rPr>
        <w:t>x</w:t>
      </w:r>
      <w:r w:rsidRPr="00B41817">
        <w:t>)</w:t>
      </w:r>
    </w:p>
    <w:p w14:paraId="1091BCB1" w14:textId="77777777" w:rsidR="005F1E6E" w:rsidRDefault="005F1E6E" w:rsidP="005F1E6E">
      <w:pPr>
        <w:pStyle w:val="a3"/>
        <w:numPr>
          <w:ilvl w:val="0"/>
          <w:numId w:val="5"/>
        </w:numPr>
      </w:pPr>
      <w:r w:rsidRPr="00EA220D">
        <w:rPr>
          <w:b/>
          <w:bCs/>
        </w:rPr>
        <w:t>Выход в выходные и праздничные дни</w:t>
      </w:r>
      <w:r>
        <w:t xml:space="preserve"> (Оплата в </w:t>
      </w:r>
      <w:r w:rsidRPr="0086770F">
        <w:t>2</w:t>
      </w:r>
      <w:r>
        <w:rPr>
          <w:lang w:val="en-US"/>
        </w:rPr>
        <w:t>x</w:t>
      </w:r>
      <w:r>
        <w:t xml:space="preserve"> размере)</w:t>
      </w:r>
    </w:p>
    <w:p w14:paraId="4200821B" w14:textId="77777777" w:rsidR="005F1E6E" w:rsidRDefault="005F1E6E" w:rsidP="005F1E6E">
      <w:pPr>
        <w:pStyle w:val="a3"/>
        <w:numPr>
          <w:ilvl w:val="0"/>
          <w:numId w:val="5"/>
        </w:numPr>
      </w:pPr>
      <w:r w:rsidRPr="00EA220D">
        <w:rPr>
          <w:b/>
          <w:bCs/>
        </w:rPr>
        <w:t>Оплата ночного времени работы</w:t>
      </w:r>
      <w:r>
        <w:t xml:space="preserve"> (22</w:t>
      </w:r>
      <w:r w:rsidRPr="0086770F">
        <w:t xml:space="preserve">:00 </w:t>
      </w:r>
      <w:r>
        <w:t>– 06</w:t>
      </w:r>
      <w:r w:rsidRPr="0086770F">
        <w:t>:00, 1.2</w:t>
      </w:r>
      <w:r>
        <w:rPr>
          <w:lang w:val="en-US"/>
        </w:rPr>
        <w:t>x</w:t>
      </w:r>
      <w:r w:rsidRPr="0086770F">
        <w:t>)</w:t>
      </w:r>
    </w:p>
    <w:p w14:paraId="288C1B4E" w14:textId="77777777" w:rsidR="005F1E6E" w:rsidRDefault="005F1E6E" w:rsidP="005F1E6E">
      <w:pPr>
        <w:pStyle w:val="a3"/>
        <w:numPr>
          <w:ilvl w:val="0"/>
          <w:numId w:val="5"/>
        </w:numPr>
      </w:pPr>
      <w:r w:rsidRPr="00EA220D">
        <w:rPr>
          <w:b/>
          <w:bCs/>
        </w:rPr>
        <w:t>За работу во вредных и опасных условиях труда</w:t>
      </w:r>
      <w:r>
        <w:t xml:space="preserve"> (Шум, вибрация, запылённость, тяжести и т.д.)</w:t>
      </w:r>
    </w:p>
    <w:p w14:paraId="22003C7B" w14:textId="77777777" w:rsidR="005F1E6E" w:rsidRDefault="005F1E6E" w:rsidP="005F1E6E">
      <w:pPr>
        <w:pStyle w:val="a3"/>
        <w:numPr>
          <w:ilvl w:val="1"/>
          <w:numId w:val="8"/>
        </w:numPr>
      </w:pPr>
      <w:r>
        <w:t xml:space="preserve"> 1 класс – оптимальные</w:t>
      </w:r>
    </w:p>
    <w:p w14:paraId="7E1CF68C" w14:textId="77777777" w:rsidR="005F1E6E" w:rsidRDefault="005F1E6E" w:rsidP="005F1E6E">
      <w:pPr>
        <w:pStyle w:val="a3"/>
        <w:numPr>
          <w:ilvl w:val="1"/>
          <w:numId w:val="8"/>
        </w:numPr>
      </w:pPr>
      <w:r>
        <w:t xml:space="preserve"> 2 класс – допустимые</w:t>
      </w:r>
    </w:p>
    <w:p w14:paraId="382B5E15" w14:textId="77777777" w:rsidR="005F1E6E" w:rsidRDefault="005F1E6E" w:rsidP="005F1E6E">
      <w:pPr>
        <w:pStyle w:val="a3"/>
        <w:numPr>
          <w:ilvl w:val="1"/>
          <w:numId w:val="8"/>
        </w:numPr>
      </w:pPr>
      <w:r>
        <w:t xml:space="preserve"> 3 класс – вредные</w:t>
      </w:r>
    </w:p>
    <w:p w14:paraId="72C523F7" w14:textId="77777777" w:rsidR="005F1E6E" w:rsidRDefault="005F1E6E" w:rsidP="005F1E6E">
      <w:pPr>
        <w:pStyle w:val="a3"/>
        <w:numPr>
          <w:ilvl w:val="1"/>
          <w:numId w:val="8"/>
        </w:numPr>
      </w:pPr>
      <w:r>
        <w:t xml:space="preserve"> 3.1, 3.2, 3.3, 3.4 (Повышение оплаты труда не менее 4%. Отпуск +7 дней (с 3.2), сокращённая рабочая неделя (с 3.3)</w:t>
      </w:r>
    </w:p>
    <w:p w14:paraId="1001C0DB" w14:textId="77777777" w:rsidR="005F1E6E" w:rsidRDefault="005F1E6E" w:rsidP="005F1E6E">
      <w:pPr>
        <w:pStyle w:val="a3"/>
        <w:numPr>
          <w:ilvl w:val="1"/>
          <w:numId w:val="8"/>
        </w:numPr>
      </w:pPr>
      <w:r>
        <w:t xml:space="preserve"> 4 класс – опасные условия труда</w:t>
      </w:r>
    </w:p>
    <w:p w14:paraId="2E504A6E" w14:textId="77777777" w:rsidR="005F1E6E" w:rsidRDefault="005F1E6E" w:rsidP="005F1E6E">
      <w:pPr>
        <w:pStyle w:val="a3"/>
        <w:numPr>
          <w:ilvl w:val="0"/>
          <w:numId w:val="5"/>
        </w:numPr>
      </w:pPr>
      <w:r w:rsidRPr="00EA220D">
        <w:rPr>
          <w:b/>
          <w:bCs/>
        </w:rPr>
        <w:t>1) Районное регулирование заработной платы</w:t>
      </w:r>
      <w:r>
        <w:t xml:space="preserve"> (Районный коэффициент за работу в районах Крайнего Севера и приравненных к ним местностях от 1.1</w:t>
      </w:r>
      <w:r>
        <w:rPr>
          <w:lang w:val="en-US"/>
        </w:rPr>
        <w:t>x</w:t>
      </w:r>
      <w:r>
        <w:t xml:space="preserve"> до 2.0</w:t>
      </w:r>
      <w:r>
        <w:rPr>
          <w:lang w:val="en-US"/>
        </w:rPr>
        <w:t>x</w:t>
      </w:r>
    </w:p>
    <w:p w14:paraId="594432A1" w14:textId="77777777" w:rsidR="005F1E6E" w:rsidRDefault="005F1E6E" w:rsidP="005F1E6E">
      <w:pPr>
        <w:pStyle w:val="a3"/>
      </w:pPr>
      <w:r>
        <w:t>В Красноярске 1.2 (Бюджетные организации) и 1.3.</w:t>
      </w:r>
      <w:r>
        <w:br/>
      </w:r>
      <w:r w:rsidRPr="00EA220D">
        <w:rPr>
          <w:b/>
          <w:bCs/>
        </w:rPr>
        <w:t>2) Процентная надбавка за стаж работы</w:t>
      </w:r>
      <w:r>
        <w:t xml:space="preserve"> в районах Крайнего Севера и приравненных к ним местностям</w:t>
      </w:r>
    </w:p>
    <w:p w14:paraId="28572E12" w14:textId="77777777" w:rsidR="005F1E6E" w:rsidRPr="00B20DBF" w:rsidRDefault="005F1E6E" w:rsidP="005F1E6E">
      <w:pPr>
        <w:pStyle w:val="a3"/>
        <w:rPr>
          <w:b/>
          <w:bCs/>
        </w:rPr>
      </w:pPr>
      <w:r w:rsidRPr="00EA220D">
        <w:rPr>
          <w:b/>
          <w:bCs/>
        </w:rPr>
        <w:t>Для Красноярска</w:t>
      </w:r>
      <w:r w:rsidRPr="00B20DBF">
        <w:rPr>
          <w:b/>
          <w:bCs/>
        </w:rPr>
        <w:t>:</w:t>
      </w:r>
    </w:p>
    <w:p w14:paraId="338F2B60" w14:textId="77777777" w:rsidR="005F1E6E" w:rsidRPr="00EA220D" w:rsidRDefault="005F1E6E" w:rsidP="005F1E6E">
      <w:pPr>
        <w:pStyle w:val="a3"/>
        <w:rPr>
          <w:b/>
          <w:bCs/>
        </w:rPr>
      </w:pPr>
      <w:r w:rsidRPr="00EA220D">
        <w:rPr>
          <w:b/>
          <w:bCs/>
        </w:rPr>
        <w:t>Стандартная схема</w:t>
      </w:r>
      <w:r w:rsidRPr="00B20DBF">
        <w:rPr>
          <w:b/>
          <w:bCs/>
        </w:rPr>
        <w:t>:</w:t>
      </w:r>
    </w:p>
    <w:p w14:paraId="167FDC9E" w14:textId="77777777" w:rsidR="005F1E6E" w:rsidRDefault="005F1E6E" w:rsidP="005F1E6E">
      <w:pPr>
        <w:pStyle w:val="a3"/>
      </w:pPr>
      <w:r>
        <w:t>После 1 года работы – 10%</w:t>
      </w:r>
    </w:p>
    <w:p w14:paraId="423F4B9A" w14:textId="77777777" w:rsidR="005F1E6E" w:rsidRDefault="005F1E6E" w:rsidP="005F1E6E">
      <w:pPr>
        <w:pStyle w:val="a3"/>
      </w:pPr>
      <w:r>
        <w:t>После 2 лет – 20%</w:t>
      </w:r>
    </w:p>
    <w:p w14:paraId="11442140" w14:textId="77777777" w:rsidR="005F1E6E" w:rsidRDefault="005F1E6E" w:rsidP="005F1E6E">
      <w:pPr>
        <w:pStyle w:val="a3"/>
      </w:pPr>
      <w:r>
        <w:t>После 3 лет – 30%</w:t>
      </w:r>
    </w:p>
    <w:p w14:paraId="7DBC409B" w14:textId="77777777" w:rsidR="005F1E6E" w:rsidRDefault="005F1E6E" w:rsidP="005F1E6E">
      <w:pPr>
        <w:pStyle w:val="a3"/>
      </w:pPr>
      <w:r w:rsidRPr="00027A4A">
        <w:rPr>
          <w:b/>
          <w:bCs/>
        </w:rPr>
        <w:lastRenderedPageBreak/>
        <w:t>Льготная схема для молодёжи</w:t>
      </w:r>
      <w:r>
        <w:t xml:space="preserve"> (до 30 лет)</w:t>
      </w:r>
      <w:r w:rsidRPr="00EA220D">
        <w:t>:</w:t>
      </w:r>
    </w:p>
    <w:p w14:paraId="3A076887" w14:textId="77777777" w:rsidR="005F1E6E" w:rsidRDefault="005F1E6E" w:rsidP="005F1E6E">
      <w:pPr>
        <w:pStyle w:val="a3"/>
      </w:pPr>
      <w:r>
        <w:t>После 0.5 лет – 10%</w:t>
      </w:r>
    </w:p>
    <w:p w14:paraId="4941E460" w14:textId="77777777" w:rsidR="005F1E6E" w:rsidRDefault="005F1E6E" w:rsidP="005F1E6E">
      <w:pPr>
        <w:pStyle w:val="a3"/>
      </w:pPr>
      <w:r>
        <w:t>После 1 года – 20%</w:t>
      </w:r>
    </w:p>
    <w:p w14:paraId="7FE30ED6" w14:textId="77777777" w:rsidR="005F1E6E" w:rsidRDefault="005F1E6E" w:rsidP="005F1E6E">
      <w:pPr>
        <w:pStyle w:val="a3"/>
      </w:pPr>
      <w:r>
        <w:t>После 1.5 лет – 30%</w:t>
      </w:r>
    </w:p>
    <w:p w14:paraId="44BD3163" w14:textId="77777777" w:rsidR="005F1E6E" w:rsidRDefault="005F1E6E" w:rsidP="005F1E6E">
      <w:pPr>
        <w:pStyle w:val="a3"/>
      </w:pPr>
      <w:r>
        <w:t>Районный коэффициент и северная надбавка начисляются на все виды выплат, кроме</w:t>
      </w:r>
      <w:r w:rsidRPr="00027A4A">
        <w:t>:</w:t>
      </w:r>
    </w:p>
    <w:p w14:paraId="291C705E" w14:textId="77777777" w:rsidR="005F1E6E" w:rsidRDefault="005F1E6E" w:rsidP="005F1E6E">
      <w:pPr>
        <w:pStyle w:val="a3"/>
        <w:numPr>
          <w:ilvl w:val="0"/>
          <w:numId w:val="9"/>
        </w:numPr>
      </w:pPr>
      <w:r>
        <w:t>Единовременные выплаты</w:t>
      </w:r>
    </w:p>
    <w:p w14:paraId="430F91FA" w14:textId="77777777" w:rsidR="005F1E6E" w:rsidRDefault="005F1E6E" w:rsidP="005F1E6E">
      <w:pPr>
        <w:pStyle w:val="a3"/>
        <w:numPr>
          <w:ilvl w:val="0"/>
          <w:numId w:val="9"/>
        </w:numPr>
      </w:pPr>
      <w:r>
        <w:t xml:space="preserve">Средний заработок </w:t>
      </w:r>
    </w:p>
    <w:p w14:paraId="475FF6C4" w14:textId="77777777" w:rsidR="005F1E6E" w:rsidRDefault="005F1E6E" w:rsidP="005F1E6E">
      <w:pPr>
        <w:pStyle w:val="a3"/>
        <w:numPr>
          <w:ilvl w:val="0"/>
          <w:numId w:val="9"/>
        </w:numPr>
      </w:pPr>
      <w:r>
        <w:t>Материальная помощь</w:t>
      </w:r>
    </w:p>
    <w:p w14:paraId="478A99F7" w14:textId="77777777" w:rsidR="005F1E6E" w:rsidRDefault="005F1E6E" w:rsidP="005F1E6E">
      <w:pPr>
        <w:pStyle w:val="a3"/>
        <w:numPr>
          <w:ilvl w:val="0"/>
          <w:numId w:val="9"/>
        </w:numPr>
      </w:pPr>
      <w:r>
        <w:t>Районный коэффициент не начисляется на северную надбавку и наоборот</w:t>
      </w:r>
    </w:p>
    <w:p w14:paraId="2B416DA0" w14:textId="77777777" w:rsidR="005F1E6E" w:rsidRDefault="005F1E6E" w:rsidP="005F1E6E">
      <w:r w:rsidRPr="00547D60">
        <w:rPr>
          <w:b/>
          <w:bCs/>
        </w:rPr>
        <w:t>Пример</w:t>
      </w:r>
      <w:r w:rsidRPr="00547D60">
        <w:t>:</w:t>
      </w:r>
      <w:r>
        <w:t xml:space="preserve"> Оклад 23000, премия 2000, районный 1.2, северная 30%</w:t>
      </w:r>
    </w:p>
    <w:p w14:paraId="08176540" w14:textId="77777777" w:rsidR="005F1E6E" w:rsidRPr="00547D60" w:rsidRDefault="005F1E6E" w:rsidP="005F1E6E">
      <w:r>
        <w:t>ЗП = (23000+</w:t>
      </w:r>
      <w:proofErr w:type="gramStart"/>
      <w:r>
        <w:t>2000)*</w:t>
      </w:r>
      <w:proofErr w:type="gramEnd"/>
      <w:r>
        <w:rPr>
          <w:lang w:val="en-US"/>
        </w:rPr>
        <w:t>1.5 = 37500</w:t>
      </w:r>
      <w:r>
        <w:t xml:space="preserve"> руб.</w:t>
      </w:r>
    </w:p>
    <w:p w14:paraId="0493FEBA" w14:textId="77777777" w:rsidR="005F1E6E" w:rsidRPr="00027A4A" w:rsidRDefault="005F1E6E" w:rsidP="005F1E6E">
      <w:pPr>
        <w:pStyle w:val="a3"/>
        <w:ind w:left="1080"/>
      </w:pPr>
    </w:p>
    <w:p w14:paraId="3C9FDB12" w14:textId="77777777" w:rsidR="005F1E6E" w:rsidRDefault="005F1E6E" w:rsidP="005F1E6E">
      <w:pPr>
        <w:pStyle w:val="a3"/>
        <w:numPr>
          <w:ilvl w:val="0"/>
          <w:numId w:val="5"/>
        </w:numPr>
      </w:pPr>
      <w:r>
        <w:t>Оплата времени простоя</w:t>
      </w:r>
    </w:p>
    <w:p w14:paraId="5BA40F8A" w14:textId="77777777" w:rsidR="005F1E6E" w:rsidRDefault="005F1E6E" w:rsidP="005F1E6E">
      <w:pPr>
        <w:pStyle w:val="a3"/>
        <w:numPr>
          <w:ilvl w:val="0"/>
          <w:numId w:val="10"/>
        </w:numPr>
      </w:pPr>
      <w:r>
        <w:t>Время простоя по вине работодателя оплачивается средней ЗП</w:t>
      </w:r>
    </w:p>
    <w:p w14:paraId="3FF4FE58" w14:textId="77777777" w:rsidR="005F1E6E" w:rsidRDefault="005F1E6E" w:rsidP="005F1E6E">
      <w:pPr>
        <w:pStyle w:val="a3"/>
        <w:numPr>
          <w:ilvl w:val="0"/>
          <w:numId w:val="10"/>
        </w:numPr>
      </w:pPr>
      <w:r>
        <w:t>Время простоя по причинам, не зависящим от работодателя и работника, оплачивается в размере не менее 2</w:t>
      </w:r>
      <w:r w:rsidRPr="00547D60">
        <w:t>/3</w:t>
      </w:r>
      <w:r>
        <w:t xml:space="preserve"> тарифной ставки, оклада, рассчитанных пропорционально времени простоя</w:t>
      </w:r>
    </w:p>
    <w:p w14:paraId="75E027D4" w14:textId="0416F8DC" w:rsidR="005F1E6E" w:rsidRPr="00B20DBF" w:rsidRDefault="005F1E6E" w:rsidP="00B20DBF">
      <w:pPr>
        <w:pStyle w:val="a3"/>
        <w:numPr>
          <w:ilvl w:val="0"/>
          <w:numId w:val="10"/>
        </w:numPr>
      </w:pPr>
      <w:r>
        <w:t>Время простоя по вине работника не оплачивается</w:t>
      </w:r>
    </w:p>
    <w:p w14:paraId="1B81241E" w14:textId="77777777" w:rsidR="0019278F" w:rsidRDefault="0019278F" w:rsidP="0019278F">
      <w:pPr>
        <w:pStyle w:val="a6"/>
        <w:rPr>
          <w:rStyle w:val="aa"/>
          <w:i w:val="0"/>
          <w:iCs w:val="0"/>
        </w:rPr>
      </w:pPr>
    </w:p>
    <w:p w14:paraId="7D042781" w14:textId="77777777" w:rsidR="005F1E6E" w:rsidRPr="0019278F" w:rsidRDefault="005F1E6E" w:rsidP="0019278F">
      <w:pPr>
        <w:pStyle w:val="a6"/>
        <w:rPr>
          <w:rStyle w:val="aa"/>
          <w:i w:val="0"/>
          <w:iCs w:val="0"/>
        </w:rPr>
      </w:pPr>
      <w:r w:rsidRPr="0019278F">
        <w:rPr>
          <w:rStyle w:val="aa"/>
          <w:i w:val="0"/>
          <w:iCs w:val="0"/>
        </w:rPr>
        <w:t>07.10.24</w:t>
      </w:r>
    </w:p>
    <w:p w14:paraId="5A10F5E7" w14:textId="00ACB764" w:rsidR="005F1E6E" w:rsidRDefault="005F1E6E" w:rsidP="0019278F">
      <w:pPr>
        <w:pStyle w:val="a6"/>
        <w:rPr>
          <w:rStyle w:val="aa"/>
          <w:i w:val="0"/>
          <w:iCs w:val="0"/>
        </w:rPr>
      </w:pPr>
      <w:r w:rsidRPr="0019278F">
        <w:rPr>
          <w:rStyle w:val="aa"/>
          <w:i w:val="0"/>
          <w:iCs w:val="0"/>
        </w:rPr>
        <w:t>Доходы. Расходы. Личный бюджет</w:t>
      </w:r>
    </w:p>
    <w:p w14:paraId="332B3446" w14:textId="77777777" w:rsidR="0019278F" w:rsidRPr="0019278F" w:rsidRDefault="0019278F" w:rsidP="0019278F"/>
    <w:p w14:paraId="113B84EB" w14:textId="77777777" w:rsidR="005F1E6E" w:rsidRDefault="005F1E6E" w:rsidP="005F1E6E">
      <w:r>
        <w:t>Вычет на первого и второго ребёнка – 1400 руб. На третьего и последующих – 3000 руб.</w:t>
      </w:r>
    </w:p>
    <w:p w14:paraId="3366DE77" w14:textId="77777777" w:rsidR="005F1E6E" w:rsidRDefault="005F1E6E" w:rsidP="005F1E6E">
      <w:r>
        <w:t xml:space="preserve">Пример </w:t>
      </w:r>
      <w:proofErr w:type="gramStart"/>
      <w:r>
        <w:t>расчёта</w:t>
      </w:r>
      <w:r w:rsidRPr="0040617A">
        <w:t>:</w:t>
      </w:r>
      <w:r>
        <w:br/>
        <w:t>ЗП</w:t>
      </w:r>
      <w:proofErr w:type="gramEnd"/>
      <w:r>
        <w:t xml:space="preserve"> 70000 рублей</w:t>
      </w:r>
      <w:r>
        <w:br/>
        <w:t>4 ребёнка</w:t>
      </w:r>
      <w:r>
        <w:br/>
        <w:t>НДФЛ = (70000-1400-1400-3000-3000)*0.13 = 7956 рублей</w:t>
      </w:r>
    </w:p>
    <w:p w14:paraId="0C71412E" w14:textId="77777777" w:rsidR="005F1E6E" w:rsidRDefault="005F1E6E" w:rsidP="005F1E6E">
      <w:pPr>
        <w:jc w:val="center"/>
        <w:rPr>
          <w:b/>
          <w:bCs/>
        </w:rPr>
      </w:pPr>
      <w:r>
        <w:rPr>
          <w:b/>
          <w:bCs/>
        </w:rPr>
        <w:t>Отчисления на соц. Группы</w:t>
      </w:r>
    </w:p>
    <w:p w14:paraId="6FDE378B" w14:textId="77777777" w:rsidR="005F1E6E" w:rsidRDefault="005F1E6E" w:rsidP="005F1E6E">
      <w:pPr>
        <w:jc w:val="both"/>
      </w:pPr>
      <w:r>
        <w:t>Обязательное пенсионное страхование ОПС – 22%</w:t>
      </w:r>
    </w:p>
    <w:p w14:paraId="3B05D009" w14:textId="77777777" w:rsidR="005F1E6E" w:rsidRDefault="005F1E6E" w:rsidP="005F1E6E">
      <w:pPr>
        <w:jc w:val="both"/>
      </w:pPr>
      <w:r>
        <w:t>Обязательное медицинское страхование ОМС – 5,9%</w:t>
      </w:r>
    </w:p>
    <w:p w14:paraId="690AC727" w14:textId="77777777" w:rsidR="005F1E6E" w:rsidRDefault="005F1E6E" w:rsidP="005F1E6E">
      <w:pPr>
        <w:jc w:val="both"/>
      </w:pPr>
      <w:r>
        <w:t>Обязательное социальное страхование ОСС – 2,1%</w:t>
      </w:r>
    </w:p>
    <w:p w14:paraId="5D8713DC" w14:textId="77777777" w:rsidR="005F1E6E" w:rsidRDefault="005F1E6E" w:rsidP="005F1E6E">
      <w:pPr>
        <w:jc w:val="both"/>
      </w:pPr>
      <w:r>
        <w:t>С 1 января 2023 года объединили ФПС и ФСС в Социальный фонд России. Тариф стал общий 30%</w:t>
      </w:r>
    </w:p>
    <w:p w14:paraId="2211BFF5" w14:textId="77777777" w:rsidR="005F1E6E" w:rsidRDefault="005F1E6E" w:rsidP="005F1E6E">
      <w:pPr>
        <w:jc w:val="both"/>
      </w:pPr>
      <w:r w:rsidRPr="005F1E6E">
        <w:rPr>
          <w:b/>
          <w:bCs/>
        </w:rPr>
        <w:t>ФСС выплачивает</w:t>
      </w:r>
      <w:r w:rsidRPr="00033DEA">
        <w:t>:</w:t>
      </w:r>
      <w:r>
        <w:t xml:space="preserve"> пособие по временной нетрудоспособности, в том числе из-за производственной травмы, единовременное пособие при рождении ребенка, пособие по беременности и родам, ежемесячное пособие по уходу за ребенком до 1,5 лет.</w:t>
      </w:r>
    </w:p>
    <w:p w14:paraId="1DFDD619" w14:textId="77777777" w:rsidR="005F1E6E" w:rsidRDefault="005F1E6E" w:rsidP="005F1E6E">
      <w:pPr>
        <w:jc w:val="both"/>
      </w:pPr>
      <w:r w:rsidRPr="005F1E6E">
        <w:rPr>
          <w:b/>
          <w:bCs/>
        </w:rPr>
        <w:t>Трудовой договор</w:t>
      </w:r>
      <w:r>
        <w:t xml:space="preserve"> – письменное соглашение между сотрудником и работодателем, в котором указаны права и обязанности каждой из сторон</w:t>
      </w:r>
    </w:p>
    <w:p w14:paraId="2E0B4A7C" w14:textId="77777777" w:rsidR="005F1E6E" w:rsidRDefault="005F1E6E" w:rsidP="005F1E6E">
      <w:pPr>
        <w:jc w:val="both"/>
      </w:pPr>
      <w:r w:rsidRPr="005F1E6E">
        <w:rPr>
          <w:b/>
          <w:bCs/>
        </w:rPr>
        <w:t>Договор ГПХ</w:t>
      </w:r>
      <w:r>
        <w:t xml:space="preserve"> – договоренность между исполнителем и заказчиком, при котором они не вступают </w:t>
      </w:r>
    </w:p>
    <w:p w14:paraId="50535E52" w14:textId="339FC9C5" w:rsidR="005F1E6E" w:rsidRPr="005F1E6E" w:rsidRDefault="005F1E6E" w:rsidP="005F1E6E">
      <w:pPr>
        <w:jc w:val="both"/>
        <w:rPr>
          <w:b/>
          <w:bCs/>
        </w:rPr>
      </w:pPr>
      <w:r w:rsidRPr="00D63736">
        <w:rPr>
          <w:b/>
          <w:bCs/>
        </w:rPr>
        <w:lastRenderedPageBreak/>
        <w:t>Доход от предпринимательской деятельности</w:t>
      </w:r>
      <w:r>
        <w:rPr>
          <w:b/>
          <w:bCs/>
        </w:rPr>
        <w:t xml:space="preserve"> - </w:t>
      </w:r>
      <w:r>
        <w:t>Самостоятельная осуществленная на свой риск деятельность, направленная на систематическое получение прибыли от пользования имуществом продажи товара</w:t>
      </w:r>
    </w:p>
    <w:p w14:paraId="29564C8E" w14:textId="77777777" w:rsidR="005F1E6E" w:rsidRDefault="005F1E6E" w:rsidP="005F1E6E">
      <w:pPr>
        <w:jc w:val="both"/>
      </w:pPr>
      <w:r>
        <w:rPr>
          <w:b/>
          <w:bCs/>
        </w:rPr>
        <w:t>Регистрация ИП</w:t>
      </w:r>
    </w:p>
    <w:p w14:paraId="6EC3A91E" w14:textId="77777777" w:rsidR="005F1E6E" w:rsidRDefault="005F1E6E" w:rsidP="005F1E6E">
      <w:pPr>
        <w:jc w:val="both"/>
      </w:pPr>
      <w:r>
        <w:t>Осуществляется на основе следующих документов</w:t>
      </w:r>
      <w:r w:rsidRPr="00D63736">
        <w:t>:</w:t>
      </w:r>
      <w:r>
        <w:t xml:space="preserve"> паспорт, заявление, квитанция об уплате государственной пошлины 800 рублей.</w:t>
      </w:r>
    </w:p>
    <w:p w14:paraId="633BD351" w14:textId="77777777" w:rsidR="005F1E6E" w:rsidRDefault="005F1E6E" w:rsidP="005F1E6E">
      <w:pPr>
        <w:jc w:val="both"/>
      </w:pPr>
      <w:r>
        <w:t>Для организации предпринимательской деятельности необходимо разработать бизнес-план</w:t>
      </w:r>
    </w:p>
    <w:p w14:paraId="0926A82A" w14:textId="77777777" w:rsidR="005F1E6E" w:rsidRPr="009677A3" w:rsidRDefault="005F1E6E" w:rsidP="005F1E6E">
      <w:pPr>
        <w:jc w:val="both"/>
        <w:rPr>
          <w:b/>
          <w:bCs/>
          <w:lang w:val="en-US"/>
        </w:rPr>
      </w:pPr>
      <w:r w:rsidRPr="009677A3">
        <w:rPr>
          <w:b/>
          <w:bCs/>
        </w:rPr>
        <w:t>Функции бизнес-плана</w:t>
      </w:r>
      <w:r w:rsidRPr="009677A3">
        <w:rPr>
          <w:b/>
          <w:bCs/>
          <w:lang w:val="en-US"/>
        </w:rPr>
        <w:t>:</w:t>
      </w:r>
    </w:p>
    <w:p w14:paraId="2B0E0FA7" w14:textId="77777777" w:rsidR="005F1E6E" w:rsidRDefault="005F1E6E" w:rsidP="005F1E6E">
      <w:pPr>
        <w:pStyle w:val="a3"/>
        <w:numPr>
          <w:ilvl w:val="0"/>
          <w:numId w:val="11"/>
        </w:numPr>
        <w:jc w:val="both"/>
      </w:pPr>
      <w:r>
        <w:t>Помогает чётко сформулировать цели бизнеса. Предполагаемые результаты деятельности компании, пути их достижения</w:t>
      </w:r>
    </w:p>
    <w:p w14:paraId="557B3C94" w14:textId="77777777" w:rsidR="005F1E6E" w:rsidRDefault="005F1E6E" w:rsidP="005F1E6E">
      <w:pPr>
        <w:pStyle w:val="a3"/>
        <w:numPr>
          <w:ilvl w:val="0"/>
          <w:numId w:val="11"/>
        </w:numPr>
        <w:jc w:val="both"/>
      </w:pPr>
      <w:r>
        <w:t>Содержит расчёт первоначальных и текущих затрат, а также предполагаемые доходы, позволяет рассчитать предполагаемую рентабельность бизнеса</w:t>
      </w:r>
    </w:p>
    <w:p w14:paraId="73CFDB78" w14:textId="77777777" w:rsidR="005F1E6E" w:rsidRDefault="005F1E6E" w:rsidP="005F1E6E">
      <w:pPr>
        <w:pStyle w:val="a3"/>
        <w:numPr>
          <w:ilvl w:val="0"/>
          <w:numId w:val="11"/>
        </w:numPr>
        <w:jc w:val="both"/>
      </w:pPr>
      <w:r>
        <w:t>Является документом на основании которого потенциальные инвесторы оценивают перспективы бизнеса</w:t>
      </w:r>
    </w:p>
    <w:p w14:paraId="08238568" w14:textId="77777777" w:rsidR="005F1E6E" w:rsidRPr="005F1E6E" w:rsidRDefault="005F1E6E" w:rsidP="005F1E6E">
      <w:pPr>
        <w:jc w:val="both"/>
      </w:pPr>
      <w:r>
        <w:t>Для определения рентабельности бизнеса необходимо соотнести доходную и расходную части бюджета</w:t>
      </w:r>
    </w:p>
    <w:p w14:paraId="55C18F2B" w14:textId="77777777" w:rsidR="005F1E6E" w:rsidRPr="005F1E6E" w:rsidRDefault="005F1E6E" w:rsidP="005F1E6E">
      <w:pPr>
        <w:jc w:val="both"/>
        <w:rPr>
          <w:b/>
          <w:bCs/>
        </w:rPr>
      </w:pPr>
      <w:r w:rsidRPr="005F1E6E">
        <w:rPr>
          <w:b/>
          <w:bCs/>
        </w:rPr>
        <w:t>Рассчитываются такие показатели</w:t>
      </w:r>
      <w:r w:rsidRPr="005F1E6E">
        <w:rPr>
          <w:b/>
          <w:bCs/>
          <w:lang w:val="en-US"/>
        </w:rPr>
        <w:t>:</w:t>
      </w:r>
    </w:p>
    <w:p w14:paraId="7D9E3AC9" w14:textId="77777777" w:rsidR="005F1E6E" w:rsidRDefault="005F1E6E" w:rsidP="005F1E6E">
      <w:pPr>
        <w:pStyle w:val="a3"/>
        <w:numPr>
          <w:ilvl w:val="0"/>
          <w:numId w:val="12"/>
        </w:numPr>
        <w:jc w:val="both"/>
      </w:pPr>
      <w:r>
        <w:t xml:space="preserve">Чистая приведённая стоимость </w:t>
      </w:r>
      <w:r w:rsidRPr="00B251A4">
        <w:rPr>
          <w:lang w:val="en-US"/>
        </w:rPr>
        <w:t>(NPV)</w:t>
      </w:r>
    </w:p>
    <w:p w14:paraId="3A422CE0" w14:textId="77777777" w:rsidR="005F1E6E" w:rsidRDefault="005F1E6E" w:rsidP="005F1E6E">
      <w:pPr>
        <w:pStyle w:val="a3"/>
        <w:numPr>
          <w:ilvl w:val="0"/>
          <w:numId w:val="12"/>
        </w:numPr>
        <w:jc w:val="both"/>
      </w:pPr>
      <w:r>
        <w:t xml:space="preserve">Индекс рентабельности инвестиций </w:t>
      </w:r>
      <w:r w:rsidRPr="00B251A4">
        <w:rPr>
          <w:lang w:val="en-US"/>
        </w:rPr>
        <w:t>(AR)</w:t>
      </w:r>
    </w:p>
    <w:p w14:paraId="17C070F5" w14:textId="77777777" w:rsidR="005F1E6E" w:rsidRPr="00B251A4" w:rsidRDefault="005F1E6E" w:rsidP="005F1E6E">
      <w:pPr>
        <w:pStyle w:val="a3"/>
        <w:numPr>
          <w:ilvl w:val="0"/>
          <w:numId w:val="12"/>
        </w:numPr>
        <w:jc w:val="both"/>
        <w:rPr>
          <w:lang w:val="en-US"/>
        </w:rPr>
      </w:pPr>
      <w:r>
        <w:t xml:space="preserve">Дисконтированный период окупаемости </w:t>
      </w:r>
    </w:p>
    <w:p w14:paraId="4CBA29D7" w14:textId="77777777" w:rsidR="005F1E6E" w:rsidRDefault="005F1E6E" w:rsidP="005F1E6E">
      <w:pPr>
        <w:jc w:val="both"/>
      </w:pPr>
      <w:r w:rsidRPr="005F1E6E">
        <w:rPr>
          <w:b/>
          <w:bCs/>
        </w:rPr>
        <w:t>Дисконтирование</w:t>
      </w:r>
      <w:r>
        <w:t xml:space="preserve"> – определение текущей стоимости денежной суммы, которую вы получите в будущем</w:t>
      </w:r>
      <w:r w:rsidRPr="00B251A4">
        <w:t>.</w:t>
      </w:r>
      <w:r>
        <w:t xml:space="preserve"> Для этого необходимо сумму умножить на коэффициент дисконтирования</w:t>
      </w:r>
    </w:p>
    <w:p w14:paraId="1CE3F7D9" w14:textId="77777777" w:rsidR="005F1E6E" w:rsidRPr="0019278F" w:rsidRDefault="005F1E6E" w:rsidP="005F1E6E">
      <w:pPr>
        <w:jc w:val="both"/>
      </w:pPr>
      <w:r w:rsidRPr="005F1E6E">
        <w:rPr>
          <w:b/>
          <w:bCs/>
          <w:lang w:val="en-US"/>
        </w:rPr>
        <w:t>NPV</w:t>
      </w:r>
      <w:r w:rsidRPr="00B251A4">
        <w:t xml:space="preserve"> – </w:t>
      </w:r>
      <w:r>
        <w:t>показатель превышения доходов над расходами</w:t>
      </w:r>
    </w:p>
    <w:p w14:paraId="428E1295" w14:textId="7A7BB9E0" w:rsidR="004252EB" w:rsidRDefault="004252EB" w:rsidP="005F1E6E">
      <w:pPr>
        <w:jc w:val="both"/>
      </w:pPr>
      <w:r>
        <w:rPr>
          <w:b/>
          <w:bCs/>
          <w:lang w:val="en-US"/>
        </w:rPr>
        <w:t>NPV</w:t>
      </w:r>
      <w:r w:rsidRPr="004252EB">
        <w:t xml:space="preserve"> </w:t>
      </w:r>
      <w:r w:rsidR="005951D3" w:rsidRPr="005951D3">
        <w:t xml:space="preserve">= </w:t>
      </w:r>
      <w:r w:rsidRPr="004252EB">
        <w:t>-</w:t>
      </w:r>
      <w:r>
        <w:t xml:space="preserve">ИНВ (инвестиции) + </w:t>
      </w:r>
      <w:r w:rsidR="00EC776E" w:rsidRPr="00EC776E">
        <w:t>(</w:t>
      </w:r>
      <w:r>
        <w:t xml:space="preserve">сумма доходов </w:t>
      </w:r>
      <w:proofErr w:type="gramStart"/>
      <w:r>
        <w:t>Д</w:t>
      </w:r>
      <w:r w:rsidRPr="004252EB">
        <w:t>(</w:t>
      </w:r>
      <w:proofErr w:type="spellStart"/>
      <w:proofErr w:type="gramEnd"/>
      <w:r>
        <w:rPr>
          <w:lang w:val="en-US"/>
        </w:rPr>
        <w:t>i</w:t>
      </w:r>
      <w:proofErr w:type="spellEnd"/>
      <w:r w:rsidRPr="004252EB">
        <w:t>)/</w:t>
      </w:r>
      <w:r>
        <w:t>(1+</w:t>
      </w:r>
      <w:r>
        <w:rPr>
          <w:lang w:val="en-US"/>
        </w:rPr>
        <w:t>r</w:t>
      </w:r>
      <w:r w:rsidRPr="004252EB">
        <w:t>)</w:t>
      </w:r>
      <w:r w:rsidR="00EC776E" w:rsidRPr="00EC776E">
        <w:t>)</w:t>
      </w:r>
      <w:r w:rsidRPr="004252EB">
        <w:t xml:space="preserve">      </w:t>
      </w:r>
      <w:proofErr w:type="spellStart"/>
      <w:r>
        <w:rPr>
          <w:lang w:val="en-US"/>
        </w:rPr>
        <w:t>i</w:t>
      </w:r>
      <w:proofErr w:type="spellEnd"/>
      <w:r w:rsidRPr="004252EB">
        <w:t xml:space="preserve"> [1,</w:t>
      </w:r>
      <w:r>
        <w:rPr>
          <w:lang w:val="en-US"/>
        </w:rPr>
        <w:t>n</w:t>
      </w:r>
      <w:r w:rsidRPr="004252EB">
        <w:t>]</w:t>
      </w:r>
    </w:p>
    <w:p w14:paraId="2DB0DADD" w14:textId="728FEEE5" w:rsidR="005951D3" w:rsidRPr="0019278F" w:rsidRDefault="005951D3" w:rsidP="005F1E6E">
      <w:pPr>
        <w:jc w:val="both"/>
      </w:pPr>
      <w:r>
        <w:rPr>
          <w:b/>
          <w:bCs/>
          <w:lang w:val="en-US"/>
        </w:rPr>
        <w:t>PI</w:t>
      </w:r>
      <w:r w:rsidRPr="005951D3">
        <w:t xml:space="preserve"> = </w:t>
      </w:r>
      <w:r>
        <w:rPr>
          <w:lang w:val="en-US"/>
        </w:rPr>
        <w:t>NPV</w:t>
      </w:r>
      <w:r w:rsidRPr="005951D3">
        <w:t>/</w:t>
      </w:r>
      <w:r>
        <w:t xml:space="preserve">ИНВ </w:t>
      </w:r>
    </w:p>
    <w:p w14:paraId="28291313" w14:textId="500DED5D" w:rsidR="00500E56" w:rsidRPr="0019278F" w:rsidRDefault="00500E56" w:rsidP="005F1E6E">
      <w:pPr>
        <w:jc w:val="both"/>
      </w:pPr>
      <w:r>
        <w:rPr>
          <w:b/>
          <w:bCs/>
          <w:lang w:val="en-US"/>
        </w:rPr>
        <w:t>PV</w:t>
      </w:r>
      <w:r w:rsidRPr="00500E56">
        <w:t xml:space="preserve"> = </w:t>
      </w:r>
      <w:r>
        <w:t>ИНВ</w:t>
      </w:r>
      <w:proofErr w:type="gramStart"/>
      <w:r w:rsidRPr="00500E56">
        <w:t>/(</w:t>
      </w:r>
      <w:proofErr w:type="gramEnd"/>
      <w:r w:rsidRPr="00500E56">
        <w:t>1+</w:t>
      </w:r>
      <w:r>
        <w:rPr>
          <w:lang w:val="en-US"/>
        </w:rPr>
        <w:t>r</w:t>
      </w:r>
      <w:r w:rsidRPr="00500E56">
        <w:t>)^</w:t>
      </w:r>
      <w:proofErr w:type="spellStart"/>
      <w:r>
        <w:rPr>
          <w:lang w:val="en-US"/>
        </w:rPr>
        <w:t>i</w:t>
      </w:r>
      <w:proofErr w:type="spellEnd"/>
    </w:p>
    <w:p w14:paraId="27F42231" w14:textId="10FFD481" w:rsidR="005951D3" w:rsidRPr="005951D3" w:rsidRDefault="005951D3" w:rsidP="005F1E6E">
      <w:pPr>
        <w:jc w:val="both"/>
      </w:pPr>
      <w:r>
        <w:t>Срок окупаемости</w:t>
      </w:r>
    </w:p>
    <w:p w14:paraId="70A7F208" w14:textId="77777777" w:rsidR="005F1E6E" w:rsidRDefault="005F1E6E" w:rsidP="005F1E6E">
      <w:pPr>
        <w:jc w:val="both"/>
      </w:pPr>
      <w:r w:rsidRPr="005F1E6E">
        <w:rPr>
          <w:b/>
          <w:bCs/>
        </w:rPr>
        <w:t>Коэффициент</w:t>
      </w:r>
      <w:r>
        <w:t xml:space="preserve"> </w:t>
      </w:r>
      <w:r w:rsidRPr="005F1E6E">
        <w:rPr>
          <w:b/>
          <w:bCs/>
        </w:rPr>
        <w:t>дисконтирования</w:t>
      </w:r>
      <w:r w:rsidRPr="00B251A4">
        <w:t>:</w:t>
      </w:r>
    </w:p>
    <w:p w14:paraId="75FD1191" w14:textId="77777777" w:rsidR="005F1E6E" w:rsidRPr="00B251A4" w:rsidRDefault="005F1E6E" w:rsidP="005F1E6E">
      <w:pPr>
        <w:jc w:val="both"/>
      </w:pPr>
      <w:r>
        <w:t>1</w:t>
      </w:r>
      <w:r w:rsidRPr="00B251A4">
        <w:t>/(1+</w:t>
      </w:r>
      <w:proofErr w:type="gramStart"/>
      <w:r>
        <w:rPr>
          <w:lang w:val="en-US"/>
        </w:rPr>
        <w:t>R</w:t>
      </w:r>
      <w:r w:rsidRPr="00B251A4">
        <w:t>)^</w:t>
      </w:r>
      <w:proofErr w:type="gramEnd"/>
      <w:r>
        <w:rPr>
          <w:lang w:val="en-US"/>
        </w:rPr>
        <w:t>I</w:t>
      </w:r>
      <w:r w:rsidRPr="00B251A4">
        <w:t xml:space="preserve"> </w:t>
      </w:r>
    </w:p>
    <w:p w14:paraId="0897E0D7" w14:textId="77777777" w:rsidR="005F1E6E" w:rsidRPr="00B251A4" w:rsidRDefault="005F1E6E" w:rsidP="005F1E6E">
      <w:pPr>
        <w:jc w:val="both"/>
      </w:pPr>
      <w:r>
        <w:rPr>
          <w:lang w:val="en-US"/>
        </w:rPr>
        <w:t>R</w:t>
      </w:r>
      <w:r w:rsidRPr="00B251A4">
        <w:t xml:space="preserve"> – </w:t>
      </w:r>
      <w:r>
        <w:t>ставка дисконта (инфляция,</w:t>
      </w:r>
      <w:r w:rsidRPr="00B251A4">
        <w:t xml:space="preserve"> </w:t>
      </w:r>
      <w:r>
        <w:t>ставка по депозиту)</w:t>
      </w:r>
    </w:p>
    <w:p w14:paraId="459940A4" w14:textId="77777777" w:rsidR="005F1E6E" w:rsidRDefault="005F1E6E" w:rsidP="005F1E6E">
      <w:pPr>
        <w:jc w:val="both"/>
      </w:pPr>
      <w:r>
        <w:rPr>
          <w:lang w:val="en-US"/>
        </w:rPr>
        <w:t>I</w:t>
      </w:r>
      <w:r w:rsidRPr="00B251A4">
        <w:t xml:space="preserve"> – </w:t>
      </w:r>
      <w:r>
        <w:t>год</w:t>
      </w:r>
    </w:p>
    <w:p w14:paraId="2351B7AF" w14:textId="77777777" w:rsidR="005F1E6E" w:rsidRPr="005F1E6E" w:rsidRDefault="005F1E6E" w:rsidP="005F1E6E">
      <w:pPr>
        <w:jc w:val="both"/>
      </w:pPr>
      <w:r>
        <w:rPr>
          <w:lang w:val="en-US"/>
        </w:rPr>
        <w:t>PI</w:t>
      </w:r>
      <w:r w:rsidRPr="00C65B42">
        <w:t xml:space="preserve"> = </w:t>
      </w:r>
      <w:r w:rsidRPr="005F1E6E">
        <w:t>(</w:t>
      </w:r>
      <w:r w:rsidRPr="00C65B42">
        <w:t>60000</w:t>
      </w:r>
      <w:proofErr w:type="gramStart"/>
      <w:r w:rsidRPr="00C65B42">
        <w:t>/(</w:t>
      </w:r>
      <w:proofErr w:type="gramEnd"/>
      <w:r w:rsidRPr="00C65B42">
        <w:t>1-0.06) + 80000/(1-0.06)^2</w:t>
      </w:r>
      <w:r w:rsidRPr="005F1E6E">
        <w:t>)/100000 = 1,28</w:t>
      </w:r>
    </w:p>
    <w:p w14:paraId="110081D4" w14:textId="77777777" w:rsidR="005F1E6E" w:rsidRDefault="005F1E6E" w:rsidP="005F1E6E">
      <w:pPr>
        <w:jc w:val="both"/>
      </w:pPr>
      <w:r>
        <w:rPr>
          <w:lang w:val="en-US"/>
        </w:rPr>
        <w:t>NPV</w:t>
      </w:r>
      <w:r w:rsidRPr="00C65B42">
        <w:t xml:space="preserve"> = - 100000 + 60000</w:t>
      </w:r>
      <w:proofErr w:type="gramStart"/>
      <w:r w:rsidRPr="00C65B42">
        <w:t>/(</w:t>
      </w:r>
      <w:proofErr w:type="gramEnd"/>
      <w:r w:rsidRPr="00C65B42">
        <w:t>1-0.06) + 80000/(1-0.06)^2</w:t>
      </w:r>
      <w:r>
        <w:t xml:space="preserve"> </w:t>
      </w:r>
    </w:p>
    <w:p w14:paraId="5B815FE8" w14:textId="77777777" w:rsidR="005F1E6E" w:rsidRPr="005F1E6E" w:rsidRDefault="005F1E6E" w:rsidP="005F1E6E">
      <w:pPr>
        <w:jc w:val="both"/>
      </w:pPr>
      <w:r>
        <w:t xml:space="preserve">Будущие доходы необходимо </w:t>
      </w:r>
      <w:proofErr w:type="spellStart"/>
      <w:r>
        <w:t>продисконтировать</w:t>
      </w:r>
      <w:proofErr w:type="spellEnd"/>
      <w:r>
        <w:t xml:space="preserve"> </w:t>
      </w:r>
    </w:p>
    <w:p w14:paraId="0D492279" w14:textId="77777777" w:rsidR="005F1E6E" w:rsidRPr="005F1E6E" w:rsidRDefault="005F1E6E" w:rsidP="005F1E6E">
      <w:pPr>
        <w:jc w:val="both"/>
      </w:pPr>
      <w:r>
        <w:rPr>
          <w:b/>
          <w:bCs/>
        </w:rPr>
        <w:t>Рентабельность инвестиций</w:t>
      </w:r>
      <w:r w:rsidRPr="00C65B42">
        <w:rPr>
          <w:b/>
          <w:bCs/>
        </w:rPr>
        <w:t xml:space="preserve"> – </w:t>
      </w:r>
      <w:r>
        <w:t>показывает приведённую стоимость проекта в расчёте на единицу</w:t>
      </w:r>
    </w:p>
    <w:p w14:paraId="37141DE1" w14:textId="5C38E749" w:rsidR="005F1E6E" w:rsidRPr="0019278F" w:rsidRDefault="005F1E6E" w:rsidP="004252EB">
      <w:pPr>
        <w:jc w:val="both"/>
      </w:pPr>
      <w:r>
        <w:rPr>
          <w:lang w:val="en-US"/>
        </w:rPr>
        <w:t>PI</w:t>
      </w:r>
      <w:r w:rsidRPr="00B20DBF">
        <w:t xml:space="preserve"> = </w:t>
      </w:r>
      <w:r>
        <w:t>Сумма дисконтированных доходов</w:t>
      </w:r>
      <w:r w:rsidRPr="00B20DBF">
        <w:t>/</w:t>
      </w:r>
      <w:r>
        <w:t>инвестиции</w:t>
      </w:r>
    </w:p>
    <w:p w14:paraId="72F72C6B" w14:textId="6F02E5CC" w:rsidR="00B20DBF" w:rsidRPr="0019278F" w:rsidRDefault="00B20DBF" w:rsidP="0019278F">
      <w:pPr>
        <w:pStyle w:val="a6"/>
      </w:pPr>
      <w:r w:rsidRPr="0019278F">
        <w:lastRenderedPageBreak/>
        <w:t>21.10.24</w:t>
      </w:r>
    </w:p>
    <w:p w14:paraId="24512FCA" w14:textId="240EC816" w:rsidR="005F1E6E" w:rsidRDefault="00B20DBF" w:rsidP="0019278F">
      <w:pPr>
        <w:pStyle w:val="a6"/>
      </w:pPr>
      <w:r w:rsidRPr="0019278F">
        <w:t>Система налогообложения</w:t>
      </w:r>
    </w:p>
    <w:p w14:paraId="4BBF3A2F" w14:textId="77777777" w:rsidR="0019278F" w:rsidRPr="0019278F" w:rsidRDefault="0019278F" w:rsidP="0019278F"/>
    <w:p w14:paraId="77AB8648" w14:textId="77777777" w:rsidR="00B20DBF" w:rsidRDefault="00B20DBF" w:rsidP="00B20DBF">
      <w:r>
        <w:t>Малому бизнесу доступна упрощённая система налогообложения (УСН).</w:t>
      </w:r>
    </w:p>
    <w:p w14:paraId="0A4B7E5B" w14:textId="3D5CA453" w:rsidR="00B20DBF" w:rsidRDefault="00B20DBF" w:rsidP="00B20DBF">
      <w:pPr>
        <w:ind w:firstLine="708"/>
      </w:pPr>
      <w:r>
        <w:t>1. Вариант 1 – облагаются доходы по ставке 6 %.</w:t>
      </w:r>
    </w:p>
    <w:p w14:paraId="0D3B28D3" w14:textId="4ABE88E5" w:rsidR="00B20DBF" w:rsidRDefault="00B20DBF" w:rsidP="00B20DBF">
      <w:pPr>
        <w:ind w:firstLine="708"/>
      </w:pPr>
      <w:r>
        <w:t>2. Вариант 2 – облагаются «доходы минус расходы» по ставке 12 %.</w:t>
      </w:r>
    </w:p>
    <w:p w14:paraId="3199F03C" w14:textId="77777777" w:rsidR="00B20DBF" w:rsidRDefault="00B20DBF" w:rsidP="00B20DBF">
      <w:pPr>
        <w:pStyle w:val="a3"/>
      </w:pPr>
      <w:r>
        <w:t>Патентная система налогообложения</w:t>
      </w:r>
    </w:p>
    <w:p w14:paraId="79A1EF81" w14:textId="77777777" w:rsidR="00B20DBF" w:rsidRDefault="00B20DBF" w:rsidP="00B20DBF">
      <w:pPr>
        <w:pStyle w:val="a3"/>
      </w:pPr>
      <w:r>
        <w:t>ИП может применять ПСН, если средняя численность работников не превышает 15 человек, доходы с начала года не превышают 60 млн. рублей. Данный налог зависит от региона работы, вида деятельности и средней численности на предприятие. Помимо стоимости патента ИП платит фиксированные страховые взносы за себя (в 2024 году – 49500).</w:t>
      </w:r>
    </w:p>
    <w:p w14:paraId="546E3387" w14:textId="77777777" w:rsidR="00B20DBF" w:rsidRDefault="00B20DBF" w:rsidP="00B20DBF">
      <w:pPr>
        <w:pStyle w:val="a3"/>
      </w:pPr>
      <w:r>
        <w:t>Самозанятые</w:t>
      </w:r>
    </w:p>
    <w:p w14:paraId="22BBB210" w14:textId="77777777" w:rsidR="00B20DBF" w:rsidRDefault="00B20DBF" w:rsidP="00B20DBF">
      <w:r>
        <w:t>Стать самозанятым можно, если соблюдены следующие условия:</w:t>
      </w:r>
    </w:p>
    <w:p w14:paraId="15AAD87F" w14:textId="308575AF" w:rsidR="00B20DBF" w:rsidRDefault="00B20DBF" w:rsidP="00B20DBF">
      <w:pPr>
        <w:pStyle w:val="a3"/>
      </w:pPr>
      <w:r>
        <w:t xml:space="preserve">1. Зарабатывает </w:t>
      </w:r>
      <w:proofErr w:type="gramStart"/>
      <w:r>
        <w:t>&lt; 2</w:t>
      </w:r>
      <w:proofErr w:type="gramEnd"/>
      <w:r>
        <w:t>,4 млн рублей/год.</w:t>
      </w:r>
    </w:p>
    <w:p w14:paraId="56403AF4" w14:textId="2D847820" w:rsidR="00B20DBF" w:rsidRDefault="00B20DBF" w:rsidP="00B20DBF">
      <w:pPr>
        <w:pStyle w:val="a3"/>
      </w:pPr>
      <w:r>
        <w:t>2. Работает без наёмных работников.</w:t>
      </w:r>
    </w:p>
    <w:p w14:paraId="79229308" w14:textId="6944A53F" w:rsidR="00B20DBF" w:rsidRDefault="00B20DBF" w:rsidP="00B20DBF">
      <w:pPr>
        <w:pStyle w:val="a3"/>
      </w:pPr>
      <w:r>
        <w:t>3. Занимается разрешённой для этого режима деятельностью.</w:t>
      </w:r>
    </w:p>
    <w:p w14:paraId="3E6F856E" w14:textId="09F93A00" w:rsidR="00B20DBF" w:rsidRPr="00B20DBF" w:rsidRDefault="00B20DBF" w:rsidP="00B20DBF">
      <w:pPr>
        <w:pStyle w:val="a3"/>
        <w:jc w:val="center"/>
        <w:rPr>
          <w:b/>
          <w:bCs/>
        </w:rPr>
      </w:pPr>
      <w:r w:rsidRPr="00B20DBF">
        <w:rPr>
          <w:b/>
          <w:bCs/>
        </w:rPr>
        <w:t>Профессиональный доход</w:t>
      </w:r>
    </w:p>
    <w:p w14:paraId="575E999D" w14:textId="77777777" w:rsidR="00B20DBF" w:rsidRDefault="00B20DBF" w:rsidP="00B20DBF">
      <w:r>
        <w:t xml:space="preserve">Профессиональный доход – это доход, полученный людьми, когда они не работают по найму, не нанимают работников, а также доход от использования имущества (сдача в аренду). Применять налоговый режим могут физлица или ИП, В зависимости от того, с кем работает самозанятый, ставка налога составляет 4 % или 6 %. </w:t>
      </w:r>
    </w:p>
    <w:p w14:paraId="6337EEE7" w14:textId="77777777" w:rsidR="00B20DBF" w:rsidRPr="00B20DBF" w:rsidRDefault="00B20DBF" w:rsidP="00B20DBF">
      <w:pPr>
        <w:pStyle w:val="a3"/>
        <w:jc w:val="center"/>
        <w:rPr>
          <w:b/>
          <w:bCs/>
        </w:rPr>
      </w:pPr>
      <w:r w:rsidRPr="00B20DBF">
        <w:rPr>
          <w:b/>
          <w:bCs/>
        </w:rPr>
        <w:t>Срок окупаемости</w:t>
      </w:r>
    </w:p>
    <w:p w14:paraId="41A449A6" w14:textId="77777777" w:rsidR="00B20DBF" w:rsidRDefault="00B20DBF" w:rsidP="00B20DBF">
      <w:r>
        <w:t>Срок окупаемости – это период времени, когда сумма будущих доходов становится равна сумме инвестиций.</w:t>
      </w:r>
    </w:p>
    <w:p w14:paraId="2CD18620" w14:textId="77777777" w:rsidR="0019278F" w:rsidRDefault="0019278F" w:rsidP="0019278F">
      <w:pPr>
        <w:pStyle w:val="a6"/>
      </w:pPr>
    </w:p>
    <w:p w14:paraId="56AA4344" w14:textId="32052214" w:rsidR="00B20DBF" w:rsidRPr="0019278F" w:rsidRDefault="00B20DBF" w:rsidP="0019278F">
      <w:pPr>
        <w:pStyle w:val="a6"/>
      </w:pPr>
      <w:r w:rsidRPr="0019278F">
        <w:t>18.11.24</w:t>
      </w:r>
    </w:p>
    <w:p w14:paraId="5CE35900" w14:textId="17BD7E96" w:rsidR="00B20DBF" w:rsidRDefault="00B20DBF" w:rsidP="0019278F">
      <w:pPr>
        <w:pStyle w:val="a6"/>
      </w:pPr>
      <w:r w:rsidRPr="0019278F">
        <w:t>Сбережения</w:t>
      </w:r>
    </w:p>
    <w:p w14:paraId="7D134E4A" w14:textId="77777777" w:rsidR="0019278F" w:rsidRPr="0019278F" w:rsidRDefault="0019278F" w:rsidP="0019278F"/>
    <w:p w14:paraId="67C2D809" w14:textId="567AB641" w:rsidR="00B20DBF" w:rsidRPr="004252EB" w:rsidRDefault="009A389C" w:rsidP="00366D81">
      <w:r>
        <w:t>Сбережения – вложения средств с низким риском, когда для человека важнее не потерять средства, чем существенно преумножить их. Главный инструмент низкорисковых сбережений в России – банковский вклад. Другие способы сбережений</w:t>
      </w:r>
      <w:r w:rsidRPr="009A389C">
        <w:t>:</w:t>
      </w:r>
      <w:r>
        <w:t xml:space="preserve"> МФО – микрофинансовые организации, ОМС – обезличенные металлические счета, наличная валюта, драгоценные металлы в слитках, вложения в недвижимость </w:t>
      </w:r>
    </w:p>
    <w:p w14:paraId="67F4C687" w14:textId="4CE6256F" w:rsidR="00366D81" w:rsidRPr="004252EB" w:rsidRDefault="00366D81" w:rsidP="00366D81">
      <w:r>
        <w:t>Ситуация</w:t>
      </w:r>
      <w:r w:rsidRPr="004252EB">
        <w:t xml:space="preserve"> 1:</w:t>
      </w:r>
    </w:p>
    <w:p w14:paraId="39749E98" w14:textId="6D4F432E" w:rsidR="00366D81" w:rsidRDefault="00366D81" w:rsidP="00417291">
      <w:pPr>
        <w:ind w:left="708"/>
      </w:pPr>
      <w:r>
        <w:t>Ставка инфляции 15%</w:t>
      </w:r>
    </w:p>
    <w:p w14:paraId="3975D772" w14:textId="799A3223" w:rsidR="00366D81" w:rsidRDefault="00366D81" w:rsidP="00417291">
      <w:pPr>
        <w:ind w:left="708"/>
      </w:pPr>
      <w:r>
        <w:lastRenderedPageBreak/>
        <w:t>Ставка депозита 17%</w:t>
      </w:r>
    </w:p>
    <w:p w14:paraId="4112D797" w14:textId="0AE58E81" w:rsidR="00366D81" w:rsidRDefault="00366D81" w:rsidP="00417291">
      <w:pPr>
        <w:ind w:left="708"/>
      </w:pPr>
      <w:r>
        <w:t>Реальная ставка 2%</w:t>
      </w:r>
    </w:p>
    <w:p w14:paraId="3301CA21" w14:textId="10068CB9" w:rsidR="00366D81" w:rsidRDefault="00366D81" w:rsidP="00366D81">
      <w:r>
        <w:t>Ситуация 2</w:t>
      </w:r>
      <w:r w:rsidRPr="004252EB">
        <w:t>:</w:t>
      </w:r>
    </w:p>
    <w:p w14:paraId="56755DB8" w14:textId="526B9D76" w:rsidR="00366D81" w:rsidRDefault="00366D81" w:rsidP="00417291">
      <w:pPr>
        <w:ind w:left="708"/>
      </w:pPr>
      <w:r>
        <w:t>Ставка инфляции 15%</w:t>
      </w:r>
    </w:p>
    <w:p w14:paraId="4D34F7A1" w14:textId="4D2AA9DB" w:rsidR="00366D81" w:rsidRDefault="00366D81" w:rsidP="00417291">
      <w:pPr>
        <w:ind w:left="708"/>
      </w:pPr>
      <w:r>
        <w:t>Ставка по депозиту 14%</w:t>
      </w:r>
    </w:p>
    <w:p w14:paraId="6CA6DE41" w14:textId="7AABE01D" w:rsidR="00366D81" w:rsidRPr="004252EB" w:rsidRDefault="00366D81" w:rsidP="00417291">
      <w:pPr>
        <w:ind w:left="708"/>
      </w:pPr>
      <w:r>
        <w:t>Реальная ставка -1%</w:t>
      </w:r>
    </w:p>
    <w:p w14:paraId="566098DC" w14:textId="30B4E9F7" w:rsidR="00366D81" w:rsidRPr="004252EB" w:rsidRDefault="00366D81" w:rsidP="00366D81">
      <w:r>
        <w:t>Ключевая ставка процентов – размер процента, по которому ЦБ даёт кредит коммерческим банкам (инструмент денежно-кредитной политики государства)</w:t>
      </w:r>
    </w:p>
    <w:p w14:paraId="0211FEE3" w14:textId="247E415A" w:rsidR="00417291" w:rsidRPr="004252EB" w:rsidRDefault="00417291" w:rsidP="00366D81">
      <w:r>
        <w:t>В настоящее время ключевая ставка – 21%</w:t>
      </w:r>
    </w:p>
    <w:p w14:paraId="33D1D747" w14:textId="0D9EA791" w:rsidR="00417291" w:rsidRDefault="00417291" w:rsidP="00366D81">
      <w:r>
        <w:t>Пики значений ключевой ставки наблюдаются</w:t>
      </w:r>
      <w:r w:rsidRPr="00417291">
        <w:t>:</w:t>
      </w:r>
    </w:p>
    <w:p w14:paraId="01B8BCD5" w14:textId="7E211D57" w:rsidR="00417291" w:rsidRDefault="00417291" w:rsidP="00366D81">
      <w:r>
        <w:t>Эпидемия коронавируса (низкая ставка)</w:t>
      </w:r>
    </w:p>
    <w:p w14:paraId="62751058" w14:textId="005B4AFE" w:rsidR="00417291" w:rsidRDefault="00417291" w:rsidP="00366D81">
      <w:r>
        <w:t>Период начала СВО (высокая ставка)</w:t>
      </w:r>
    </w:p>
    <w:p w14:paraId="66DEBF50" w14:textId="67D5D693" w:rsidR="00417291" w:rsidRDefault="00417291" w:rsidP="00366D81">
      <w:r>
        <w:t>Чем выше ключевая ставка, тем выше проценты по вкладам как альтернативному источнику получения денег банком</w:t>
      </w:r>
    </w:p>
    <w:p w14:paraId="4A5F9F14" w14:textId="6179A672" w:rsidR="009F52E7" w:rsidRDefault="009F52E7" w:rsidP="00366D81">
      <w:r>
        <w:t>Низкая ставка процента оживляет экономику, кредиты становятся доступнее для бизнеса. Развивается производство. Растут доходы населения. Потребление инвестирования становится больше, однако, есть риск риска инфляции</w:t>
      </w:r>
    </w:p>
    <w:p w14:paraId="18877807" w14:textId="5191625A" w:rsidR="009F52E7" w:rsidRPr="009F52E7" w:rsidRDefault="009F52E7" w:rsidP="009F52E7">
      <w:pPr>
        <w:jc w:val="center"/>
        <w:rPr>
          <w:lang w:val="en-US"/>
        </w:rPr>
      </w:pPr>
      <w:r>
        <w:rPr>
          <w:b/>
          <w:bCs/>
        </w:rPr>
        <w:t>Виды вкладов</w:t>
      </w:r>
    </w:p>
    <w:p w14:paraId="5C6F2F80" w14:textId="7E191E44" w:rsidR="009F52E7" w:rsidRDefault="009F52E7" w:rsidP="009F52E7">
      <w:pPr>
        <w:pStyle w:val="a3"/>
        <w:numPr>
          <w:ilvl w:val="0"/>
          <w:numId w:val="17"/>
        </w:numPr>
      </w:pPr>
      <w:r>
        <w:t>Срочные (договор вклада имеет определенный срок действия, например, 3 года)</w:t>
      </w:r>
    </w:p>
    <w:p w14:paraId="52E270B8" w14:textId="3E105202" w:rsidR="009F52E7" w:rsidRDefault="009F52E7" w:rsidP="009F52E7">
      <w:pPr>
        <w:pStyle w:val="a3"/>
        <w:numPr>
          <w:ilvl w:val="0"/>
          <w:numId w:val="17"/>
        </w:numPr>
      </w:pPr>
      <w:r>
        <w:t>До востребования (можно забрать в любой момент без потери процентов)</w:t>
      </w:r>
    </w:p>
    <w:p w14:paraId="29D73975" w14:textId="2EF824D7" w:rsidR="009F52E7" w:rsidRDefault="009F52E7" w:rsidP="009F52E7">
      <w:pPr>
        <w:pStyle w:val="a3"/>
        <w:jc w:val="center"/>
        <w:rPr>
          <w:b/>
          <w:bCs/>
        </w:rPr>
      </w:pPr>
      <w:r>
        <w:rPr>
          <w:b/>
          <w:bCs/>
        </w:rPr>
        <w:t>Характеристики вклада</w:t>
      </w:r>
    </w:p>
    <w:p w14:paraId="17458BB5" w14:textId="02694C7C" w:rsidR="009F52E7" w:rsidRDefault="009F52E7" w:rsidP="009F52E7">
      <w:pPr>
        <w:pStyle w:val="a3"/>
        <w:numPr>
          <w:ilvl w:val="0"/>
          <w:numId w:val="18"/>
        </w:numPr>
      </w:pPr>
      <w:r>
        <w:t>Надёжность (Государство защищает вклады физ. лиц с помощью программы обязательного страхования вкладов. В случае банкротства или ликвидации банка физ. лицу выплатят до 1,4 млн. рублей.</w:t>
      </w:r>
    </w:p>
    <w:p w14:paraId="103ECCF2" w14:textId="26C1020A" w:rsidR="009F52E7" w:rsidRPr="001259D2" w:rsidRDefault="009F52E7" w:rsidP="009F52E7">
      <w:pPr>
        <w:pStyle w:val="a3"/>
        <w:numPr>
          <w:ilvl w:val="0"/>
          <w:numId w:val="18"/>
        </w:numPr>
      </w:pPr>
      <w:r>
        <w:t>Ликвидность. Срочные (договор на определенный срок) и до востребования (можно забрать в любой момент без потери %).</w:t>
      </w:r>
    </w:p>
    <w:p w14:paraId="3D334D9D" w14:textId="2202ED4F" w:rsidR="001259D2" w:rsidRDefault="001259D2" w:rsidP="001259D2">
      <w:pPr>
        <w:ind w:left="720"/>
        <w:rPr>
          <w:lang w:val="en-US"/>
        </w:rPr>
      </w:pPr>
      <w:r>
        <w:t>Показатели по вкладам</w:t>
      </w:r>
      <w:r>
        <w:rPr>
          <w:lang w:val="en-US"/>
        </w:rPr>
        <w:t>:</w:t>
      </w:r>
    </w:p>
    <w:p w14:paraId="492336FC" w14:textId="4D0D2C57" w:rsidR="001259D2" w:rsidRPr="001259D2" w:rsidRDefault="001259D2" w:rsidP="001259D2">
      <w:pPr>
        <w:pStyle w:val="a3"/>
        <w:numPr>
          <w:ilvl w:val="0"/>
          <w:numId w:val="19"/>
        </w:numPr>
        <w:rPr>
          <w:lang w:val="en-US"/>
        </w:rPr>
      </w:pPr>
      <w:r>
        <w:t>Валюта</w:t>
      </w:r>
    </w:p>
    <w:p w14:paraId="5AEAC8FA" w14:textId="0B7202F0" w:rsidR="001259D2" w:rsidRPr="001259D2" w:rsidRDefault="001259D2" w:rsidP="001259D2">
      <w:pPr>
        <w:pStyle w:val="a3"/>
        <w:numPr>
          <w:ilvl w:val="0"/>
          <w:numId w:val="19"/>
        </w:numPr>
        <w:rPr>
          <w:lang w:val="en-US"/>
        </w:rPr>
      </w:pPr>
      <w:r>
        <w:t>Срок</w:t>
      </w:r>
    </w:p>
    <w:p w14:paraId="5E019D6A" w14:textId="7FB111FD" w:rsidR="001259D2" w:rsidRPr="001259D2" w:rsidRDefault="001259D2" w:rsidP="001259D2">
      <w:pPr>
        <w:pStyle w:val="a3"/>
        <w:numPr>
          <w:ilvl w:val="0"/>
          <w:numId w:val="19"/>
        </w:numPr>
        <w:rPr>
          <w:lang w:val="en-US"/>
        </w:rPr>
      </w:pPr>
      <w:r>
        <w:t>% на вклад</w:t>
      </w:r>
    </w:p>
    <w:p w14:paraId="36F378DE" w14:textId="42D9F272" w:rsidR="001259D2" w:rsidRPr="001259D2" w:rsidRDefault="001259D2" w:rsidP="001259D2">
      <w:pPr>
        <w:pStyle w:val="a3"/>
        <w:numPr>
          <w:ilvl w:val="0"/>
          <w:numId w:val="19"/>
        </w:numPr>
        <w:rPr>
          <w:lang w:val="en-US"/>
        </w:rPr>
      </w:pPr>
      <w:r>
        <w:t>Способ начисления процента</w:t>
      </w:r>
    </w:p>
    <w:p w14:paraId="567923F8" w14:textId="6BB75EB6" w:rsidR="001259D2" w:rsidRDefault="001259D2" w:rsidP="001259D2">
      <w:pPr>
        <w:pStyle w:val="a3"/>
        <w:numPr>
          <w:ilvl w:val="0"/>
          <w:numId w:val="20"/>
        </w:numPr>
      </w:pPr>
      <w:r>
        <w:t>Сразу выплачивается вкладчику и не увеличивает сумму вклада</w:t>
      </w:r>
    </w:p>
    <w:p w14:paraId="05BD174D" w14:textId="466BCD8D" w:rsidR="001259D2" w:rsidRDefault="001259D2" w:rsidP="001259D2">
      <w:pPr>
        <w:pStyle w:val="a3"/>
        <w:numPr>
          <w:ilvl w:val="0"/>
          <w:numId w:val="20"/>
        </w:numPr>
      </w:pPr>
      <w:r>
        <w:t>Процент капитализируется (присоединяется к сумме вклада) – сложный %</w:t>
      </w:r>
    </w:p>
    <w:p w14:paraId="572A6A06" w14:textId="0E7FD58E" w:rsidR="001259D2" w:rsidRDefault="001259D2" w:rsidP="001259D2">
      <w:pPr>
        <w:pStyle w:val="a3"/>
        <w:numPr>
          <w:ilvl w:val="0"/>
          <w:numId w:val="20"/>
        </w:numPr>
      </w:pPr>
      <w:r>
        <w:t>Процент отражается, как причитающийся вкладчику, но не присоединяется к сумме – простой %.</w:t>
      </w:r>
    </w:p>
    <w:p w14:paraId="2D3A9B27" w14:textId="5D056BE1" w:rsidR="001259D2" w:rsidRDefault="001259D2" w:rsidP="001259D2">
      <w:pPr>
        <w:pStyle w:val="a3"/>
        <w:numPr>
          <w:ilvl w:val="0"/>
          <w:numId w:val="19"/>
        </w:numPr>
      </w:pPr>
      <w:r>
        <w:t>Пополняемость вклада</w:t>
      </w:r>
    </w:p>
    <w:p w14:paraId="46E7207E" w14:textId="038BFF0D" w:rsidR="001259D2" w:rsidRDefault="001259D2" w:rsidP="001259D2">
      <w:pPr>
        <w:pStyle w:val="a3"/>
        <w:numPr>
          <w:ilvl w:val="0"/>
          <w:numId w:val="19"/>
        </w:numPr>
      </w:pPr>
      <w:r>
        <w:t>Размер % при досрочном расторжении</w:t>
      </w:r>
    </w:p>
    <w:p w14:paraId="00CBC01E" w14:textId="5272418F" w:rsidR="001259D2" w:rsidRDefault="001259D2" w:rsidP="001259D2">
      <w:pPr>
        <w:pStyle w:val="a3"/>
        <w:numPr>
          <w:ilvl w:val="0"/>
          <w:numId w:val="19"/>
        </w:numPr>
      </w:pPr>
      <w:r>
        <w:t>Возможность пролонгации вклада</w:t>
      </w:r>
    </w:p>
    <w:p w14:paraId="214571C8" w14:textId="63497AE6" w:rsidR="001259D2" w:rsidRPr="001D2593" w:rsidRDefault="001259D2" w:rsidP="001259D2">
      <w:pPr>
        <w:pStyle w:val="a3"/>
        <w:numPr>
          <w:ilvl w:val="0"/>
          <w:numId w:val="19"/>
        </w:numPr>
      </w:pPr>
      <w:r>
        <w:t>Возможность открытия в пользу третьего лица</w:t>
      </w:r>
    </w:p>
    <w:p w14:paraId="0BF3DE36" w14:textId="7FEE50AD" w:rsidR="001D2593" w:rsidRDefault="001D2593" w:rsidP="001D2593">
      <w:pPr>
        <w:ind w:left="720"/>
      </w:pPr>
      <w:r>
        <w:t>Простые %</w:t>
      </w:r>
    </w:p>
    <w:p w14:paraId="50040AB2" w14:textId="02B5E11B" w:rsidR="001D2593" w:rsidRPr="004252EB" w:rsidRDefault="001D2593" w:rsidP="001D2593">
      <w:pPr>
        <w:ind w:left="720"/>
      </w:pPr>
      <w:r>
        <w:lastRenderedPageBreak/>
        <w:t>Д = С*(1+</w:t>
      </w:r>
      <w:r>
        <w:rPr>
          <w:lang w:val="en-US"/>
        </w:rPr>
        <w:t>I</w:t>
      </w:r>
      <w:r w:rsidRPr="004252EB">
        <w:t>*</w:t>
      </w:r>
      <w:r>
        <w:rPr>
          <w:lang w:val="en-US"/>
        </w:rPr>
        <w:t>r</w:t>
      </w:r>
      <w:r w:rsidRPr="004252EB">
        <w:t>)</w:t>
      </w:r>
    </w:p>
    <w:p w14:paraId="5184D590" w14:textId="7B575473" w:rsidR="001D2593" w:rsidRDefault="001D2593" w:rsidP="001D2593">
      <w:pPr>
        <w:ind w:left="720"/>
      </w:pPr>
      <w:r>
        <w:t>Сложные %</w:t>
      </w:r>
    </w:p>
    <w:p w14:paraId="6B7F94CB" w14:textId="330A52DA" w:rsidR="001D2593" w:rsidRPr="001D2593" w:rsidRDefault="001D2593" w:rsidP="001D2593">
      <w:pPr>
        <w:ind w:left="720"/>
      </w:pPr>
      <w:r>
        <w:t>Д = С*(1+</w:t>
      </w:r>
      <w:proofErr w:type="gramStart"/>
      <w:r>
        <w:rPr>
          <w:lang w:val="en-US"/>
        </w:rPr>
        <w:t>r</w:t>
      </w:r>
      <w:r w:rsidRPr="001D2593">
        <w:t>)^</w:t>
      </w:r>
      <w:proofErr w:type="gramEnd"/>
      <w:r>
        <w:rPr>
          <w:lang w:val="en-US"/>
        </w:rPr>
        <w:t>I</w:t>
      </w:r>
    </w:p>
    <w:p w14:paraId="79BABCE3" w14:textId="1C6C6445" w:rsidR="001D2593" w:rsidRPr="004252EB" w:rsidRDefault="001D2593" w:rsidP="001D2593">
      <w:pPr>
        <w:ind w:left="720"/>
      </w:pPr>
      <w:r>
        <w:t xml:space="preserve">Д = будущий доход, </w:t>
      </w:r>
      <w:r>
        <w:rPr>
          <w:lang w:val="en-US"/>
        </w:rPr>
        <w:t>C</w:t>
      </w:r>
      <w:r w:rsidRPr="001D2593">
        <w:t xml:space="preserve"> </w:t>
      </w:r>
      <w:r>
        <w:t>–</w:t>
      </w:r>
      <w:r w:rsidRPr="001D2593">
        <w:t xml:space="preserve"> </w:t>
      </w:r>
      <w:r>
        <w:t xml:space="preserve">Сегодняшняя сумма, </w:t>
      </w:r>
      <w:r>
        <w:rPr>
          <w:lang w:val="en-US"/>
        </w:rPr>
        <w:t>I</w:t>
      </w:r>
      <w:r w:rsidRPr="001D2593">
        <w:t xml:space="preserve"> </w:t>
      </w:r>
      <w:r>
        <w:t>– период времени</w:t>
      </w:r>
      <w:r w:rsidRPr="001D2593">
        <w:t xml:space="preserve">, </w:t>
      </w:r>
      <w:r>
        <w:rPr>
          <w:lang w:val="en-US"/>
        </w:rPr>
        <w:t>r</w:t>
      </w:r>
      <w:r w:rsidRPr="001D2593">
        <w:t xml:space="preserve"> </w:t>
      </w:r>
      <w:r>
        <w:t>–</w:t>
      </w:r>
      <w:r w:rsidRPr="001D2593">
        <w:t xml:space="preserve"> </w:t>
      </w:r>
      <w:r>
        <w:t>ставка процента</w:t>
      </w:r>
    </w:p>
    <w:p w14:paraId="36CED1D5" w14:textId="77777777" w:rsidR="005856AF" w:rsidRPr="004252EB" w:rsidRDefault="005856AF" w:rsidP="001D2593">
      <w:pPr>
        <w:ind w:left="720"/>
      </w:pPr>
    </w:p>
    <w:p w14:paraId="44FB7A66" w14:textId="5BC33902" w:rsidR="005856AF" w:rsidRPr="004252EB" w:rsidRDefault="005856AF" w:rsidP="001D2593">
      <w:pPr>
        <w:ind w:left="720"/>
      </w:pPr>
      <w:r>
        <w:t>Микрофинансовая организация – осуществляет кредитования под высокие проценты, а также имеет право принимать вклады</w:t>
      </w:r>
    </w:p>
    <w:p w14:paraId="36A95CFD" w14:textId="2B279A70" w:rsidR="00B44C9B" w:rsidRDefault="00B44C9B" w:rsidP="001D2593">
      <w:pPr>
        <w:ind w:left="720"/>
      </w:pPr>
      <w:r>
        <w:t>Плюсы – простота сделки, высокие проценты по сравнению с депозитом</w:t>
      </w:r>
    </w:p>
    <w:p w14:paraId="5183442A" w14:textId="504E9BFE" w:rsidR="00366D81" w:rsidRDefault="00B44C9B" w:rsidP="005951D3">
      <w:pPr>
        <w:ind w:left="720"/>
      </w:pPr>
      <w:r>
        <w:t>Минусы – вклады не страхуются системой страхования вкладов</w:t>
      </w:r>
    </w:p>
    <w:p w14:paraId="3E9E953A" w14:textId="77777777" w:rsidR="0019278F" w:rsidRDefault="0019278F" w:rsidP="005951D3">
      <w:pPr>
        <w:ind w:left="720"/>
      </w:pPr>
    </w:p>
    <w:p w14:paraId="68AF76D3" w14:textId="5C4916CE" w:rsidR="0019278F" w:rsidRDefault="0019278F" w:rsidP="0019278F">
      <w:pPr>
        <w:pStyle w:val="a6"/>
      </w:pPr>
      <w:r>
        <w:t>02.12.24</w:t>
      </w:r>
    </w:p>
    <w:p w14:paraId="2E6E65EE" w14:textId="77777777" w:rsidR="0019278F" w:rsidRDefault="0019278F" w:rsidP="0019278F">
      <w:pPr>
        <w:pStyle w:val="a6"/>
      </w:pPr>
    </w:p>
    <w:p w14:paraId="7AFCB147" w14:textId="392A4310" w:rsidR="0019278F" w:rsidRDefault="0019278F" w:rsidP="0019278F">
      <w:r>
        <w:rPr>
          <w:b/>
        </w:rPr>
        <w:t>Обезличенный металлический счёт (ОМС)</w:t>
      </w:r>
      <w:r>
        <w:t xml:space="preserve"> – это счёт, на котором учитываются принадлежащие клиенту драгоценные металлы (золото, серебро и так далее)</w:t>
      </w:r>
    </w:p>
    <w:p w14:paraId="255B918F" w14:textId="50472355" w:rsidR="0019278F" w:rsidRDefault="0008075E" w:rsidP="0019278F">
      <w:pPr>
        <w:rPr>
          <w:b/>
        </w:rPr>
      </w:pPr>
      <w:r>
        <w:rPr>
          <w:b/>
        </w:rPr>
        <w:t>Риски</w:t>
      </w:r>
    </w:p>
    <w:p w14:paraId="636C640D" w14:textId="75898B7B" w:rsidR="0008075E" w:rsidRDefault="0008075E" w:rsidP="0019278F">
      <w:r>
        <w:t xml:space="preserve">Цены на драгоценные металлы могут расти и падать. Ни государство, ни банки не отвечают за динамику цен перед вкладчиками. </w:t>
      </w:r>
    </w:p>
    <w:p w14:paraId="38B8F348" w14:textId="65F08CCA" w:rsidR="0008075E" w:rsidRDefault="0008075E" w:rsidP="0019278F">
      <w:pPr>
        <w:rPr>
          <w:b/>
        </w:rPr>
      </w:pPr>
      <w:r>
        <w:rPr>
          <w:b/>
        </w:rPr>
        <w:t>Плюсы:</w:t>
      </w:r>
    </w:p>
    <w:p w14:paraId="329681C3" w14:textId="7AA280F4" w:rsidR="0008075E" w:rsidRDefault="0008075E" w:rsidP="0008075E">
      <w:pPr>
        <w:pStyle w:val="a3"/>
        <w:numPr>
          <w:ilvl w:val="0"/>
          <w:numId w:val="21"/>
        </w:numPr>
      </w:pPr>
      <w:r>
        <w:t>Вкладчику не нужно думать о хранении металлов или платить за хранение</w:t>
      </w:r>
    </w:p>
    <w:p w14:paraId="4DA2D3C1" w14:textId="358A1B1E" w:rsidR="0008075E" w:rsidRDefault="0008075E" w:rsidP="0008075E">
      <w:pPr>
        <w:pStyle w:val="a3"/>
        <w:numPr>
          <w:ilvl w:val="0"/>
          <w:numId w:val="21"/>
        </w:numPr>
      </w:pPr>
      <w:r>
        <w:t>Вкладчику не нужно волноваться о качестве металла</w:t>
      </w:r>
    </w:p>
    <w:p w14:paraId="694C7750" w14:textId="747D0667" w:rsidR="0008075E" w:rsidRDefault="0008075E" w:rsidP="0008075E">
      <w:pPr>
        <w:rPr>
          <w:b/>
        </w:rPr>
      </w:pPr>
      <w:r>
        <w:rPr>
          <w:b/>
        </w:rPr>
        <w:t>Минусы:</w:t>
      </w:r>
    </w:p>
    <w:p w14:paraId="7B6B8D0F" w14:textId="1FCD09C1" w:rsidR="0008075E" w:rsidRDefault="0008075E" w:rsidP="0008075E">
      <w:pPr>
        <w:pStyle w:val="a3"/>
        <w:numPr>
          <w:ilvl w:val="0"/>
          <w:numId w:val="22"/>
        </w:numPr>
      </w:pPr>
      <w:r>
        <w:t>Курс покупки металла определяет сам банк, которому планируется продать металл. При снятии ОМС слитков банк может брать комиссию</w:t>
      </w:r>
    </w:p>
    <w:p w14:paraId="5F0D6448" w14:textId="293AC0E8" w:rsidR="0008075E" w:rsidRDefault="0008075E" w:rsidP="0008075E">
      <w:pPr>
        <w:pStyle w:val="a3"/>
        <w:numPr>
          <w:ilvl w:val="0"/>
          <w:numId w:val="22"/>
        </w:numPr>
      </w:pPr>
      <w:r>
        <w:t>Система страхования вкладов на ОМС не распространяется</w:t>
      </w:r>
    </w:p>
    <w:p w14:paraId="18B9C156" w14:textId="05D9A1E2" w:rsidR="0008075E" w:rsidRDefault="0008075E" w:rsidP="0008075E">
      <w:pPr>
        <w:pStyle w:val="a3"/>
        <w:numPr>
          <w:ilvl w:val="0"/>
          <w:numId w:val="22"/>
        </w:numPr>
      </w:pPr>
      <w:r>
        <w:t>Доход от роста стоимости металлов полностью облагается налогами на доходы физических лиц</w:t>
      </w:r>
    </w:p>
    <w:p w14:paraId="0A4B4D1A" w14:textId="57CD6207" w:rsidR="0008075E" w:rsidRPr="005C6C31" w:rsidRDefault="005C6C31" w:rsidP="005C6C31">
      <w:pPr>
        <w:pStyle w:val="3"/>
      </w:pPr>
      <w:r w:rsidRPr="005C6C31">
        <w:t>НДФЛ</w:t>
      </w:r>
    </w:p>
    <w:p w14:paraId="58560171" w14:textId="473B736A" w:rsidR="0008075E" w:rsidRDefault="005C6C31" w:rsidP="0019278F">
      <w:r>
        <w:t>Доход по банковским депозитам также облагается НДФЛ.</w:t>
      </w:r>
    </w:p>
    <w:p w14:paraId="13931E50" w14:textId="0621A34A" w:rsidR="005C6C31" w:rsidRPr="005C6C31" w:rsidRDefault="005C6C31" w:rsidP="0019278F">
      <w:r w:rsidRPr="005C6C31">
        <w:rPr>
          <w:b/>
        </w:rPr>
        <w:t>База для начисления НДФЛ</w:t>
      </w:r>
      <w:r>
        <w:t>: % по вкладу – 1 млн. * ключевая ставка</w:t>
      </w:r>
    </w:p>
    <w:p w14:paraId="11A5639A" w14:textId="0872F08D" w:rsidR="005C6C31" w:rsidRDefault="005C6C31" w:rsidP="005C6C31">
      <w:pPr>
        <w:pStyle w:val="a6"/>
      </w:pPr>
    </w:p>
    <w:p w14:paraId="3C8314F5" w14:textId="1D73796B" w:rsidR="005C6C31" w:rsidRDefault="005C6C31" w:rsidP="005C6C31">
      <w:pPr>
        <w:pStyle w:val="a6"/>
      </w:pPr>
      <w:r>
        <w:t>Фондовый рынок</w:t>
      </w:r>
    </w:p>
    <w:p w14:paraId="1465B8E9" w14:textId="77777777" w:rsidR="005C6C31" w:rsidRDefault="005C6C31" w:rsidP="005C6C31"/>
    <w:p w14:paraId="0338FCCB" w14:textId="44EE107A" w:rsidR="002573EA" w:rsidRDefault="002573EA" w:rsidP="005C6C31">
      <w:r>
        <w:rPr>
          <w:b/>
        </w:rPr>
        <w:lastRenderedPageBreak/>
        <w:t xml:space="preserve">Цель: </w:t>
      </w:r>
      <w:r>
        <w:t>увеличение суммы накоплений, получение дохода. Разумный инвестор стремится не к максимальной выгоде при максимальном риске, а при приемлемом уровне риска.</w:t>
      </w:r>
    </w:p>
    <w:p w14:paraId="46BC67FC" w14:textId="6677D010" w:rsidR="002573EA" w:rsidRDefault="002573EA" w:rsidP="005C6C31">
      <w:r>
        <w:rPr>
          <w:b/>
        </w:rPr>
        <w:t>Формула доходности:</w:t>
      </w:r>
      <w:r>
        <w:t xml:space="preserve"> </w:t>
      </w:r>
      <w:r>
        <w:rPr>
          <w:lang w:val="en-US"/>
        </w:rPr>
        <w:t>HPR</w:t>
      </w:r>
      <w:r w:rsidRPr="002573EA">
        <w:t xml:space="preserve"> = (</w:t>
      </w:r>
      <w:r>
        <w:rPr>
          <w:lang w:val="en-US"/>
        </w:rPr>
        <w:t>P</w:t>
      </w:r>
      <w:r w:rsidRPr="002573EA">
        <w:rPr>
          <w:vertAlign w:val="subscript"/>
        </w:rPr>
        <w:t>1</w:t>
      </w:r>
      <w:r w:rsidRPr="002573EA">
        <w:t xml:space="preserve"> – </w:t>
      </w:r>
      <w:r>
        <w:rPr>
          <w:lang w:val="en-US"/>
        </w:rPr>
        <w:t>P</w:t>
      </w:r>
      <w:r w:rsidRPr="002573EA">
        <w:rPr>
          <w:vertAlign w:val="subscript"/>
        </w:rPr>
        <w:t>0</w:t>
      </w:r>
      <w:r w:rsidRPr="002573EA">
        <w:t xml:space="preserve">) / </w:t>
      </w:r>
      <w:r>
        <w:rPr>
          <w:lang w:val="en-US"/>
        </w:rPr>
        <w:t>P</w:t>
      </w:r>
      <w:r w:rsidRPr="002573EA">
        <w:rPr>
          <w:vertAlign w:val="subscript"/>
        </w:rPr>
        <w:t>0</w:t>
      </w:r>
      <w:r>
        <w:t xml:space="preserve"> * 100</w:t>
      </w:r>
      <w:r w:rsidRPr="002573EA">
        <w:t>%</w:t>
      </w:r>
      <w:r>
        <w:t xml:space="preserve">, где </w:t>
      </w:r>
      <w:r>
        <w:rPr>
          <w:lang w:val="en-US"/>
        </w:rPr>
        <w:t>P</w:t>
      </w:r>
      <w:r w:rsidRPr="002573EA">
        <w:rPr>
          <w:vertAlign w:val="subscript"/>
        </w:rPr>
        <w:t>0</w:t>
      </w:r>
      <w:r>
        <w:t xml:space="preserve">– цена приобретения, </w:t>
      </w:r>
      <w:r>
        <w:rPr>
          <w:lang w:val="en-US"/>
        </w:rPr>
        <w:t>P</w:t>
      </w:r>
      <w:r w:rsidRPr="002573EA">
        <w:rPr>
          <w:vertAlign w:val="subscript"/>
        </w:rPr>
        <w:t xml:space="preserve">1 </w:t>
      </w:r>
      <w:r>
        <w:t>– цена продажи</w:t>
      </w:r>
    </w:p>
    <w:p w14:paraId="1D75D739" w14:textId="4F5DF856" w:rsidR="002573EA" w:rsidRDefault="002573EA" w:rsidP="005C6C31">
      <w:r>
        <w:t xml:space="preserve">Физические лица не могут напрямую торговать на бирже, для этого требуется юридическое лицо-посредник, он же </w:t>
      </w:r>
      <w:r w:rsidRPr="002573EA">
        <w:rPr>
          <w:b/>
        </w:rPr>
        <w:t>брокер</w:t>
      </w:r>
      <w:r>
        <w:t xml:space="preserve">. </w:t>
      </w:r>
    </w:p>
    <w:p w14:paraId="630CEE08" w14:textId="035B081A" w:rsidR="002573EA" w:rsidRDefault="002573EA" w:rsidP="005C6C31">
      <w:r>
        <w:rPr>
          <w:b/>
        </w:rPr>
        <w:t>Ценные бумаги</w:t>
      </w:r>
      <w:r>
        <w:t xml:space="preserve"> – это </w:t>
      </w:r>
      <w:r w:rsidR="00B15792">
        <w:t>финансовые активы, которыми можно торговать. В настоящее время в большинстве случаев ценная бумага представляет собой электронную запись в реестре.</w:t>
      </w:r>
    </w:p>
    <w:p w14:paraId="6190996E" w14:textId="6A4CC9B9" w:rsidR="00B15792" w:rsidRDefault="00B15792" w:rsidP="005C6C31">
      <w:r>
        <w:t>С юридической точки зрения ценная бумага – это документ, подтверждающий существование определённых финансовых отношений между инвестором и организацией, выпустившей ценную бумагу (</w:t>
      </w:r>
      <w:r w:rsidRPr="00B15792">
        <w:rPr>
          <w:b/>
        </w:rPr>
        <w:t>эмитентом</w:t>
      </w:r>
      <w:r>
        <w:t>).</w:t>
      </w:r>
    </w:p>
    <w:p w14:paraId="29F9AC1E" w14:textId="62264603" w:rsidR="00B15792" w:rsidRDefault="00B15792" w:rsidP="005C6C31">
      <w:pPr>
        <w:rPr>
          <w:lang w:val="en-US"/>
        </w:rPr>
      </w:pPr>
      <w:r>
        <w:rPr>
          <w:b/>
        </w:rPr>
        <w:t>Облигация</w:t>
      </w:r>
      <w:r>
        <w:t xml:space="preserve"> – это ценная бумага, выпущенная на определённый срок, по истечению которого эмитент обязан погасить по заранее известной цене (</w:t>
      </w:r>
      <w:r w:rsidRPr="00B15792">
        <w:rPr>
          <w:b/>
        </w:rPr>
        <w:t>номинальная стоимость</w:t>
      </w:r>
      <w:r>
        <w:t>). Кроме того, эмитент постоянно выплачивает владельцу облигации определённую сумму за пользование его деньгами (</w:t>
      </w:r>
      <w:r w:rsidRPr="00B15792">
        <w:rPr>
          <w:b/>
        </w:rPr>
        <w:t>процентные</w:t>
      </w:r>
      <w:r>
        <w:t xml:space="preserve"> или </w:t>
      </w:r>
      <w:r w:rsidRPr="00B15792">
        <w:rPr>
          <w:b/>
        </w:rPr>
        <w:t>купонные платежи</w:t>
      </w:r>
      <w:r>
        <w:t xml:space="preserve">). </w:t>
      </w:r>
    </w:p>
    <w:p w14:paraId="7158D081" w14:textId="7EF03F11" w:rsidR="00B15792" w:rsidRDefault="00B15792" w:rsidP="005C6C31">
      <w:r>
        <w:rPr>
          <w:b/>
        </w:rPr>
        <w:t>Облигации федерального займа (ОФЗ)</w:t>
      </w:r>
      <w:r>
        <w:t xml:space="preserve"> – долговые бумаги, эмитентом которых выступает Министерство финансов. Их выпускают для покрытия дефицита государственного бюджета </w:t>
      </w:r>
      <w:r w:rsidR="003A3D83">
        <w:t xml:space="preserve">за счёт увеличения размеров внутреннего государственного долга. Один из самых надёжных инструментов инвестирования, т.к. надёжность гарантируется государством. </w:t>
      </w:r>
    </w:p>
    <w:p w14:paraId="61B069C2" w14:textId="21B02B4B" w:rsidR="003A3D83" w:rsidRDefault="003A3D83" w:rsidP="005C6C31">
      <w:r>
        <w:t xml:space="preserve">Доходность по облигациям выше, чем по депозитам. </w:t>
      </w:r>
    </w:p>
    <w:p w14:paraId="7E7993C4" w14:textId="5967F0C6" w:rsidR="003A3D83" w:rsidRDefault="003A3D83" w:rsidP="005C6C31">
      <w:r>
        <w:rPr>
          <w:b/>
        </w:rPr>
        <w:t>Акции</w:t>
      </w:r>
      <w:r>
        <w:t xml:space="preserve"> – с экономической точки зрения это доля в капитале компани</w:t>
      </w:r>
      <w:r w:rsidR="00391449">
        <w:t>и, имеющая форму ценной бумаги. С юридической это ценная бумага, которая даёт своему владельцу (акционеру) три основных права:</w:t>
      </w:r>
    </w:p>
    <w:p w14:paraId="038CD3AB" w14:textId="2B75F9DC" w:rsidR="00391449" w:rsidRDefault="00391449" w:rsidP="00391449">
      <w:pPr>
        <w:pStyle w:val="a3"/>
        <w:numPr>
          <w:ilvl w:val="0"/>
          <w:numId w:val="23"/>
        </w:numPr>
      </w:pPr>
      <w:r>
        <w:t>На получение части прибыли компании в виде дивидендов</w:t>
      </w:r>
    </w:p>
    <w:p w14:paraId="23CEB932" w14:textId="4E0AA0F2" w:rsidR="00391449" w:rsidRDefault="00391449" w:rsidP="00391449">
      <w:pPr>
        <w:pStyle w:val="a3"/>
        <w:numPr>
          <w:ilvl w:val="0"/>
          <w:numId w:val="23"/>
        </w:numPr>
      </w:pPr>
      <w:r>
        <w:t>На участие в управлении компанией</w:t>
      </w:r>
    </w:p>
    <w:p w14:paraId="4716BAD7" w14:textId="517C88B7" w:rsidR="00391449" w:rsidRDefault="00391449" w:rsidP="00391449">
      <w:pPr>
        <w:pStyle w:val="a3"/>
        <w:numPr>
          <w:ilvl w:val="0"/>
          <w:numId w:val="23"/>
        </w:numPr>
      </w:pPr>
      <w:r>
        <w:t>На часть имущества, оставшегося при ликвидации компании после расчётов с кредиторами</w:t>
      </w:r>
    </w:p>
    <w:p w14:paraId="54E7157B" w14:textId="660ED3CA" w:rsidR="00391449" w:rsidRDefault="00391449" w:rsidP="00391449">
      <w:r>
        <w:t>Акции делятся на обыкновенные и привилегированные. Первые дают право на максимальное участие в управлении компанией. Вторые дают право на получение фиксированных дивидендов.</w:t>
      </w:r>
    </w:p>
    <w:p w14:paraId="0518D862" w14:textId="5F3852B3" w:rsidR="00FC6774" w:rsidRPr="003A3D83" w:rsidRDefault="00FC6774" w:rsidP="00391449">
      <w:r>
        <w:t xml:space="preserve">Пример: компания получила прибыль в 3 млн. </w:t>
      </w:r>
      <w:proofErr w:type="spellStart"/>
      <w:r>
        <w:t>руб</w:t>
      </w:r>
      <w:proofErr w:type="spellEnd"/>
      <w:r>
        <w:t xml:space="preserve">/год. Выпуск акций – 10000 ед. Стоимость 1 акции = 3000000 / 10000 = 300 руб. – дивиденд на одну акцию. </w:t>
      </w:r>
      <w:bookmarkStart w:id="0" w:name="_GoBack"/>
      <w:bookmarkEnd w:id="0"/>
    </w:p>
    <w:sectPr w:rsidR="00FC6774" w:rsidRPr="003A3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96701"/>
    <w:multiLevelType w:val="hybridMultilevel"/>
    <w:tmpl w:val="05D41704"/>
    <w:lvl w:ilvl="0" w:tplc="8A566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7068DA"/>
    <w:multiLevelType w:val="hybridMultilevel"/>
    <w:tmpl w:val="6A08437E"/>
    <w:lvl w:ilvl="0" w:tplc="B7B2DF9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66C16"/>
    <w:multiLevelType w:val="hybridMultilevel"/>
    <w:tmpl w:val="D7EC1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F4EAD"/>
    <w:multiLevelType w:val="hybridMultilevel"/>
    <w:tmpl w:val="EEF6E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95747"/>
    <w:multiLevelType w:val="multilevel"/>
    <w:tmpl w:val="20EAF29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17316DE2"/>
    <w:multiLevelType w:val="multilevel"/>
    <w:tmpl w:val="82406D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1A822BB3"/>
    <w:multiLevelType w:val="hybridMultilevel"/>
    <w:tmpl w:val="A02071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6B426C"/>
    <w:multiLevelType w:val="hybridMultilevel"/>
    <w:tmpl w:val="BF189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8D58C8"/>
    <w:multiLevelType w:val="hybridMultilevel"/>
    <w:tmpl w:val="7A72F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DF75B8"/>
    <w:multiLevelType w:val="hybridMultilevel"/>
    <w:tmpl w:val="69C404C0"/>
    <w:lvl w:ilvl="0" w:tplc="E0B87E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2F09E1"/>
    <w:multiLevelType w:val="hybridMultilevel"/>
    <w:tmpl w:val="7D104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302E0D"/>
    <w:multiLevelType w:val="hybridMultilevel"/>
    <w:tmpl w:val="C38EAB20"/>
    <w:lvl w:ilvl="0" w:tplc="E9C6D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39F7CB7"/>
    <w:multiLevelType w:val="hybridMultilevel"/>
    <w:tmpl w:val="BCDCD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FB4FD1"/>
    <w:multiLevelType w:val="hybridMultilevel"/>
    <w:tmpl w:val="CF243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A0583B"/>
    <w:multiLevelType w:val="hybridMultilevel"/>
    <w:tmpl w:val="0E7C1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FC48B7"/>
    <w:multiLevelType w:val="hybridMultilevel"/>
    <w:tmpl w:val="BD585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D874A2"/>
    <w:multiLevelType w:val="hybridMultilevel"/>
    <w:tmpl w:val="8254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253B82"/>
    <w:multiLevelType w:val="multilevel"/>
    <w:tmpl w:val="0804CB26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>
    <w:nsid w:val="680E328E"/>
    <w:multiLevelType w:val="hybridMultilevel"/>
    <w:tmpl w:val="684CA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EB1861"/>
    <w:multiLevelType w:val="hybridMultilevel"/>
    <w:tmpl w:val="94E001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BF5F76"/>
    <w:multiLevelType w:val="hybridMultilevel"/>
    <w:tmpl w:val="23D2797C"/>
    <w:lvl w:ilvl="0" w:tplc="941CA43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F0A120F"/>
    <w:multiLevelType w:val="hybridMultilevel"/>
    <w:tmpl w:val="3C96A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201E56"/>
    <w:multiLevelType w:val="hybridMultilevel"/>
    <w:tmpl w:val="0D3E41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FDE4927"/>
    <w:multiLevelType w:val="multilevel"/>
    <w:tmpl w:val="447CB2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9"/>
  </w:num>
  <w:num w:numId="2">
    <w:abstractNumId w:val="6"/>
  </w:num>
  <w:num w:numId="3">
    <w:abstractNumId w:val="21"/>
  </w:num>
  <w:num w:numId="4">
    <w:abstractNumId w:val="17"/>
  </w:num>
  <w:num w:numId="5">
    <w:abstractNumId w:val="13"/>
  </w:num>
  <w:num w:numId="6">
    <w:abstractNumId w:val="5"/>
  </w:num>
  <w:num w:numId="7">
    <w:abstractNumId w:val="23"/>
  </w:num>
  <w:num w:numId="8">
    <w:abstractNumId w:val="4"/>
  </w:num>
  <w:num w:numId="9">
    <w:abstractNumId w:val="22"/>
  </w:num>
  <w:num w:numId="10">
    <w:abstractNumId w:val="12"/>
  </w:num>
  <w:num w:numId="11">
    <w:abstractNumId w:val="3"/>
  </w:num>
  <w:num w:numId="12">
    <w:abstractNumId w:val="16"/>
  </w:num>
  <w:num w:numId="13">
    <w:abstractNumId w:val="8"/>
  </w:num>
  <w:num w:numId="14">
    <w:abstractNumId w:val="9"/>
  </w:num>
  <w:num w:numId="15">
    <w:abstractNumId w:val="7"/>
  </w:num>
  <w:num w:numId="16">
    <w:abstractNumId w:val="1"/>
  </w:num>
  <w:num w:numId="17">
    <w:abstractNumId w:val="2"/>
  </w:num>
  <w:num w:numId="18">
    <w:abstractNumId w:val="0"/>
  </w:num>
  <w:num w:numId="19">
    <w:abstractNumId w:val="11"/>
  </w:num>
  <w:num w:numId="20">
    <w:abstractNumId w:val="20"/>
  </w:num>
  <w:num w:numId="21">
    <w:abstractNumId w:val="15"/>
  </w:num>
  <w:num w:numId="22">
    <w:abstractNumId w:val="18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E9A"/>
    <w:rsid w:val="0008075E"/>
    <w:rsid w:val="000D15B0"/>
    <w:rsid w:val="00103DAE"/>
    <w:rsid w:val="00111951"/>
    <w:rsid w:val="00112E9A"/>
    <w:rsid w:val="001259D2"/>
    <w:rsid w:val="0019278F"/>
    <w:rsid w:val="001D2593"/>
    <w:rsid w:val="001E325C"/>
    <w:rsid w:val="002573EA"/>
    <w:rsid w:val="00366D81"/>
    <w:rsid w:val="00391449"/>
    <w:rsid w:val="003A3D83"/>
    <w:rsid w:val="003B3142"/>
    <w:rsid w:val="00415FC1"/>
    <w:rsid w:val="00417291"/>
    <w:rsid w:val="004252EB"/>
    <w:rsid w:val="004A14A1"/>
    <w:rsid w:val="004D4FB9"/>
    <w:rsid w:val="00500E56"/>
    <w:rsid w:val="005030AE"/>
    <w:rsid w:val="0052634E"/>
    <w:rsid w:val="005856AF"/>
    <w:rsid w:val="005951D3"/>
    <w:rsid w:val="005C6C31"/>
    <w:rsid w:val="005F1E6E"/>
    <w:rsid w:val="00690A5B"/>
    <w:rsid w:val="007C4ECB"/>
    <w:rsid w:val="007E1743"/>
    <w:rsid w:val="00923448"/>
    <w:rsid w:val="00973354"/>
    <w:rsid w:val="009A389C"/>
    <w:rsid w:val="009F52E7"/>
    <w:rsid w:val="00B15792"/>
    <w:rsid w:val="00B20DBF"/>
    <w:rsid w:val="00B44C9B"/>
    <w:rsid w:val="00BB4921"/>
    <w:rsid w:val="00C55F02"/>
    <w:rsid w:val="00C623C8"/>
    <w:rsid w:val="00D46609"/>
    <w:rsid w:val="00DA1B5F"/>
    <w:rsid w:val="00DF647D"/>
    <w:rsid w:val="00EC776E"/>
    <w:rsid w:val="00EF4BA0"/>
    <w:rsid w:val="00F0305D"/>
    <w:rsid w:val="00FC2044"/>
    <w:rsid w:val="00FC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2F2FC"/>
  <w15:chartTrackingRefBased/>
  <w15:docId w15:val="{3827A6CC-860B-4DAB-B2D9-25FB8C24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2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2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C6C31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b/>
      <w:color w:val="000000" w:themeColor="text1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927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609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1927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19278F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1927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192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1927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92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qFormat/>
    <w:rsid w:val="0019278F"/>
    <w:pPr>
      <w:spacing w:after="0" w:line="240" w:lineRule="auto"/>
    </w:pPr>
  </w:style>
  <w:style w:type="character" w:styleId="a9">
    <w:name w:val="Strong"/>
    <w:basedOn w:val="a0"/>
    <w:uiPriority w:val="22"/>
    <w:qFormat/>
    <w:rsid w:val="0019278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5C6C31"/>
    <w:rPr>
      <w:rFonts w:asciiTheme="majorHAnsi" w:eastAsiaTheme="majorEastAsia" w:hAnsiTheme="majorHAnsi" w:cstheme="majorBidi"/>
      <w:b/>
      <w:color w:val="000000" w:themeColor="text1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rsid w:val="0019278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a">
    <w:name w:val="Emphasis"/>
    <w:basedOn w:val="a0"/>
    <w:uiPriority w:val="20"/>
    <w:qFormat/>
    <w:rsid w:val="0019278F"/>
    <w:rPr>
      <w:i/>
      <w:iCs/>
    </w:rPr>
  </w:style>
  <w:style w:type="character" w:styleId="ab">
    <w:name w:val="Intense Emphasis"/>
    <w:basedOn w:val="a0"/>
    <w:uiPriority w:val="21"/>
    <w:qFormat/>
    <w:rsid w:val="0019278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5EA7F-97B0-4102-9689-9CA90FDB0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11</Pages>
  <Words>2527</Words>
  <Characters>14407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Учетная запись Майкрософт</cp:lastModifiedBy>
  <cp:revision>3</cp:revision>
  <dcterms:created xsi:type="dcterms:W3CDTF">2024-09-09T04:37:00Z</dcterms:created>
  <dcterms:modified xsi:type="dcterms:W3CDTF">2024-12-02T07:23:00Z</dcterms:modified>
</cp:coreProperties>
</file>