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B97D" w14:textId="5284C3FF" w:rsidR="00CD579B" w:rsidRPr="00682D71" w:rsidRDefault="00CD579B"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8"/>
          <w:szCs w:val="28"/>
        </w:rPr>
      </w:pPr>
    </w:p>
    <w:sdt>
      <w:sdtPr>
        <w:rPr>
          <w:rFonts w:asciiTheme="minorHAnsi" w:eastAsiaTheme="minorHAnsi" w:hAnsiTheme="minorHAnsi" w:cstheme="minorBidi"/>
          <w:color w:val="auto"/>
          <w:sz w:val="22"/>
          <w:szCs w:val="22"/>
          <w:lang w:eastAsia="en-US"/>
        </w:rPr>
        <w:id w:val="746543006"/>
        <w:docPartObj>
          <w:docPartGallery w:val="Table of Contents"/>
          <w:docPartUnique/>
        </w:docPartObj>
      </w:sdtPr>
      <w:sdtEndPr>
        <w:rPr>
          <w:b/>
          <w:bCs/>
        </w:rPr>
      </w:sdtEndPr>
      <w:sdtContent>
        <w:p w14:paraId="2F26F662" w14:textId="490429DC" w:rsidR="00AE3CF1" w:rsidRDefault="00CD579B">
          <w:pPr>
            <w:pStyle w:val="a9"/>
          </w:pPr>
          <w:r>
            <w:t>Оглавление</w:t>
          </w:r>
        </w:p>
        <w:p w14:paraId="3FC6ACCC" w14:textId="77777777" w:rsidR="00AE3CF1" w:rsidRDefault="00AE3CF1">
          <w:pPr>
            <w:rPr>
              <w:rFonts w:asciiTheme="majorHAnsi" w:eastAsiaTheme="majorEastAsia" w:hAnsiTheme="majorHAnsi" w:cstheme="majorBidi"/>
              <w:color w:val="2F5496" w:themeColor="accent1" w:themeShade="BF"/>
              <w:sz w:val="32"/>
              <w:szCs w:val="32"/>
              <w:lang w:eastAsia="ru-RU"/>
            </w:rPr>
          </w:pPr>
          <w:r>
            <w:br w:type="page"/>
          </w:r>
        </w:p>
        <w:p w14:paraId="253A4F62" w14:textId="77777777" w:rsidR="00CD579B" w:rsidRDefault="00CD579B">
          <w:pPr>
            <w:pStyle w:val="a9"/>
          </w:pPr>
        </w:p>
        <w:p w14:paraId="1AC1B9CF" w14:textId="19171E50" w:rsidR="00CD579B" w:rsidRDefault="00CD579B">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85778164" w:history="1">
            <w:r w:rsidRPr="00F278A0">
              <w:rPr>
                <w:rStyle w:val="a4"/>
                <w:rFonts w:eastAsia="Times New Roman"/>
                <w:noProof/>
              </w:rPr>
              <w:t>Введение</w:t>
            </w:r>
            <w:r>
              <w:rPr>
                <w:noProof/>
                <w:webHidden/>
              </w:rPr>
              <w:tab/>
            </w:r>
            <w:r>
              <w:rPr>
                <w:noProof/>
                <w:webHidden/>
              </w:rPr>
              <w:fldChar w:fldCharType="begin"/>
            </w:r>
            <w:r>
              <w:rPr>
                <w:noProof/>
                <w:webHidden/>
              </w:rPr>
              <w:instrText xml:space="preserve"> PAGEREF _Toc185778164 \h </w:instrText>
            </w:r>
            <w:r>
              <w:rPr>
                <w:noProof/>
                <w:webHidden/>
              </w:rPr>
            </w:r>
            <w:r>
              <w:rPr>
                <w:noProof/>
                <w:webHidden/>
              </w:rPr>
              <w:fldChar w:fldCharType="separate"/>
            </w:r>
            <w:r w:rsidR="00443034">
              <w:rPr>
                <w:noProof/>
                <w:webHidden/>
              </w:rPr>
              <w:t>1</w:t>
            </w:r>
            <w:r>
              <w:rPr>
                <w:noProof/>
                <w:webHidden/>
              </w:rPr>
              <w:fldChar w:fldCharType="end"/>
            </w:r>
          </w:hyperlink>
        </w:p>
        <w:p w14:paraId="150200C9" w14:textId="4434F9F1" w:rsidR="00CD579B" w:rsidRDefault="00000000">
          <w:pPr>
            <w:pStyle w:val="21"/>
            <w:tabs>
              <w:tab w:val="right" w:leader="dot" w:pos="9345"/>
            </w:tabs>
            <w:rPr>
              <w:rFonts w:eastAsiaTheme="minorEastAsia"/>
              <w:noProof/>
              <w:lang w:eastAsia="ru-RU"/>
            </w:rPr>
          </w:pPr>
          <w:hyperlink w:anchor="_Toc185778165" w:history="1">
            <w:r w:rsidR="00CD579B" w:rsidRPr="00F278A0">
              <w:rPr>
                <w:rStyle w:val="a4"/>
                <w:noProof/>
              </w:rPr>
              <w:t>https://www.informicus.ru/items-waterfall.html Водопадная модель жизненного цикла</w:t>
            </w:r>
            <w:r w:rsidR="00CD579B">
              <w:rPr>
                <w:noProof/>
                <w:webHidden/>
              </w:rPr>
              <w:tab/>
            </w:r>
            <w:r w:rsidR="00CD579B">
              <w:rPr>
                <w:noProof/>
                <w:webHidden/>
              </w:rPr>
              <w:fldChar w:fldCharType="begin"/>
            </w:r>
            <w:r w:rsidR="00CD579B">
              <w:rPr>
                <w:noProof/>
                <w:webHidden/>
              </w:rPr>
              <w:instrText xml:space="preserve"> PAGEREF _Toc185778165 \h </w:instrText>
            </w:r>
            <w:r w:rsidR="00CD579B">
              <w:rPr>
                <w:noProof/>
                <w:webHidden/>
              </w:rPr>
            </w:r>
            <w:r w:rsidR="00CD579B">
              <w:rPr>
                <w:noProof/>
                <w:webHidden/>
              </w:rPr>
              <w:fldChar w:fldCharType="separate"/>
            </w:r>
            <w:r w:rsidR="00443034">
              <w:rPr>
                <w:noProof/>
                <w:webHidden/>
              </w:rPr>
              <w:t>8</w:t>
            </w:r>
            <w:r w:rsidR="00CD579B">
              <w:rPr>
                <w:noProof/>
                <w:webHidden/>
              </w:rPr>
              <w:fldChar w:fldCharType="end"/>
            </w:r>
          </w:hyperlink>
        </w:p>
        <w:p w14:paraId="08E4D68C" w14:textId="30D25BEA" w:rsidR="00CD579B" w:rsidRDefault="00000000">
          <w:pPr>
            <w:pStyle w:val="11"/>
            <w:tabs>
              <w:tab w:val="right" w:leader="dot" w:pos="9345"/>
            </w:tabs>
            <w:rPr>
              <w:rFonts w:eastAsiaTheme="minorEastAsia"/>
              <w:noProof/>
              <w:lang w:eastAsia="ru-RU"/>
            </w:rPr>
          </w:pPr>
          <w:hyperlink w:anchor="_Toc185778166" w:history="1">
            <w:r w:rsidR="00CD579B" w:rsidRPr="00F278A0">
              <w:rPr>
                <w:rStyle w:val="a4"/>
                <w:noProof/>
              </w:rPr>
              <w:t>https://worksection.com/blog/waterfall.html Бессмертная классика Waterfall</w:t>
            </w:r>
            <w:r w:rsidR="00CD579B">
              <w:rPr>
                <w:noProof/>
                <w:webHidden/>
              </w:rPr>
              <w:tab/>
            </w:r>
            <w:r w:rsidR="00CD579B">
              <w:rPr>
                <w:noProof/>
                <w:webHidden/>
              </w:rPr>
              <w:fldChar w:fldCharType="begin"/>
            </w:r>
            <w:r w:rsidR="00CD579B">
              <w:rPr>
                <w:noProof/>
                <w:webHidden/>
              </w:rPr>
              <w:instrText xml:space="preserve"> PAGEREF _Toc185778166 \h </w:instrText>
            </w:r>
            <w:r w:rsidR="00CD579B">
              <w:rPr>
                <w:noProof/>
                <w:webHidden/>
              </w:rPr>
            </w:r>
            <w:r w:rsidR="00CD579B">
              <w:rPr>
                <w:noProof/>
                <w:webHidden/>
              </w:rPr>
              <w:fldChar w:fldCharType="separate"/>
            </w:r>
            <w:r w:rsidR="00443034">
              <w:rPr>
                <w:noProof/>
                <w:webHidden/>
              </w:rPr>
              <w:t>8</w:t>
            </w:r>
            <w:r w:rsidR="00CD579B">
              <w:rPr>
                <w:noProof/>
                <w:webHidden/>
              </w:rPr>
              <w:fldChar w:fldCharType="end"/>
            </w:r>
          </w:hyperlink>
        </w:p>
        <w:p w14:paraId="04C6DEC1" w14:textId="4E075CD3" w:rsidR="00CD579B" w:rsidRDefault="00CD579B">
          <w:r>
            <w:rPr>
              <w:b/>
              <w:bCs/>
            </w:rPr>
            <w:fldChar w:fldCharType="end"/>
          </w:r>
        </w:p>
      </w:sdtContent>
    </w:sdt>
    <w:p w14:paraId="08525B04" w14:textId="4A5FEEBE" w:rsidR="00CD579B" w:rsidRPr="00682D71" w:rsidRDefault="00CD579B" w:rsidP="00CD579B">
      <w:pPr>
        <w:pStyle w:val="2"/>
        <w:rPr>
          <w:rFonts w:eastAsia="Times New Roman"/>
        </w:rPr>
      </w:pPr>
      <w:bookmarkStart w:id="0" w:name="_Toc185778164"/>
      <w:r>
        <w:rPr>
          <w:rFonts w:eastAsia="Times New Roman"/>
        </w:rPr>
        <w:t>В</w:t>
      </w:r>
      <w:r w:rsidRPr="00682D71">
        <w:rPr>
          <w:rFonts w:eastAsia="Times New Roman"/>
        </w:rPr>
        <w:t>ведение</w:t>
      </w:r>
      <w:bookmarkEnd w:id="0"/>
    </w:p>
    <w:p w14:paraId="3C79694A" w14:textId="77777777" w:rsidR="00F4360E" w:rsidRDefault="00CD579B" w:rsidP="00CD579B">
      <w:pPr>
        <w:pStyle w:val="5"/>
        <w:pBdr>
          <w:top w:val="none" w:sz="4" w:space="0" w:color="000000"/>
          <w:left w:val="none" w:sz="4" w:space="0" w:color="000000"/>
          <w:bottom w:val="none" w:sz="4" w:space="0" w:color="000000"/>
          <w:right w:val="none" w:sz="4" w:space="0" w:color="000000"/>
        </w:pBdr>
        <w:rPr>
          <w:noProof/>
        </w:rPr>
      </w:pPr>
      <w:r w:rsidRPr="00682D71">
        <w:rPr>
          <w:rFonts w:ascii="Times New Roman" w:eastAsia="Times New Roman" w:hAnsi="Times New Roman" w:cs="Times New Roman"/>
          <w:bCs/>
          <w:color w:val="000000"/>
          <w:sz w:val="28"/>
          <w:szCs w:val="28"/>
        </w:rPr>
        <w:t xml:space="preserve">В современном мире разработки программного обеспечения существует множество подходов и методологий, которые помогают организовать процесс создания программных продуктов. </w:t>
      </w:r>
      <w:r w:rsidR="00F4360E">
        <w:rPr>
          <w:rFonts w:ascii="Times New Roman" w:eastAsia="Times New Roman" w:hAnsi="Times New Roman" w:cs="Times New Roman"/>
          <w:bCs/>
          <w:color w:val="000000"/>
          <w:sz w:val="28"/>
          <w:szCs w:val="28"/>
        </w:rPr>
        <w:fldChar w:fldCharType="begin"/>
      </w:r>
      <w:r w:rsidR="00F4360E">
        <w:rPr>
          <w:rFonts w:ascii="Times New Roman" w:eastAsia="Times New Roman" w:hAnsi="Times New Roman" w:cs="Times New Roman"/>
          <w:bCs/>
          <w:color w:val="000000"/>
          <w:sz w:val="28"/>
          <w:szCs w:val="28"/>
        </w:rPr>
        <w:instrText xml:space="preserve"> INDEX \c "2" \z "1049" </w:instrText>
      </w:r>
      <w:r w:rsidR="00F4360E">
        <w:rPr>
          <w:rFonts w:ascii="Times New Roman" w:eastAsia="Times New Roman" w:hAnsi="Times New Roman" w:cs="Times New Roman"/>
          <w:bCs/>
          <w:color w:val="000000"/>
          <w:sz w:val="28"/>
          <w:szCs w:val="28"/>
        </w:rPr>
        <w:fldChar w:fldCharType="separate"/>
      </w:r>
    </w:p>
    <w:p w14:paraId="68436F70" w14:textId="77777777" w:rsidR="00F4360E" w:rsidRDefault="00F4360E"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Cs/>
          <w:noProof/>
          <w:color w:val="000000"/>
          <w:sz w:val="28"/>
          <w:szCs w:val="28"/>
        </w:rPr>
        <w:sectPr w:rsidR="00F4360E" w:rsidSect="00F4360E">
          <w:pgSz w:w="11906" w:h="16838"/>
          <w:pgMar w:top="1134" w:right="850" w:bottom="1134" w:left="1701" w:header="709" w:footer="709" w:gutter="0"/>
          <w:cols w:space="708"/>
          <w:docGrid w:linePitch="360"/>
        </w:sectPr>
      </w:pPr>
    </w:p>
    <w:p w14:paraId="7E170FD3" w14:textId="77777777" w:rsidR="00F4360E" w:rsidRDefault="00F4360E">
      <w:pPr>
        <w:pStyle w:val="12"/>
        <w:tabs>
          <w:tab w:val="right" w:leader="dot" w:pos="4307"/>
        </w:tabs>
        <w:rPr>
          <w:noProof/>
        </w:rPr>
      </w:pPr>
      <w:r w:rsidRPr="00C45B6E">
        <w:rPr>
          <w:rFonts w:ascii="Times New Roman" w:eastAsia="Times New Roman" w:hAnsi="Times New Roman" w:cs="Times New Roman"/>
          <w:bCs/>
          <w:noProof/>
          <w:color w:val="000000"/>
        </w:rPr>
        <w:t>1970</w:t>
      </w:r>
    </w:p>
    <w:p w14:paraId="55C70052" w14:textId="77777777" w:rsidR="00F4360E" w:rsidRDefault="00F4360E">
      <w:pPr>
        <w:pStyle w:val="22"/>
        <w:tabs>
          <w:tab w:val="right" w:leader="dot" w:pos="4307"/>
        </w:tabs>
        <w:rPr>
          <w:noProof/>
        </w:rPr>
      </w:pPr>
      <w:r>
        <w:rPr>
          <w:noProof/>
        </w:rPr>
        <w:t>год, 1</w:t>
      </w:r>
    </w:p>
    <w:p w14:paraId="4E642E91" w14:textId="77777777" w:rsidR="00F4360E" w:rsidRDefault="00F4360E">
      <w:pPr>
        <w:pStyle w:val="12"/>
        <w:tabs>
          <w:tab w:val="right" w:leader="dot" w:pos="4307"/>
        </w:tabs>
        <w:rPr>
          <w:noProof/>
        </w:rPr>
      </w:pPr>
      <w:r>
        <w:rPr>
          <w:noProof/>
        </w:rPr>
        <w:t>Уинстон</w:t>
      </w:r>
    </w:p>
    <w:p w14:paraId="745B5647" w14:textId="77777777" w:rsidR="00F4360E" w:rsidRDefault="00F4360E">
      <w:pPr>
        <w:pStyle w:val="22"/>
        <w:tabs>
          <w:tab w:val="right" w:leader="dot" w:pos="4307"/>
        </w:tabs>
        <w:rPr>
          <w:noProof/>
        </w:rPr>
      </w:pPr>
      <w:r>
        <w:rPr>
          <w:noProof/>
        </w:rPr>
        <w:t>1970, 1, 3</w:t>
      </w:r>
    </w:p>
    <w:p w14:paraId="738180D4" w14:textId="4A382DD7" w:rsidR="00F4360E" w:rsidRDefault="00F4360E"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Cs/>
          <w:noProof/>
          <w:color w:val="000000"/>
          <w:sz w:val="28"/>
          <w:szCs w:val="28"/>
        </w:rPr>
        <w:sectPr w:rsidR="00F4360E" w:rsidSect="00F4360E">
          <w:type w:val="continuous"/>
          <w:pgSz w:w="11906" w:h="16838"/>
          <w:pgMar w:top="1134" w:right="850" w:bottom="1134" w:left="1701" w:header="709" w:footer="709" w:gutter="0"/>
          <w:cols w:num="2" w:space="720"/>
          <w:docGrid w:linePitch="360"/>
        </w:sectPr>
      </w:pPr>
    </w:p>
    <w:p w14:paraId="5A7A53AF" w14:textId="18C90996" w:rsidR="00CD579B" w:rsidRPr="00682D71" w:rsidRDefault="00F4360E"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fldChar w:fldCharType="end"/>
      </w:r>
      <w:r w:rsidR="00CD579B" w:rsidRPr="00AE3CF1">
        <w:t xml:space="preserve">Одним из самых известных и традиционных методов является водопадный жизненный цикл. Этот подход, основанный на последовательном выполнении этапов разработки, был предложен в </w:t>
      </w:r>
      <w:r w:rsidR="00CD579B" w:rsidRPr="00682D71">
        <w:rPr>
          <w:rFonts w:ascii="Times New Roman" w:eastAsia="Times New Roman" w:hAnsi="Times New Roman" w:cs="Times New Roman"/>
          <w:bCs/>
          <w:color w:val="000000"/>
          <w:sz w:val="28"/>
          <w:szCs w:val="28"/>
        </w:rPr>
        <w:t>1970</w:t>
      </w:r>
      <w:r w:rsidR="00443034">
        <w:rPr>
          <w:rFonts w:ascii="Times New Roman" w:eastAsia="Times New Roman" w:hAnsi="Times New Roman" w:cs="Times New Roman"/>
          <w:bCs/>
          <w:color w:val="000000"/>
          <w:sz w:val="28"/>
          <w:szCs w:val="28"/>
        </w:rPr>
        <w:fldChar w:fldCharType="begin"/>
      </w:r>
      <w:r w:rsidR="00443034">
        <w:instrText xml:space="preserve"> XE "</w:instrText>
      </w:r>
      <w:r w:rsidR="00443034" w:rsidRPr="004A392B">
        <w:rPr>
          <w:rFonts w:ascii="Times New Roman" w:eastAsia="Times New Roman" w:hAnsi="Times New Roman" w:cs="Times New Roman"/>
          <w:bCs/>
          <w:color w:val="000000"/>
          <w:sz w:val="28"/>
          <w:szCs w:val="28"/>
        </w:rPr>
        <w:instrText>1970:</w:instrText>
      </w:r>
      <w:r w:rsidR="00443034" w:rsidRPr="004A392B">
        <w:instrText>год</w:instrText>
      </w:r>
      <w:r w:rsidR="00443034">
        <w:instrText xml:space="preserve">" </w:instrText>
      </w:r>
      <w:r w:rsidR="00443034">
        <w:rPr>
          <w:rFonts w:ascii="Times New Roman" w:eastAsia="Times New Roman" w:hAnsi="Times New Roman" w:cs="Times New Roman"/>
          <w:bCs/>
          <w:color w:val="000000"/>
          <w:sz w:val="28"/>
          <w:szCs w:val="28"/>
        </w:rPr>
        <w:fldChar w:fldCharType="end"/>
      </w:r>
      <w:r w:rsidR="00CD579B" w:rsidRPr="00682D71">
        <w:rPr>
          <w:rFonts w:ascii="Times New Roman" w:eastAsia="Times New Roman" w:hAnsi="Times New Roman" w:cs="Times New Roman"/>
          <w:bCs/>
          <w:color w:val="000000"/>
          <w:sz w:val="28"/>
          <w:szCs w:val="28"/>
        </w:rPr>
        <w:t>-х годах и до сих пор широко используется в различных проектах. В данном реферате мы рассмотрим основные этапы водопадного жизненного цикла, его преимущества и недостатки, а также области применения.</w:t>
      </w:r>
    </w:p>
    <w:p w14:paraId="21E9595C" w14:textId="77777777" w:rsidR="00CD579B" w:rsidRPr="0091465B" w:rsidRDefault="00CD579B" w:rsidP="00CD579B">
      <w:p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b/>
          <w:color w:val="000000"/>
          <w:sz w:val="28"/>
          <w:szCs w:val="28"/>
        </w:rPr>
        <w:t>Жизненным циклом ПО</w:t>
      </w:r>
      <w:r w:rsidRPr="0091465B">
        <w:rPr>
          <w:rFonts w:ascii="Times New Roman" w:eastAsia="Times New Roman" w:hAnsi="Times New Roman" w:cs="Times New Roman"/>
          <w:color w:val="000000"/>
          <w:sz w:val="28"/>
          <w:szCs w:val="28"/>
        </w:rPr>
        <w:t xml:space="preserve"> называется период существования ПО, связанный с подготовкой к его разработке, разработкой, использованием и переработками, начиная с того момента, когда принимается решение разработать новую систему до того момента, когда полностью прекращается всякое ее использование. Модель жизненного цикла ПО выделяет конкретные наборы видов деятельности, артефактов, ролей и их взаимосвязи.</w:t>
      </w:r>
    </w:p>
    <w:p w14:paraId="1015F0C5" w14:textId="77777777" w:rsidR="00CD579B" w:rsidRDefault="00CD579B" w:rsidP="00CD579B">
      <w:pPr>
        <w:pBdr>
          <w:top w:val="none" w:sz="4" w:space="0" w:color="000000"/>
          <w:left w:val="none" w:sz="4" w:space="0" w:color="000000"/>
          <w:bottom w:val="none" w:sz="4" w:space="0" w:color="000000"/>
          <w:right w:val="none" w:sz="4" w:space="0" w:color="000000"/>
        </w:pBdr>
        <w:rPr>
          <w:rFonts w:ascii="Times New Roman" w:hAnsi="Times New Roman" w:cs="Times New Roman"/>
          <w:i/>
          <w:iCs/>
          <w:sz w:val="28"/>
          <w:szCs w:val="28"/>
        </w:rPr>
      </w:pPr>
      <w:r w:rsidRPr="0091465B">
        <w:rPr>
          <w:rFonts w:ascii="Times New Roman" w:eastAsia="Times New Roman" w:hAnsi="Times New Roman" w:cs="Times New Roman"/>
          <w:b/>
          <w:color w:val="000000"/>
          <w:sz w:val="28"/>
          <w:szCs w:val="28"/>
        </w:rPr>
        <w:t>Водопадная модель жизненного цикла ПО</w:t>
      </w:r>
      <w:r w:rsidRPr="0091465B">
        <w:rPr>
          <w:rFonts w:ascii="Times New Roman" w:eastAsia="Times New Roman" w:hAnsi="Times New Roman" w:cs="Times New Roman"/>
          <w:color w:val="000000"/>
          <w:sz w:val="28"/>
          <w:szCs w:val="28"/>
        </w:rPr>
        <w:t xml:space="preserve"> </w:t>
      </w:r>
      <w:r w:rsidRPr="0091465B">
        <w:rPr>
          <w:rFonts w:ascii="Times New Roman" w:hAnsi="Times New Roman" w:cs="Times New Roman"/>
          <w:sz w:val="28"/>
          <w:szCs w:val="28"/>
        </w:rPr>
        <w:t>(англ. </w:t>
      </w:r>
      <w:r w:rsidRPr="0091465B">
        <w:rPr>
          <w:rFonts w:ascii="Times New Roman" w:hAnsi="Times New Roman" w:cs="Times New Roman"/>
          <w:i/>
          <w:iCs/>
          <w:sz w:val="28"/>
          <w:szCs w:val="28"/>
          <w:lang w:val="en"/>
        </w:rPr>
        <w:t>waterfall</w:t>
      </w:r>
      <w:r w:rsidRPr="0091465B">
        <w:rPr>
          <w:rFonts w:ascii="Times New Roman" w:hAnsi="Times New Roman" w:cs="Times New Roman"/>
          <w:i/>
          <w:iCs/>
          <w:sz w:val="28"/>
          <w:szCs w:val="28"/>
        </w:rPr>
        <w:t xml:space="preserve"> </w:t>
      </w:r>
      <w:r w:rsidRPr="0091465B">
        <w:rPr>
          <w:rFonts w:ascii="Times New Roman" w:hAnsi="Times New Roman" w:cs="Times New Roman"/>
          <w:i/>
          <w:iCs/>
          <w:sz w:val="28"/>
          <w:szCs w:val="28"/>
          <w:lang w:val="en"/>
        </w:rPr>
        <w:t>model</w:t>
      </w:r>
      <w:r w:rsidRPr="0091465B">
        <w:rPr>
          <w:rFonts w:ascii="Times New Roman" w:hAnsi="Times New Roman" w:cs="Times New Roman"/>
          <w:i/>
          <w:iCs/>
          <w:sz w:val="28"/>
          <w:szCs w:val="28"/>
        </w:rPr>
        <w:t xml:space="preserve">) </w:t>
      </w:r>
    </w:p>
    <w:p w14:paraId="34C280F2" w14:textId="5090F676" w:rsidR="00CD579B" w:rsidRDefault="00CD579B"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8"/>
          <w:szCs w:val="28"/>
        </w:rPr>
      </w:pPr>
      <w:r w:rsidRPr="00682D71">
        <w:rPr>
          <w:rFonts w:ascii="Times New Roman" w:eastAsia="Times New Roman" w:hAnsi="Times New Roman" w:cs="Times New Roman"/>
          <w:bCs/>
          <w:color w:val="000000"/>
          <w:sz w:val="28"/>
          <w:szCs w:val="28"/>
        </w:rPr>
        <w:t>Водопадная модель была предложена в 1970</w:t>
      </w:r>
      <w:r w:rsidR="00443034">
        <w:rPr>
          <w:rFonts w:ascii="Times New Roman" w:eastAsia="Times New Roman" w:hAnsi="Times New Roman" w:cs="Times New Roman"/>
          <w:bCs/>
          <w:color w:val="000000"/>
          <w:sz w:val="28"/>
          <w:szCs w:val="28"/>
        </w:rPr>
        <w:fldChar w:fldCharType="begin"/>
      </w:r>
      <w:r w:rsidR="00443034">
        <w:instrText xml:space="preserve"> XE "</w:instrText>
      </w:r>
      <w:r w:rsidR="00443034" w:rsidRPr="004A392B">
        <w:rPr>
          <w:rFonts w:ascii="Times New Roman" w:eastAsia="Times New Roman" w:hAnsi="Times New Roman" w:cs="Times New Roman"/>
          <w:bCs/>
          <w:color w:val="000000"/>
          <w:sz w:val="28"/>
          <w:szCs w:val="28"/>
        </w:rPr>
        <w:instrText>1970:</w:instrText>
      </w:r>
      <w:r w:rsidR="00443034" w:rsidRPr="004A392B">
        <w:instrText>год</w:instrText>
      </w:r>
      <w:r w:rsidR="00443034">
        <w:instrText xml:space="preserve">" </w:instrText>
      </w:r>
      <w:r w:rsidR="00443034">
        <w:rPr>
          <w:rFonts w:ascii="Times New Roman" w:eastAsia="Times New Roman" w:hAnsi="Times New Roman" w:cs="Times New Roman"/>
          <w:bCs/>
          <w:color w:val="000000"/>
          <w:sz w:val="28"/>
          <w:szCs w:val="28"/>
        </w:rPr>
        <w:fldChar w:fldCharType="end"/>
      </w:r>
      <w:r w:rsidRPr="00682D71">
        <w:rPr>
          <w:rFonts w:ascii="Times New Roman" w:eastAsia="Times New Roman" w:hAnsi="Times New Roman" w:cs="Times New Roman"/>
          <w:bCs/>
          <w:color w:val="000000"/>
          <w:sz w:val="28"/>
          <w:szCs w:val="28"/>
        </w:rPr>
        <w:t xml:space="preserve"> году </w:t>
      </w:r>
      <w:r w:rsidR="00F4360E">
        <w:rPr>
          <w:rFonts w:ascii="Times New Roman" w:eastAsia="Times New Roman" w:hAnsi="Times New Roman" w:cs="Times New Roman"/>
          <w:bCs/>
          <w:color w:val="000000"/>
          <w:sz w:val="28"/>
          <w:szCs w:val="28"/>
        </w:rPr>
        <w:tab/>
      </w:r>
      <w:r w:rsidRPr="00682D71">
        <w:rPr>
          <w:rFonts w:ascii="Times New Roman" w:eastAsia="Times New Roman" w:hAnsi="Times New Roman" w:cs="Times New Roman"/>
          <w:bCs/>
          <w:color w:val="000000"/>
          <w:sz w:val="28"/>
          <w:szCs w:val="28"/>
        </w:rPr>
        <w:t>ом Ройсом в его статье "</w:t>
      </w:r>
      <w:bookmarkStart w:id="1" w:name="название"/>
      <w:proofErr w:type="spellStart"/>
      <w:r w:rsidRPr="00682D71">
        <w:rPr>
          <w:rFonts w:ascii="Times New Roman" w:eastAsia="Times New Roman" w:hAnsi="Times New Roman" w:cs="Times New Roman"/>
          <w:bCs/>
          <w:color w:val="000000"/>
          <w:sz w:val="28"/>
          <w:szCs w:val="28"/>
        </w:rPr>
        <w:t>Managing</w:t>
      </w:r>
      <w:proofErr w:type="spellEnd"/>
      <w:r w:rsidRPr="00682D71">
        <w:rPr>
          <w:rFonts w:ascii="Times New Roman" w:eastAsia="Times New Roman" w:hAnsi="Times New Roman" w:cs="Times New Roman"/>
          <w:bCs/>
          <w:color w:val="000000"/>
          <w:sz w:val="28"/>
          <w:szCs w:val="28"/>
        </w:rPr>
        <w:t xml:space="preserve"> </w:t>
      </w:r>
      <w:proofErr w:type="spellStart"/>
      <w:r w:rsidRPr="00682D71">
        <w:rPr>
          <w:rFonts w:ascii="Times New Roman" w:eastAsia="Times New Roman" w:hAnsi="Times New Roman" w:cs="Times New Roman"/>
          <w:bCs/>
          <w:color w:val="000000"/>
          <w:sz w:val="28"/>
          <w:szCs w:val="28"/>
        </w:rPr>
        <w:t>the</w:t>
      </w:r>
      <w:proofErr w:type="spellEnd"/>
      <w:r w:rsidRPr="00682D71">
        <w:rPr>
          <w:rFonts w:ascii="Times New Roman" w:eastAsia="Times New Roman" w:hAnsi="Times New Roman" w:cs="Times New Roman"/>
          <w:bCs/>
          <w:color w:val="000000"/>
          <w:sz w:val="28"/>
          <w:szCs w:val="28"/>
        </w:rPr>
        <w:t xml:space="preserve"> Development </w:t>
      </w:r>
      <w:proofErr w:type="spellStart"/>
      <w:r w:rsidRPr="00682D71">
        <w:rPr>
          <w:rFonts w:ascii="Times New Roman" w:eastAsia="Times New Roman" w:hAnsi="Times New Roman" w:cs="Times New Roman"/>
          <w:bCs/>
          <w:color w:val="000000"/>
          <w:sz w:val="28"/>
          <w:szCs w:val="28"/>
        </w:rPr>
        <w:t>of</w:t>
      </w:r>
      <w:proofErr w:type="spellEnd"/>
      <w:r w:rsidRPr="00682D71">
        <w:rPr>
          <w:rFonts w:ascii="Times New Roman" w:eastAsia="Times New Roman" w:hAnsi="Times New Roman" w:cs="Times New Roman"/>
          <w:bCs/>
          <w:color w:val="000000"/>
          <w:sz w:val="28"/>
          <w:szCs w:val="28"/>
        </w:rPr>
        <w:t xml:space="preserve"> </w:t>
      </w:r>
      <w:proofErr w:type="spellStart"/>
      <w:r w:rsidRPr="00682D71">
        <w:rPr>
          <w:rFonts w:ascii="Times New Roman" w:eastAsia="Times New Roman" w:hAnsi="Times New Roman" w:cs="Times New Roman"/>
          <w:bCs/>
          <w:color w:val="000000"/>
          <w:sz w:val="28"/>
          <w:szCs w:val="28"/>
        </w:rPr>
        <w:t>Large</w:t>
      </w:r>
      <w:proofErr w:type="spellEnd"/>
      <w:r w:rsidRPr="00682D71">
        <w:rPr>
          <w:rFonts w:ascii="Times New Roman" w:eastAsia="Times New Roman" w:hAnsi="Times New Roman" w:cs="Times New Roman"/>
          <w:bCs/>
          <w:color w:val="000000"/>
          <w:sz w:val="28"/>
          <w:szCs w:val="28"/>
        </w:rPr>
        <w:t xml:space="preserve"> Software Systems</w:t>
      </w:r>
      <w:bookmarkEnd w:id="1"/>
      <w:r w:rsidR="00F4360E">
        <w:rPr>
          <w:rFonts w:ascii="Times New Roman" w:eastAsia="Times New Roman" w:hAnsi="Times New Roman" w:cs="Times New Roman"/>
          <w:bCs/>
          <w:color w:val="000000"/>
          <w:sz w:val="28"/>
          <w:szCs w:val="28"/>
        </w:rPr>
        <w:fldChar w:fldCharType="begin"/>
      </w:r>
      <w:r w:rsidR="00F4360E">
        <w:instrText xml:space="preserve"> XE "</w:instrText>
      </w:r>
      <w:r w:rsidR="00F4360E" w:rsidRPr="00BC2AA8">
        <w:instrText>Уинстон:1970</w:instrText>
      </w:r>
      <w:r w:rsidR="00F4360E">
        <w:instrText xml:space="preserve">" </w:instrText>
      </w:r>
      <w:r w:rsidR="00F4360E">
        <w:rPr>
          <w:rFonts w:ascii="Times New Roman" w:eastAsia="Times New Roman" w:hAnsi="Times New Roman" w:cs="Times New Roman"/>
          <w:bCs/>
          <w:color w:val="000000"/>
          <w:sz w:val="28"/>
          <w:szCs w:val="28"/>
        </w:rPr>
        <w:fldChar w:fldCharType="end"/>
      </w:r>
      <w:r w:rsidRPr="00682D71">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 xml:space="preserve"> Метод </w:t>
      </w:r>
      <w:r w:rsidRPr="0091465B">
        <w:rPr>
          <w:rFonts w:ascii="Times New Roman" w:eastAsia="Times New Roman" w:hAnsi="Times New Roman" w:cs="Times New Roman"/>
          <w:color w:val="000000"/>
          <w:sz w:val="28"/>
          <w:szCs w:val="28"/>
        </w:rPr>
        <w:t>предполагает последовательное выполнение различных этапов деятельности, включая анализ требований, проектирование, кодирование и тестирование отдельных модулей (компонентов), тестирование сборок и интегрированное тестирование всего конечного продукта. При этом предполагается четкое разграничение этапов, на которых набор документов, выработанный на предыдущей этапе, передается в качестве входных данных для следующего. Таким образом, каждый вид деятельности выполняется на какой-то одной фазе жизненного цикла ПО, движение в обратную сторону по этой цепочке невозможно.</w:t>
      </w:r>
    </w:p>
    <w:p w14:paraId="24D9936A" w14:textId="77777777" w:rsidR="00CD579B" w:rsidRPr="003519D2" w:rsidRDefault="00CD579B" w:rsidP="00CD579B"/>
    <w:p w14:paraId="49F918A2" w14:textId="77777777" w:rsidR="00CD579B" w:rsidRDefault="00CD579B" w:rsidP="00CD579B">
      <w:pPr>
        <w:spacing w:after="0"/>
        <w:rPr>
          <w:rFonts w:ascii="Times New Roman" w:hAnsi="Times New Roman" w:cs="Times New Roman"/>
          <w:b/>
          <w:bCs/>
          <w:sz w:val="28"/>
          <w:szCs w:val="28"/>
        </w:rPr>
      </w:pPr>
      <w:bookmarkStart w:id="2" w:name="_Hlk185026381"/>
      <w:r w:rsidRPr="00C4739F">
        <w:rPr>
          <w:rFonts w:ascii="Times New Roman" w:hAnsi="Times New Roman" w:cs="Times New Roman"/>
          <w:b/>
          <w:bCs/>
          <w:sz w:val="28"/>
          <w:szCs w:val="28"/>
        </w:rPr>
        <w:t>ФУНКЦИИ РАЗРАБОТКИ КОМПЬЮТЕРНЫХ ПРОГРАММ</w:t>
      </w:r>
    </w:p>
    <w:p w14:paraId="7432D17F" w14:textId="77777777" w:rsidR="00CD579B" w:rsidRPr="003423F2"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Существует два основных этапа, общих для всех разработок компьютерных программ, независимо от размера или сложности. Сначала идет этап анализа, за которым следует этап кодирования</w:t>
      </w:r>
      <w:r>
        <w:rPr>
          <w:rFonts w:ascii="Times New Roman" w:hAnsi="Times New Roman" w:cs="Times New Roman"/>
          <w:sz w:val="28"/>
          <w:szCs w:val="28"/>
        </w:rPr>
        <w:t>.</w:t>
      </w:r>
      <w:r w:rsidRPr="00C4739F">
        <w:rPr>
          <w:rFonts w:ascii="Times New Roman" w:hAnsi="Times New Roman" w:cs="Times New Roman"/>
          <w:sz w:val="28"/>
          <w:szCs w:val="28"/>
        </w:rPr>
        <w:t xml:space="preserve"> Такая очень простая концепция внедрения на самом деле все, что требуется, если усилия достаточно малы и</w:t>
      </w:r>
      <w:r>
        <w:rPr>
          <w:rFonts w:ascii="Times New Roman" w:hAnsi="Times New Roman" w:cs="Times New Roman"/>
          <w:sz w:val="28"/>
          <w:szCs w:val="28"/>
        </w:rPr>
        <w:t>,</w:t>
      </w:r>
      <w:r w:rsidRPr="00C4739F">
        <w:rPr>
          <w:rFonts w:ascii="Times New Roman" w:hAnsi="Times New Roman" w:cs="Times New Roman"/>
          <w:sz w:val="28"/>
          <w:szCs w:val="28"/>
        </w:rPr>
        <w:t xml:space="preserve"> </w:t>
      </w:r>
      <w:r w:rsidRPr="00C4739F">
        <w:rPr>
          <w:rFonts w:ascii="Times New Roman" w:hAnsi="Times New Roman" w:cs="Times New Roman"/>
          <w:sz w:val="28"/>
          <w:szCs w:val="28"/>
        </w:rPr>
        <w:lastRenderedPageBreak/>
        <w:t>если конечный продукт должен эксплуатироваться теми, кто его создал, как это обычно делается с компьютерными программами для внутреннего использования. Это также тот тип усилий по разработке, за который большинство клиентов с радостью платят, поскольку оба этапа включают в себя действительно творческую работу, которая напрямую способствует полезности конечного продукта. Однако план внедрения для производства более крупных программных систем, привязанный только к этим этапам, обречен на провал. Требуется много дополнительных этапов разработки, ни один из которых не вносит такого прямого вклада в конечный продукт, как анализ и кодирование, и все они увеличивают стоимость разработки. Персонал заказчика, как правило, предпочел бы не платить за них, а персонал разработки предпочел бы не внедрять их. Основная функция управления — продать эти концепции обеим группам, а затем обеспечить соблюдение требований со стороны персонала разработки.</w:t>
      </w:r>
    </w:p>
    <w:p w14:paraId="5C9BDC63" w14:textId="77777777" w:rsidR="00CD579B"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Более грандиозный подход к разработке программного обеспечения </w:t>
      </w:r>
      <w:r>
        <w:rPr>
          <w:rFonts w:ascii="Times New Roman" w:hAnsi="Times New Roman" w:cs="Times New Roman"/>
          <w:sz w:val="28"/>
          <w:szCs w:val="28"/>
        </w:rPr>
        <w:t xml:space="preserve">существует в виде </w:t>
      </w:r>
      <w:r w:rsidRPr="003423F2">
        <w:rPr>
          <w:rFonts w:ascii="Times New Roman" w:hAnsi="Times New Roman" w:cs="Times New Roman"/>
          <w:sz w:val="28"/>
          <w:szCs w:val="28"/>
        </w:rPr>
        <w:t>“</w:t>
      </w:r>
      <w:r>
        <w:rPr>
          <w:rFonts w:ascii="Times New Roman" w:hAnsi="Times New Roman" w:cs="Times New Roman"/>
          <w:sz w:val="28"/>
          <w:szCs w:val="28"/>
        </w:rPr>
        <w:t xml:space="preserve">Системные требования </w:t>
      </w:r>
      <w:r w:rsidRPr="003423F2">
        <w:rPr>
          <w:rFonts w:ascii="Times New Roman" w:hAnsi="Times New Roman" w:cs="Times New Roman"/>
          <w:sz w:val="28"/>
          <w:szCs w:val="28"/>
        </w:rPr>
        <w:t>=&gt; требования к программному обеспечению =&gt;</w:t>
      </w:r>
      <w:r w:rsidRPr="00CD579B">
        <w:rPr>
          <w:rFonts w:ascii="Times New Roman" w:hAnsi="Times New Roman" w:cs="Times New Roman"/>
          <w:sz w:val="28"/>
          <w:szCs w:val="28"/>
        </w:rPr>
        <w:t xml:space="preserve"> </w:t>
      </w:r>
      <w:r>
        <w:rPr>
          <w:rFonts w:ascii="Times New Roman" w:hAnsi="Times New Roman" w:cs="Times New Roman"/>
          <w:sz w:val="28"/>
          <w:szCs w:val="28"/>
        </w:rPr>
        <w:t>анализ</w:t>
      </w:r>
      <w:r w:rsidRPr="003423F2">
        <w:rPr>
          <w:rFonts w:ascii="Times New Roman" w:hAnsi="Times New Roman" w:cs="Times New Roman"/>
          <w:sz w:val="28"/>
          <w:szCs w:val="28"/>
        </w:rPr>
        <w:t xml:space="preserve"> =&gt;</w:t>
      </w:r>
      <w:r>
        <w:rPr>
          <w:rFonts w:ascii="Times New Roman" w:hAnsi="Times New Roman" w:cs="Times New Roman"/>
          <w:sz w:val="28"/>
          <w:szCs w:val="28"/>
        </w:rPr>
        <w:t xml:space="preserve"> дизайн программы</w:t>
      </w:r>
      <w:r w:rsidRPr="003423F2">
        <w:rPr>
          <w:rFonts w:ascii="Times New Roman" w:hAnsi="Times New Roman" w:cs="Times New Roman"/>
          <w:sz w:val="28"/>
          <w:szCs w:val="28"/>
        </w:rPr>
        <w:t xml:space="preserve"> =&gt; </w:t>
      </w:r>
      <w:r>
        <w:rPr>
          <w:rFonts w:ascii="Times New Roman" w:hAnsi="Times New Roman" w:cs="Times New Roman"/>
          <w:sz w:val="28"/>
          <w:szCs w:val="28"/>
        </w:rPr>
        <w:t xml:space="preserve">написание кода </w:t>
      </w:r>
      <w:r w:rsidRPr="003423F2">
        <w:rPr>
          <w:rFonts w:ascii="Times New Roman" w:hAnsi="Times New Roman" w:cs="Times New Roman"/>
          <w:sz w:val="28"/>
          <w:szCs w:val="28"/>
        </w:rPr>
        <w:t>=&gt;</w:t>
      </w:r>
      <w:r>
        <w:rPr>
          <w:rFonts w:ascii="Times New Roman" w:hAnsi="Times New Roman" w:cs="Times New Roman"/>
          <w:sz w:val="28"/>
          <w:szCs w:val="28"/>
        </w:rPr>
        <w:t xml:space="preserve"> тестирование</w:t>
      </w:r>
      <w:r w:rsidRPr="003423F2">
        <w:rPr>
          <w:rFonts w:ascii="Times New Roman" w:hAnsi="Times New Roman" w:cs="Times New Roman"/>
          <w:sz w:val="28"/>
          <w:szCs w:val="28"/>
        </w:rPr>
        <w:t xml:space="preserve"> =&gt;</w:t>
      </w:r>
      <w:r w:rsidRPr="00CD579B">
        <w:rPr>
          <w:rFonts w:ascii="Times New Roman" w:hAnsi="Times New Roman" w:cs="Times New Roman"/>
          <w:sz w:val="28"/>
          <w:szCs w:val="28"/>
        </w:rPr>
        <w:t xml:space="preserve"> </w:t>
      </w:r>
      <w:r>
        <w:rPr>
          <w:rFonts w:ascii="Times New Roman" w:hAnsi="Times New Roman" w:cs="Times New Roman"/>
          <w:sz w:val="28"/>
          <w:szCs w:val="28"/>
        </w:rPr>
        <w:t>операции</w:t>
      </w:r>
      <w:r w:rsidRPr="003423F2">
        <w:rPr>
          <w:rFonts w:ascii="Times New Roman" w:hAnsi="Times New Roman" w:cs="Times New Roman"/>
          <w:sz w:val="28"/>
          <w:szCs w:val="28"/>
        </w:rPr>
        <w:t>”</w:t>
      </w:r>
      <w:r w:rsidRPr="00C4739F">
        <w:rPr>
          <w:rFonts w:ascii="Times New Roman" w:hAnsi="Times New Roman" w:cs="Times New Roman"/>
          <w:sz w:val="28"/>
          <w:szCs w:val="28"/>
        </w:rPr>
        <w:t>.</w:t>
      </w:r>
    </w:p>
    <w:p w14:paraId="6262A77E" w14:textId="77777777" w:rsidR="00CD579B" w:rsidRPr="00C4739F"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И</w:t>
      </w:r>
      <w:r w:rsidRPr="00C4739F">
        <w:rPr>
          <w:rFonts w:ascii="Times New Roman" w:hAnsi="Times New Roman" w:cs="Times New Roman"/>
          <w:sz w:val="28"/>
          <w:szCs w:val="28"/>
        </w:rPr>
        <w:t>теративн</w:t>
      </w:r>
      <w:r>
        <w:rPr>
          <w:rFonts w:ascii="Times New Roman" w:hAnsi="Times New Roman" w:cs="Times New Roman"/>
          <w:sz w:val="28"/>
          <w:szCs w:val="28"/>
        </w:rPr>
        <w:t>ая</w:t>
      </w:r>
      <w:r w:rsidRPr="00C4739F">
        <w:rPr>
          <w:rFonts w:ascii="Times New Roman" w:hAnsi="Times New Roman" w:cs="Times New Roman"/>
          <w:sz w:val="28"/>
          <w:szCs w:val="28"/>
        </w:rPr>
        <w:t xml:space="preserve"> связь между последовательными фазами разработки. Порядок шагов основан на следующей концепции: по мере продвижения каждого шага и дальнейшей детализации дизайна происходит итерация с предыдущими и последующими шагами, но редко с более отдаленными шагами в последовательности. Достоинство всего этого в том, что по мере продвижения дизайна процесс изменений сводится к управляемым пределам. В любой точке процесса проектирования после завершения анализа требований существует твердая и близкая, движущаяся базовая линия, к которой можно вернуться в случае непредвиденных трудностей проектирования</w:t>
      </w:r>
      <w:r>
        <w:rPr>
          <w:rFonts w:ascii="Times New Roman" w:hAnsi="Times New Roman" w:cs="Times New Roman"/>
          <w:sz w:val="28"/>
          <w:szCs w:val="28"/>
        </w:rPr>
        <w:t>.</w:t>
      </w:r>
    </w:p>
    <w:p w14:paraId="7DC06B54" w14:textId="77777777" w:rsidR="00CD579B" w:rsidRPr="00C4739F" w:rsidRDefault="00CD579B" w:rsidP="00CD579B">
      <w:pPr>
        <w:spacing w:after="0"/>
        <w:rPr>
          <w:rFonts w:ascii="Times New Roman" w:hAnsi="Times New Roman" w:cs="Times New Roman"/>
          <w:b/>
          <w:bCs/>
          <w:sz w:val="28"/>
          <w:szCs w:val="28"/>
        </w:rPr>
      </w:pPr>
    </w:p>
    <w:bookmarkEnd w:id="2"/>
    <w:p w14:paraId="59E27E8F" w14:textId="77777777" w:rsidR="00CD579B"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О</w:t>
      </w:r>
      <w:r w:rsidRPr="00C4739F">
        <w:rPr>
          <w:rFonts w:ascii="Times New Roman" w:hAnsi="Times New Roman" w:cs="Times New Roman"/>
          <w:sz w:val="28"/>
          <w:szCs w:val="28"/>
        </w:rPr>
        <w:t>писанная выше реализация рискованна и ведет к неудаче. Проблема п</w:t>
      </w:r>
      <w:r>
        <w:rPr>
          <w:rFonts w:ascii="Times New Roman" w:hAnsi="Times New Roman" w:cs="Times New Roman"/>
          <w:sz w:val="28"/>
          <w:szCs w:val="28"/>
        </w:rPr>
        <w:t>роисходит при тестировании и возвращении к стадии дизайна</w:t>
      </w:r>
      <w:r w:rsidRPr="00C4739F">
        <w:rPr>
          <w:rFonts w:ascii="Times New Roman" w:hAnsi="Times New Roman" w:cs="Times New Roman"/>
          <w:sz w:val="28"/>
          <w:szCs w:val="28"/>
        </w:rPr>
        <w:t xml:space="preserve">. Фаза тестирования, которая происходит в конце цикла разработки, является первым событием, для которого синхронизация, хранение, передача ввода/вывода и т. д. воспринимаются как отличные от анализа. Эти явления не поддаются точному анализу. Они не являются решениями стандартных уравнений в частных производных математической физики, например. Тем не менее, если эти явления не удовлетворяют различным внешним ограничениям, то неизменно требуется серьезная переработка. Требуемые изменения в дизайне, вероятно, будут настолько разрушительными, что требования к программному обеспечению, на которых основан дизайн и которые обеспечивают обоснование всего, будут нарушены. Либо требования должны быть изменены, либо требуется существенное изменение дизайна. </w:t>
      </w:r>
      <w:r w:rsidRPr="00C4739F">
        <w:rPr>
          <w:rFonts w:ascii="Times New Roman" w:hAnsi="Times New Roman" w:cs="Times New Roman"/>
          <w:sz w:val="28"/>
          <w:szCs w:val="28"/>
        </w:rPr>
        <w:lastRenderedPageBreak/>
        <w:t>По сути, процесс разработки вернулся к исходной точке, и можно ожидать до 100-процентного превышения графика и/или затрат.</w:t>
      </w:r>
    </w:p>
    <w:p w14:paraId="611E1654" w14:textId="636C22E4" w:rsidR="00CD579B" w:rsidRPr="00C4739F"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Уинстон</w:t>
      </w:r>
      <w:r w:rsidR="00F4360E">
        <w:rPr>
          <w:rFonts w:ascii="Times New Roman" w:hAnsi="Times New Roman" w:cs="Times New Roman"/>
          <w:sz w:val="28"/>
          <w:szCs w:val="28"/>
        </w:rPr>
        <w:fldChar w:fldCharType="begin"/>
      </w:r>
      <w:r w:rsidR="00F4360E">
        <w:instrText xml:space="preserve"> XE "</w:instrText>
      </w:r>
      <w:r w:rsidR="00F4360E" w:rsidRPr="00F47D91">
        <w:rPr>
          <w:rFonts w:ascii="Times New Roman" w:eastAsia="Times New Roman" w:hAnsi="Times New Roman" w:cs="Times New Roman"/>
          <w:bCs/>
          <w:color w:val="000000"/>
          <w:sz w:val="28"/>
          <w:szCs w:val="28"/>
        </w:rPr>
        <w:instrText>Уинстон:</w:instrText>
      </w:r>
      <w:r w:rsidR="00F4360E" w:rsidRPr="00F47D91">
        <w:instrText>1970</w:instrText>
      </w:r>
      <w:r w:rsidR="00F4360E">
        <w:instrText xml:space="preserve">" </w:instrText>
      </w:r>
      <w:r w:rsidR="00F4360E">
        <w:rPr>
          <w:rFonts w:ascii="Times New Roman" w:hAnsi="Times New Roman" w:cs="Times New Roman"/>
          <w:sz w:val="28"/>
          <w:szCs w:val="28"/>
        </w:rPr>
        <w:fldChar w:fldCharType="end"/>
      </w:r>
      <w:r>
        <w:rPr>
          <w:rFonts w:ascii="Times New Roman" w:hAnsi="Times New Roman" w:cs="Times New Roman"/>
          <w:sz w:val="28"/>
          <w:szCs w:val="28"/>
        </w:rPr>
        <w:t xml:space="preserve"> Ройс</w:t>
      </w:r>
      <w:r w:rsidRPr="00C4739F">
        <w:rPr>
          <w:rFonts w:ascii="Times New Roman" w:hAnsi="Times New Roman" w:cs="Times New Roman"/>
          <w:sz w:val="28"/>
          <w:szCs w:val="28"/>
        </w:rPr>
        <w:t xml:space="preserve"> счита</w:t>
      </w:r>
      <w:r>
        <w:rPr>
          <w:rFonts w:ascii="Times New Roman" w:hAnsi="Times New Roman" w:cs="Times New Roman"/>
          <w:sz w:val="28"/>
          <w:szCs w:val="28"/>
        </w:rPr>
        <w:t>ет</w:t>
      </w:r>
      <w:r w:rsidRPr="00C4739F">
        <w:rPr>
          <w:rFonts w:ascii="Times New Roman" w:hAnsi="Times New Roman" w:cs="Times New Roman"/>
          <w:sz w:val="28"/>
          <w:szCs w:val="28"/>
        </w:rPr>
        <w:t>, что проиллюстрированный подход в основе своей надежен. Оставшаяся часть этого обсуждения представляет пять дополнительных функций, которые необходимо добавить к этому базовому подходу, чтобы устранить большинство рисков разработки.</w:t>
      </w:r>
    </w:p>
    <w:p w14:paraId="5A4B814F" w14:textId="77777777" w:rsidR="00CD579B" w:rsidRDefault="00CD579B" w:rsidP="00CD579B">
      <w:pPr>
        <w:spacing w:after="0"/>
        <w:rPr>
          <w:rFonts w:ascii="Times New Roman" w:hAnsi="Times New Roman" w:cs="Times New Roman"/>
          <w:sz w:val="28"/>
          <w:szCs w:val="28"/>
        </w:rPr>
      </w:pPr>
    </w:p>
    <w:p w14:paraId="1DACAA03" w14:textId="77777777" w:rsidR="00CD579B" w:rsidRPr="00682D71" w:rsidRDefault="00CD579B" w:rsidP="00CD579B">
      <w:pPr>
        <w:pBdr>
          <w:top w:val="none" w:sz="4" w:space="0" w:color="000000"/>
          <w:left w:val="none" w:sz="4" w:space="0" w:color="000000"/>
          <w:bottom w:val="none" w:sz="4" w:space="0" w:color="000000"/>
          <w:right w:val="none" w:sz="4" w:space="0" w:color="000000"/>
        </w:pBdr>
        <w:rPr>
          <w:rFonts w:ascii="Times New Roman" w:hAnsi="Times New Roman" w:cs="Times New Roman"/>
          <w:b/>
          <w:bCs/>
          <w:sz w:val="28"/>
          <w:szCs w:val="28"/>
        </w:rPr>
      </w:pPr>
      <w:r w:rsidRPr="00682D71">
        <w:rPr>
          <w:rFonts w:ascii="Times New Roman" w:hAnsi="Times New Roman" w:cs="Times New Roman"/>
          <w:b/>
          <w:bCs/>
          <w:sz w:val="28"/>
          <w:szCs w:val="28"/>
        </w:rPr>
        <w:t>Типовые фазы водопадного процесса</w:t>
      </w:r>
    </w:p>
    <w:p w14:paraId="040307AA"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 xml:space="preserve">Анализ </w:t>
      </w:r>
      <w:r w:rsidRPr="0091465B">
        <w:rPr>
          <w:rFonts w:ascii="Times New Roman" w:hAnsi="Times New Roman" w:cs="Times New Roman"/>
          <w:sz w:val="28"/>
          <w:szCs w:val="28"/>
        </w:rPr>
        <w:t xml:space="preserve">(определение требований, область проблемы). </w:t>
      </w:r>
      <w:r w:rsidRPr="0091465B">
        <w:rPr>
          <w:rFonts w:ascii="Times New Roman" w:eastAsia="Times New Roman" w:hAnsi="Times New Roman" w:cs="Times New Roman"/>
          <w:color w:val="000000"/>
          <w:sz w:val="28"/>
          <w:szCs w:val="28"/>
        </w:rPr>
        <w:t>На этапе анализа изучается и определяется задача, которую должна выполнять программа. Результатом выполнения этой фазы является совокупность требований, предъявляемых к ПО.</w:t>
      </w:r>
    </w:p>
    <w:p w14:paraId="0349BEAE"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 xml:space="preserve">Проектирование </w:t>
      </w:r>
      <w:r w:rsidRPr="0091465B">
        <w:rPr>
          <w:rFonts w:ascii="Times New Roman" w:hAnsi="Times New Roman" w:cs="Times New Roman"/>
          <w:sz w:val="28"/>
          <w:szCs w:val="28"/>
        </w:rPr>
        <w:t xml:space="preserve">(архитектура, область решения). </w:t>
      </w:r>
      <w:r w:rsidRPr="0091465B">
        <w:rPr>
          <w:rFonts w:ascii="Times New Roman" w:eastAsia="Times New Roman" w:hAnsi="Times New Roman" w:cs="Times New Roman"/>
          <w:color w:val="000000"/>
          <w:sz w:val="28"/>
          <w:szCs w:val="28"/>
        </w:rPr>
        <w:t>На этом этапе требования, выявленные при анализе, преобразуются в описание принципов решения – документ, в соответствии с которым принимаются конкретные решения при реализации программы. Основным итогом второй фазы является получение проекта, который может включать текст на естественном языке, модель ПО, алгоритмы, таблицы, математические формулы и т. п. Детальное проектирование предполагает выделение компонент ПО, определение их структуры и методов взаимодействия.</w:t>
      </w:r>
    </w:p>
    <w:p w14:paraId="3F24DC59"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Разработка</w:t>
      </w:r>
      <w:r w:rsidRPr="0091465B">
        <w:rPr>
          <w:rFonts w:ascii="Times New Roman" w:hAnsi="Times New Roman" w:cs="Times New Roman"/>
          <w:sz w:val="28"/>
          <w:szCs w:val="28"/>
        </w:rPr>
        <w:t xml:space="preserve"> (реализация, конструирование, кодирование)</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н</w:t>
      </w:r>
      <w:r w:rsidRPr="00892F10">
        <w:rPr>
          <w:rFonts w:ascii="Times New Roman" w:eastAsia="Times New Roman" w:hAnsi="Times New Roman" w:cs="Times New Roman"/>
          <w:color w:val="000000"/>
          <w:sz w:val="28"/>
          <w:szCs w:val="28"/>
        </w:rPr>
        <w:t>а этом этапе происходит непосредственная разработка программного обеспечения. Программисты пишут код согласно спецификациям и проекту, созданному на предыдущем этапе. Важно соблюдать стандарты кодирования и проводить регулярные проверки качества кода.</w:t>
      </w:r>
    </w:p>
    <w:p w14:paraId="04261296" w14:textId="77777777" w:rsidR="00CD579B" w:rsidRPr="00861BD0"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Интеграция</w:t>
      </w:r>
      <w:r>
        <w:rPr>
          <w:rFonts w:ascii="Times New Roman" w:hAnsi="Times New Roman" w:cs="Times New Roman"/>
          <w:b/>
          <w:bCs/>
          <w:sz w:val="28"/>
          <w:szCs w:val="28"/>
        </w:rPr>
        <w:t xml:space="preserve"> - </w:t>
      </w:r>
      <w:r w:rsidRPr="00861BD0">
        <w:rPr>
          <w:rFonts w:ascii="Times New Roman" w:hAnsi="Times New Roman" w:cs="Times New Roman"/>
          <w:sz w:val="28"/>
          <w:szCs w:val="28"/>
        </w:rPr>
        <w:t>процесс разработки и внедрения программного обеспечения, с помощью которого отдельные компоненты могут быть связаны в единую систему</w:t>
      </w:r>
    </w:p>
    <w:p w14:paraId="43A3BD37"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Тестирование и отладка</w:t>
      </w:r>
      <w:r w:rsidRPr="0091465B">
        <w:rPr>
          <w:rFonts w:ascii="Times New Roman" w:hAnsi="Times New Roman" w:cs="Times New Roman"/>
          <w:sz w:val="28"/>
          <w:szCs w:val="28"/>
        </w:rPr>
        <w:t xml:space="preserve"> (вери</w:t>
      </w:r>
      <w:r>
        <w:rPr>
          <w:rFonts w:ascii="Times New Roman" w:hAnsi="Times New Roman" w:cs="Times New Roman"/>
          <w:sz w:val="28"/>
          <w:szCs w:val="28"/>
        </w:rPr>
        <w:t>ф</w:t>
      </w:r>
      <w:r w:rsidRPr="0091465B">
        <w:rPr>
          <w:rFonts w:ascii="Times New Roman" w:hAnsi="Times New Roman" w:cs="Times New Roman"/>
          <w:sz w:val="28"/>
          <w:szCs w:val="28"/>
        </w:rPr>
        <w:t>икация)</w:t>
      </w:r>
      <w:r>
        <w:rPr>
          <w:rFonts w:ascii="Times New Roman" w:hAnsi="Times New Roman" w:cs="Times New Roman"/>
          <w:sz w:val="28"/>
          <w:szCs w:val="28"/>
        </w:rPr>
        <w:t xml:space="preserve"> - </w:t>
      </w:r>
      <w:r w:rsidRPr="00861BD0">
        <w:rPr>
          <w:rFonts w:ascii="Times New Roman" w:hAnsi="Times New Roman" w:cs="Times New Roman"/>
          <w:sz w:val="28"/>
          <w:szCs w:val="28"/>
        </w:rPr>
        <w:t>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w:t>
      </w:r>
      <w:r>
        <w:rPr>
          <w:rFonts w:ascii="Times New Roman" w:hAnsi="Times New Roman" w:cs="Times New Roman"/>
          <w:sz w:val="28"/>
          <w:szCs w:val="28"/>
        </w:rPr>
        <w:t xml:space="preserve">, к примеру, </w:t>
      </w:r>
      <w:r>
        <w:rPr>
          <w:rFonts w:ascii="Times New Roman" w:hAnsi="Times New Roman" w:cs="Times New Roman"/>
          <w:sz w:val="28"/>
          <w:szCs w:val="28"/>
          <w:lang w:val="en-US"/>
        </w:rPr>
        <w:t>unit</w:t>
      </w:r>
      <w:r w:rsidRPr="00861BD0">
        <w:rPr>
          <w:rFonts w:ascii="Times New Roman" w:hAnsi="Times New Roman" w:cs="Times New Roman"/>
          <w:sz w:val="28"/>
          <w:szCs w:val="28"/>
        </w:rPr>
        <w:t>-</w:t>
      </w:r>
      <w:r>
        <w:rPr>
          <w:rFonts w:ascii="Times New Roman" w:hAnsi="Times New Roman" w:cs="Times New Roman"/>
          <w:sz w:val="28"/>
          <w:szCs w:val="28"/>
        </w:rPr>
        <w:t xml:space="preserve">тесты, </w:t>
      </w:r>
      <w:r>
        <w:rPr>
          <w:rFonts w:ascii="Times New Roman" w:hAnsi="Times New Roman" w:cs="Times New Roman"/>
          <w:sz w:val="28"/>
          <w:szCs w:val="28"/>
          <w:lang w:val="en-US"/>
        </w:rPr>
        <w:t>integration</w:t>
      </w:r>
      <w:r>
        <w:rPr>
          <w:rFonts w:ascii="Times New Roman" w:hAnsi="Times New Roman" w:cs="Times New Roman"/>
          <w:sz w:val="28"/>
          <w:szCs w:val="28"/>
        </w:rPr>
        <w:t>-тесты</w:t>
      </w:r>
    </w:p>
    <w:p w14:paraId="7B9EADB6" w14:textId="77777777" w:rsidR="00CD579B" w:rsidRPr="00892F10"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Установка</w:t>
      </w:r>
      <w:r w:rsidRPr="0091465B">
        <w:rPr>
          <w:rFonts w:ascii="Times New Roman" w:hAnsi="Times New Roman" w:cs="Times New Roman"/>
          <w:sz w:val="28"/>
          <w:szCs w:val="28"/>
        </w:rPr>
        <w:t xml:space="preserve"> (</w:t>
      </w:r>
      <w:proofErr w:type="spellStart"/>
      <w:r w:rsidRPr="0091465B">
        <w:rPr>
          <w:rFonts w:ascii="Times New Roman" w:hAnsi="Times New Roman" w:cs="Times New Roman"/>
          <w:sz w:val="28"/>
          <w:szCs w:val="28"/>
        </w:rPr>
        <w:t>deploy</w:t>
      </w:r>
      <w:proofErr w:type="spellEnd"/>
      <w:r w:rsidRPr="0091465B">
        <w:rPr>
          <w:rFonts w:ascii="Times New Roman" w:hAnsi="Times New Roman" w:cs="Times New Roman"/>
          <w:sz w:val="28"/>
          <w:szCs w:val="28"/>
        </w:rPr>
        <w:t>, инсталляция)</w:t>
      </w:r>
      <w:r>
        <w:rPr>
          <w:rFonts w:ascii="Times New Roman" w:hAnsi="Times New Roman" w:cs="Times New Roman"/>
          <w:sz w:val="28"/>
          <w:szCs w:val="28"/>
        </w:rPr>
        <w:t xml:space="preserve"> – </w:t>
      </w:r>
      <w:r w:rsidRPr="00892F10">
        <w:rPr>
          <w:rFonts w:ascii="Times New Roman" w:hAnsi="Times New Roman" w:cs="Times New Roman"/>
          <w:sz w:val="28"/>
          <w:szCs w:val="28"/>
        </w:rPr>
        <w:t>После успешного тестирования продукт готов к внедрению. На этом этапе программное обеспечение устанавливается на рабочие места пользователей, проводятся обучающие сессии и предоставляется техническая поддержка.</w:t>
      </w:r>
    </w:p>
    <w:p w14:paraId="117B0AF1"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lastRenderedPageBreak/>
        <w:t>Передача в эксплуатаци</w:t>
      </w:r>
      <w:r>
        <w:rPr>
          <w:rFonts w:ascii="Times New Roman" w:hAnsi="Times New Roman" w:cs="Times New Roman"/>
          <w:b/>
          <w:bCs/>
          <w:sz w:val="28"/>
          <w:szCs w:val="28"/>
        </w:rPr>
        <w:t>ю</w:t>
      </w:r>
      <w:r w:rsidRPr="0091465B">
        <w:rPr>
          <w:rFonts w:ascii="Times New Roman" w:hAnsi="Times New Roman" w:cs="Times New Roman"/>
          <w:sz w:val="28"/>
          <w:szCs w:val="28"/>
        </w:rPr>
        <w:t xml:space="preserve"> (сдача-приемка, вывод)</w:t>
      </w:r>
      <w:r>
        <w:rPr>
          <w:rFonts w:ascii="Times New Roman" w:hAnsi="Times New Roman" w:cs="Times New Roman"/>
          <w:sz w:val="28"/>
          <w:szCs w:val="28"/>
        </w:rPr>
        <w:t xml:space="preserve"> – </w:t>
      </w:r>
      <w:r w:rsidRPr="0091465B">
        <w:rPr>
          <w:rFonts w:ascii="Times New Roman" w:eastAsia="Times New Roman" w:hAnsi="Times New Roman" w:cs="Times New Roman"/>
          <w:color w:val="000000"/>
          <w:sz w:val="28"/>
          <w:szCs w:val="28"/>
        </w:rPr>
        <w:t>Готовый программный продукт передается заказчику, производятся приемо-сдаточные испытания, осуществляется обучение пользователей и опытная эксплуатация, после чего ПО ставится на сопровождение и начинается производственная эксплуатация программной системы.</w:t>
      </w:r>
    </w:p>
    <w:p w14:paraId="385F81B7"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Поддержка</w:t>
      </w:r>
      <w:r w:rsidRPr="0091465B">
        <w:rPr>
          <w:rFonts w:ascii="Times New Roman" w:hAnsi="Times New Roman" w:cs="Times New Roman"/>
          <w:sz w:val="28"/>
          <w:szCs w:val="28"/>
        </w:rPr>
        <w:t xml:space="preserve"> (</w:t>
      </w:r>
      <w:proofErr w:type="spellStart"/>
      <w:r w:rsidRPr="0091465B">
        <w:rPr>
          <w:rFonts w:ascii="Times New Roman" w:hAnsi="Times New Roman" w:cs="Times New Roman"/>
          <w:sz w:val="28"/>
          <w:szCs w:val="28"/>
        </w:rPr>
        <w:t>support</w:t>
      </w:r>
      <w:proofErr w:type="spellEnd"/>
      <w:r w:rsidRPr="0091465B">
        <w:rPr>
          <w:rFonts w:ascii="Times New Roman" w:hAnsi="Times New Roman" w:cs="Times New Roman"/>
          <w:sz w:val="28"/>
          <w:szCs w:val="28"/>
        </w:rPr>
        <w:t>)</w:t>
      </w:r>
      <w:r>
        <w:rPr>
          <w:rFonts w:ascii="Times New Roman" w:hAnsi="Times New Roman" w:cs="Times New Roman"/>
          <w:sz w:val="28"/>
          <w:szCs w:val="28"/>
        </w:rPr>
        <w:t xml:space="preserve"> – программное обеспечение получает поддержку в виде исправления багов и минорных изменений</w:t>
      </w:r>
    </w:p>
    <w:p w14:paraId="43000BDE" w14:textId="77777777" w:rsidR="00CD579B" w:rsidRPr="00C4739F" w:rsidRDefault="00CD579B" w:rsidP="00CD579B">
      <w:pPr>
        <w:spacing w:after="0"/>
        <w:rPr>
          <w:rFonts w:ascii="Times New Roman" w:hAnsi="Times New Roman" w:cs="Times New Roman"/>
          <w:sz w:val="28"/>
          <w:szCs w:val="28"/>
        </w:rPr>
      </w:pPr>
    </w:p>
    <w:p w14:paraId="73D41AF0"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1: РАЗРАБОТКА ПРОГРАММЫ</w:t>
      </w:r>
    </w:p>
    <w:p w14:paraId="2B1A5A7B" w14:textId="77777777" w:rsidR="00CD579B" w:rsidRPr="00C4739F" w:rsidRDefault="00CD579B" w:rsidP="00CD579B">
      <w:pPr>
        <w:spacing w:after="0"/>
        <w:rPr>
          <w:rFonts w:ascii="Times New Roman" w:hAnsi="Times New Roman" w:cs="Times New Roman"/>
          <w:sz w:val="28"/>
          <w:szCs w:val="28"/>
        </w:rPr>
      </w:pPr>
    </w:p>
    <w:p w14:paraId="2D0DECBD"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Предварительная фаза проектирования программы была вставлена между фазой генерации требований к программному обеспечению и фазой анализа. Эту процедуру можно критиковать на том основании, что разработчик программы вынужден проектировать в относительном вакууме начальных требований к программному обеспечению без какого-либо существующего анализа. В результате его предварительный проект может оказаться существенно ошибочным по сравнению с его проектом, если бы он ждал завершения анализа. Эта критика верна, но она упускает суть. С помощью этого метода разработчик программы гарантирует, что программное обеспечение не выйдет из строя из-за проблем с хранением, синхронизацией и потоком данных. По мере продолжения анализа на следующей фазе разработчик программы должен наложить на аналитика ограничения по хранению, синхронизации и эксплуатации таким образом, чтобы он чувствовал последствия. Когда ему обоснованно требуется больше такого рода ресурсов для реализации своих уравнений, они должны быть одновременно изъяты у его коллег-аналитиков. Таким образом, все аналитики и все разработчики программ внесут свой вклад в осмысленный процесс проектирования, который завершится правильным распределением времени выполнения и ресурсов хранения. Если общих ресурсов, которые необходимо задействовать, недостаточно или если начальный операционный проект неверен, это будет выявлено на этой ранней стадии, и итерация с требованиями и предварительным проектированием может быть переделана до начала окончательного проектирования, кодирования и тестирования.</w:t>
      </w:r>
    </w:p>
    <w:p w14:paraId="0A3FD027" w14:textId="77777777" w:rsidR="00CD579B" w:rsidRPr="00C4739F" w:rsidRDefault="00CD579B" w:rsidP="00CD579B">
      <w:pPr>
        <w:spacing w:after="0"/>
        <w:rPr>
          <w:rFonts w:ascii="Times New Roman" w:hAnsi="Times New Roman" w:cs="Times New Roman"/>
          <w:sz w:val="28"/>
          <w:szCs w:val="28"/>
        </w:rPr>
      </w:pPr>
    </w:p>
    <w:p w14:paraId="4D211234"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Как реализуется эта процедура? Необходимо выполнить следующие шаги.</w:t>
      </w:r>
    </w:p>
    <w:p w14:paraId="08C42AE9" w14:textId="77777777" w:rsidR="00CD579B" w:rsidRPr="00C4739F" w:rsidRDefault="00CD579B" w:rsidP="00CD579B">
      <w:pPr>
        <w:spacing w:after="0"/>
        <w:rPr>
          <w:rFonts w:ascii="Times New Roman" w:hAnsi="Times New Roman" w:cs="Times New Roman"/>
          <w:sz w:val="28"/>
          <w:szCs w:val="28"/>
        </w:rPr>
      </w:pPr>
    </w:p>
    <w:p w14:paraId="68AEF433"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1) Начинайте процесс проектирования с проектировщиков программ, а не с аналитиков или программистов.</w:t>
      </w:r>
    </w:p>
    <w:p w14:paraId="1ADB3447" w14:textId="77777777" w:rsidR="00CD579B" w:rsidRPr="00C4739F" w:rsidRDefault="00CD579B" w:rsidP="00CD579B">
      <w:pPr>
        <w:spacing w:after="0"/>
        <w:rPr>
          <w:rFonts w:ascii="Times New Roman" w:hAnsi="Times New Roman" w:cs="Times New Roman"/>
          <w:sz w:val="28"/>
          <w:szCs w:val="28"/>
        </w:rPr>
      </w:pPr>
    </w:p>
    <w:p w14:paraId="667142E9"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lastRenderedPageBreak/>
        <w:t>2) Спроектировать, определить и выделить режимы обработки данных, даже рискуя ошибиться. Выделить обработку, функции, спроектировать базу данных, определить обработку хэша данных, выделить время выполнения, определить интерфейсы и режимы обработки с операционной системой, описать обработку ввода и вывода и определить предварительные рабочие процедуры.</w:t>
      </w:r>
    </w:p>
    <w:p w14:paraId="2220CA8D" w14:textId="77777777" w:rsidR="00CD579B" w:rsidRPr="00C4739F" w:rsidRDefault="00CD579B" w:rsidP="00CD579B">
      <w:pPr>
        <w:spacing w:after="0"/>
        <w:rPr>
          <w:rFonts w:ascii="Times New Roman" w:hAnsi="Times New Roman" w:cs="Times New Roman"/>
          <w:sz w:val="28"/>
          <w:szCs w:val="28"/>
        </w:rPr>
      </w:pPr>
    </w:p>
    <w:p w14:paraId="5F0737E5"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3) Напишите обзорный документ, который понятен, информативен и актуален. Каждый работник должен иметь элементарное понимание системы.</w:t>
      </w:r>
    </w:p>
    <w:p w14:paraId="32F840A2" w14:textId="77777777" w:rsidR="00CD579B" w:rsidRPr="00C4739F" w:rsidRDefault="00CD579B" w:rsidP="00CD579B">
      <w:pPr>
        <w:spacing w:after="0"/>
        <w:rPr>
          <w:rFonts w:ascii="Times New Roman" w:hAnsi="Times New Roman" w:cs="Times New Roman"/>
          <w:sz w:val="28"/>
          <w:szCs w:val="28"/>
        </w:rPr>
      </w:pPr>
    </w:p>
    <w:p w14:paraId="78D444AA"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2 ДОКУМЕНТИРОВАНИЕ ДИЗАЙНА</w:t>
      </w:r>
    </w:p>
    <w:p w14:paraId="025B2858" w14:textId="77777777" w:rsidR="00CD579B" w:rsidRPr="00C4739F" w:rsidRDefault="00CD579B" w:rsidP="00CD579B">
      <w:pPr>
        <w:spacing w:after="0"/>
        <w:rPr>
          <w:rFonts w:ascii="Times New Roman" w:hAnsi="Times New Roman" w:cs="Times New Roman"/>
          <w:sz w:val="28"/>
          <w:szCs w:val="28"/>
        </w:rPr>
      </w:pPr>
    </w:p>
    <w:p w14:paraId="7E2771BC"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В этот момент уместно поднять вопрос "сколько документации?" Мое собственное мнение - "довольно много", определенно больше, чем большинство программистов, аналитиков или проектировщиков программ готовы признать, если предоставить их самим себе. Первое правило управления разработкой программного обеспечения - беспощадное соблюдение требований к документации.</w:t>
      </w:r>
    </w:p>
    <w:p w14:paraId="4A433B39"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Зачем столько документации?</w:t>
      </w:r>
    </w:p>
    <w:p w14:paraId="1043E947" w14:textId="77777777" w:rsidR="00CD579B" w:rsidRPr="00C4739F" w:rsidRDefault="00CD579B" w:rsidP="00CD579B">
      <w:pPr>
        <w:spacing w:after="0"/>
        <w:rPr>
          <w:rFonts w:ascii="Times New Roman" w:hAnsi="Times New Roman" w:cs="Times New Roman"/>
          <w:sz w:val="28"/>
          <w:szCs w:val="28"/>
        </w:rPr>
      </w:pPr>
    </w:p>
    <w:p w14:paraId="18590E08" w14:textId="77777777" w:rsidR="00CD579B" w:rsidRPr="00ED7703"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 xml:space="preserve">1) </w:t>
      </w:r>
      <w:r w:rsidRPr="00ED7703">
        <w:rPr>
          <w:rFonts w:ascii="Times New Roman" w:hAnsi="Times New Roman" w:cs="Times New Roman"/>
          <w:sz w:val="28"/>
          <w:szCs w:val="28"/>
        </w:rPr>
        <w:t>Каждый дизайнер должен общаться с дизайнерами интерфейсов, со своим руководством и, возможно, с заказчиком. Устная запись слишком неосязаема, чтобы обеспечить адекватную основу для решения по интерфейсу или управлению</w:t>
      </w:r>
    </w:p>
    <w:p w14:paraId="2B7BF617" w14:textId="77777777" w:rsidR="00CD579B" w:rsidRPr="00C4739F" w:rsidRDefault="00CD579B" w:rsidP="00CD579B">
      <w:pPr>
        <w:spacing w:after="0"/>
        <w:rPr>
          <w:rFonts w:ascii="Times New Roman" w:hAnsi="Times New Roman" w:cs="Times New Roman"/>
          <w:sz w:val="28"/>
          <w:szCs w:val="28"/>
        </w:rPr>
      </w:pPr>
    </w:p>
    <w:p w14:paraId="4D9C9823"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2) На ранней стадии разработки ПО документация — это спецификация и дизайн. Пока не началось кодирование, эти три существительных (документация, спецификация, дизайн) обозначают одно и то же.</w:t>
      </w:r>
    </w:p>
    <w:p w14:paraId="0B855102" w14:textId="77777777" w:rsidR="00CD579B" w:rsidRPr="00C4739F" w:rsidRDefault="00CD579B" w:rsidP="00CD579B">
      <w:pPr>
        <w:spacing w:after="0"/>
        <w:rPr>
          <w:rFonts w:ascii="Times New Roman" w:hAnsi="Times New Roman" w:cs="Times New Roman"/>
          <w:sz w:val="28"/>
          <w:szCs w:val="28"/>
        </w:rPr>
      </w:pPr>
    </w:p>
    <w:p w14:paraId="1481687C"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3) Реальная денежная стоимость хорошей документации начинается в процессе разработки на этапе тестирования и продолжается в ходе эксплуатации и перепроектирования. </w:t>
      </w:r>
    </w:p>
    <w:p w14:paraId="43921DB6" w14:textId="77777777" w:rsidR="00CD579B" w:rsidRPr="00C4739F" w:rsidRDefault="00CD579B" w:rsidP="00CD579B">
      <w:pPr>
        <w:spacing w:after="0"/>
        <w:rPr>
          <w:rFonts w:ascii="Times New Roman" w:hAnsi="Times New Roman" w:cs="Times New Roman"/>
          <w:sz w:val="28"/>
          <w:szCs w:val="28"/>
        </w:rPr>
      </w:pPr>
    </w:p>
    <w:p w14:paraId="578A9F97"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a) На этапе тестирования, при наличии хорошей документации, менеджер может сконцентрировать персонал на ошибках в программе.</w:t>
      </w:r>
    </w:p>
    <w:p w14:paraId="7C1940D7" w14:textId="77777777" w:rsidR="00CD579B" w:rsidRPr="00C4739F" w:rsidRDefault="00CD579B" w:rsidP="00CD579B">
      <w:pPr>
        <w:spacing w:after="0"/>
        <w:rPr>
          <w:rFonts w:ascii="Times New Roman" w:hAnsi="Times New Roman" w:cs="Times New Roman"/>
          <w:sz w:val="28"/>
          <w:szCs w:val="28"/>
        </w:rPr>
      </w:pPr>
    </w:p>
    <w:p w14:paraId="6FD961E7"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b</w:t>
      </w:r>
      <w:r>
        <w:rPr>
          <w:rFonts w:ascii="Times New Roman" w:hAnsi="Times New Roman" w:cs="Times New Roman"/>
          <w:sz w:val="28"/>
          <w:szCs w:val="28"/>
        </w:rPr>
        <w:t>)</w:t>
      </w:r>
      <w:r w:rsidRPr="00C4739F">
        <w:rPr>
          <w:rFonts w:ascii="Times New Roman" w:hAnsi="Times New Roman" w:cs="Times New Roman"/>
          <w:sz w:val="28"/>
          <w:szCs w:val="28"/>
        </w:rPr>
        <w:t xml:space="preserve"> Во время фазы эксплуатации, при наличии хорошей документации менеджер может использовать ориентированный на эксплуатацию персонал для управления программой и выполнения лучшей работы, дешевле</w:t>
      </w:r>
      <w:r>
        <w:rPr>
          <w:rFonts w:ascii="Times New Roman" w:hAnsi="Times New Roman" w:cs="Times New Roman"/>
          <w:sz w:val="28"/>
          <w:szCs w:val="28"/>
        </w:rPr>
        <w:t>.</w:t>
      </w:r>
    </w:p>
    <w:p w14:paraId="018DC70B" w14:textId="77777777" w:rsidR="00CD579B" w:rsidRPr="00C4739F" w:rsidRDefault="00CD579B" w:rsidP="00CD579B">
      <w:pPr>
        <w:spacing w:after="0"/>
        <w:rPr>
          <w:rFonts w:ascii="Times New Roman" w:hAnsi="Times New Roman" w:cs="Times New Roman"/>
          <w:sz w:val="28"/>
          <w:szCs w:val="28"/>
        </w:rPr>
      </w:pPr>
    </w:p>
    <w:p w14:paraId="3719A8AB"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c</w:t>
      </w:r>
      <w:r>
        <w:rPr>
          <w:rFonts w:ascii="Times New Roman" w:hAnsi="Times New Roman" w:cs="Times New Roman"/>
          <w:sz w:val="28"/>
          <w:szCs w:val="28"/>
        </w:rPr>
        <w:t>)</w:t>
      </w:r>
      <w:r w:rsidRPr="00C4739F">
        <w:rPr>
          <w:rFonts w:ascii="Times New Roman" w:hAnsi="Times New Roman" w:cs="Times New Roman"/>
          <w:sz w:val="28"/>
          <w:szCs w:val="28"/>
        </w:rPr>
        <w:t xml:space="preserve"> После начальных операций, когда улучшения системы в порядке, хорошая документация позволяет эффективно перепроектировать, обновить и </w:t>
      </w:r>
      <w:r w:rsidRPr="00C4739F">
        <w:rPr>
          <w:rFonts w:ascii="Times New Roman" w:hAnsi="Times New Roman" w:cs="Times New Roman"/>
          <w:sz w:val="28"/>
          <w:szCs w:val="28"/>
        </w:rPr>
        <w:lastRenderedPageBreak/>
        <w:t>модернизировать на месте. Если документации нет, то, как правило, вся существующая структура операционного программного обеспечения должна быть выброшена, даже для относительно скромных изменений.</w:t>
      </w:r>
    </w:p>
    <w:p w14:paraId="6E688063" w14:textId="77777777" w:rsidR="00CD579B" w:rsidRPr="00C4739F" w:rsidRDefault="00CD579B" w:rsidP="00CD579B">
      <w:pPr>
        <w:spacing w:after="0"/>
        <w:rPr>
          <w:rFonts w:ascii="Times New Roman" w:hAnsi="Times New Roman" w:cs="Times New Roman"/>
          <w:sz w:val="28"/>
          <w:szCs w:val="28"/>
        </w:rPr>
      </w:pPr>
    </w:p>
    <w:p w14:paraId="3A123A38"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3: СДЕЛАЙТЕ ЭТО ДВАЖДЫ</w:t>
      </w:r>
    </w:p>
    <w:p w14:paraId="685051AE" w14:textId="77777777" w:rsidR="00CD579B" w:rsidRPr="00C4739F" w:rsidRDefault="00CD579B" w:rsidP="00CD579B">
      <w:pPr>
        <w:spacing w:after="0"/>
        <w:rPr>
          <w:rFonts w:ascii="Times New Roman" w:hAnsi="Times New Roman" w:cs="Times New Roman"/>
          <w:sz w:val="28"/>
          <w:szCs w:val="28"/>
        </w:rPr>
      </w:pPr>
    </w:p>
    <w:p w14:paraId="6C5A6A28"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После документации второй по важности критерий успеха вращается вокруг того, является ли продукт полностью оригинальным. Если рассматриваемая компьютерная программа разрабатывается впервые, организуйте все так, чтобы версия, окончательно предоставленная заказчику для оперативного развертывания, фактически была второй версией, поскольку это касается критических областей проектирования/эксплуатации</w:t>
      </w:r>
      <w:r w:rsidRPr="007325BA">
        <w:rPr>
          <w:rFonts w:ascii="Times New Roman" w:hAnsi="Times New Roman" w:cs="Times New Roman"/>
          <w:sz w:val="28"/>
          <w:szCs w:val="28"/>
        </w:rPr>
        <w:t xml:space="preserve">. </w:t>
      </w:r>
      <w:r w:rsidRPr="00C4739F">
        <w:rPr>
          <w:rFonts w:ascii="Times New Roman" w:hAnsi="Times New Roman" w:cs="Times New Roman"/>
          <w:sz w:val="28"/>
          <w:szCs w:val="28"/>
        </w:rPr>
        <w:t>Обратите внимание, что это просто весь процесс, выполненный в миниатюре, в масштабе времени, который относительно мал по сравнению с общими усилиями. Характер этих усилий может сильно различаться в зависимости, прежде всего, от общего масштаба времени и характера критических проблемных областей, которые должны быть смоделированы. Если усилия длятся 30 месяцев, то эта ранняя разработка пилотной модели может быть запланирована на 10 месяцев. Для этого графика могут использоваться довольно формальные средства контроля, процедуры документирования и т. д. Однако, если общие усилия были сокращены до 12 месяцев, то пилотные усилия могли бы быть сжаты до трех месяцев, возможно для того, чтобы получить достаточный рычаг для основной разработки. В этом случае от вовлеченного персонала требуется совершенно особый вид широкой компетенции. Они должны иметь интуитивное чутье для анализа, кодирования и проектирования программ.</w:t>
      </w:r>
    </w:p>
    <w:p w14:paraId="63A77A96" w14:textId="77777777" w:rsidR="00CD579B" w:rsidRPr="00C4739F" w:rsidRDefault="00CD579B" w:rsidP="00CD579B">
      <w:pPr>
        <w:spacing w:after="0"/>
        <w:rPr>
          <w:rFonts w:ascii="Times New Roman" w:hAnsi="Times New Roman" w:cs="Times New Roman"/>
          <w:sz w:val="28"/>
          <w:szCs w:val="28"/>
        </w:rPr>
      </w:pPr>
    </w:p>
    <w:p w14:paraId="2B16C8A6"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4: ПЛАНИРОВАНИЕ, КОНТРОЛЬ И МОНИТОРИНГ ТЕСТИРОВАНИЯ</w:t>
      </w:r>
    </w:p>
    <w:p w14:paraId="241C6152" w14:textId="77777777" w:rsidR="00CD579B" w:rsidRPr="00C4739F" w:rsidRDefault="00CD579B" w:rsidP="00CD579B">
      <w:pPr>
        <w:spacing w:after="0"/>
        <w:rPr>
          <w:rFonts w:ascii="Times New Roman" w:hAnsi="Times New Roman" w:cs="Times New Roman"/>
          <w:sz w:val="28"/>
          <w:szCs w:val="28"/>
        </w:rPr>
      </w:pPr>
    </w:p>
    <w:p w14:paraId="6FCE5889"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Без сомнения, самым большим потребителем ресурсов проекта, будь то рабочая сила, компьютерное время или управленческое суждение, является фаза тестирования. Это фаза наибольшего риска с точки зрения денег и графика. Она происходит в последней точке графика, когда резервные альтернативы наименее доступны, если вообще доступны.</w:t>
      </w:r>
    </w:p>
    <w:p w14:paraId="5A276020" w14:textId="77777777" w:rsidR="00CD579B" w:rsidRPr="00C4739F" w:rsidRDefault="00CD579B" w:rsidP="00CD579B">
      <w:pPr>
        <w:spacing w:after="0"/>
        <w:rPr>
          <w:rFonts w:ascii="Times New Roman" w:hAnsi="Times New Roman" w:cs="Times New Roman"/>
          <w:sz w:val="28"/>
          <w:szCs w:val="28"/>
        </w:rPr>
      </w:pPr>
    </w:p>
    <w:p w14:paraId="339F9C3E"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Предыдущие три рекомендации по проектированию программы до начала анализа и кодирования, ее полному документированию и созданию пилотной модели направлены на выявление и решение проблем до начала фазы тестирования. Однако даже после выполнения этих действий все еще есть фаза тестирования и есть еще важные вещи, которые нужно сделать.</w:t>
      </w:r>
    </w:p>
    <w:p w14:paraId="0D39D097" w14:textId="77777777" w:rsidR="00CD579B" w:rsidRPr="00C4739F" w:rsidRDefault="00CD579B" w:rsidP="00CD579B">
      <w:pPr>
        <w:spacing w:after="0"/>
        <w:rPr>
          <w:rFonts w:ascii="Times New Roman" w:hAnsi="Times New Roman" w:cs="Times New Roman"/>
          <w:sz w:val="28"/>
          <w:szCs w:val="28"/>
        </w:rPr>
      </w:pPr>
    </w:p>
    <w:p w14:paraId="7E03F111"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lastRenderedPageBreak/>
        <w:t>1) Многие части процесса тестирования лучше всего выполняются специалистами по тестированию, которые не обязательно принимали участие в разработке исходного проекта.</w:t>
      </w:r>
    </w:p>
    <w:p w14:paraId="78440C90" w14:textId="77777777" w:rsidR="00CD579B" w:rsidRPr="00C4739F" w:rsidRDefault="00CD579B" w:rsidP="00CD579B">
      <w:pPr>
        <w:spacing w:after="0"/>
        <w:rPr>
          <w:rFonts w:ascii="Times New Roman" w:hAnsi="Times New Roman" w:cs="Times New Roman"/>
          <w:sz w:val="28"/>
          <w:szCs w:val="28"/>
        </w:rPr>
      </w:pPr>
    </w:p>
    <w:p w14:paraId="65A2E606"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2) Большинство ошибок имеют очевидный характер и могут быть легко обнаружены при визуальном осмотре. </w:t>
      </w:r>
    </w:p>
    <w:p w14:paraId="355F5BCE" w14:textId="77777777" w:rsidR="00CD579B" w:rsidRPr="00C4739F" w:rsidRDefault="00CD579B" w:rsidP="00CD579B">
      <w:pPr>
        <w:spacing w:after="0"/>
        <w:rPr>
          <w:rFonts w:ascii="Times New Roman" w:hAnsi="Times New Roman" w:cs="Times New Roman"/>
          <w:sz w:val="28"/>
          <w:szCs w:val="28"/>
        </w:rPr>
      </w:pPr>
    </w:p>
    <w:p w14:paraId="2651CFB2"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3</w:t>
      </w:r>
      <w:r>
        <w:rPr>
          <w:rFonts w:ascii="Times New Roman" w:hAnsi="Times New Roman" w:cs="Times New Roman"/>
          <w:sz w:val="28"/>
          <w:szCs w:val="28"/>
        </w:rPr>
        <w:t>)</w:t>
      </w:r>
      <w:r w:rsidRPr="00C4739F">
        <w:rPr>
          <w:rFonts w:ascii="Times New Roman" w:hAnsi="Times New Roman" w:cs="Times New Roman"/>
          <w:sz w:val="28"/>
          <w:szCs w:val="28"/>
        </w:rPr>
        <w:t xml:space="preserve"> Проверьте каждый логический путь в компьютерной программе хотя бы один раз с помощью какой-либо числовой проверки.</w:t>
      </w:r>
    </w:p>
    <w:p w14:paraId="2B999BAF" w14:textId="77777777" w:rsidR="00CD579B" w:rsidRPr="00C4739F" w:rsidRDefault="00CD579B" w:rsidP="00CD579B">
      <w:pPr>
        <w:spacing w:after="0"/>
        <w:rPr>
          <w:rFonts w:ascii="Times New Roman" w:hAnsi="Times New Roman" w:cs="Times New Roman"/>
          <w:sz w:val="28"/>
          <w:szCs w:val="28"/>
        </w:rPr>
      </w:pPr>
    </w:p>
    <w:p w14:paraId="3EF64F02"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5. ВОВЛЕЧЕНИЕ КЛИЕНТА</w:t>
      </w:r>
    </w:p>
    <w:p w14:paraId="0A41CFAE" w14:textId="77777777" w:rsidR="00CD579B" w:rsidRPr="00C4739F" w:rsidRDefault="00CD579B" w:rsidP="00CD579B">
      <w:pPr>
        <w:spacing w:after="0"/>
        <w:rPr>
          <w:rFonts w:ascii="Times New Roman" w:hAnsi="Times New Roman" w:cs="Times New Roman"/>
          <w:sz w:val="28"/>
          <w:szCs w:val="28"/>
        </w:rPr>
      </w:pPr>
    </w:p>
    <w:p w14:paraId="19C8F26C"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По какой-то причине то, что будет делать дизайн программного обеспечения, подлежит широкому толкованию даже после предварительного соглашения. Важно вовлекать заказчика формальным образом, чтобы он взял на себя обязательства на более ранних этапах до окончательной поставки. Давать подрядчику свободу действий между определением требований и эксплуатацией означает навлекать проблемы. </w:t>
      </w:r>
    </w:p>
    <w:p w14:paraId="4D08D327" w14:textId="77777777" w:rsidR="00CD579B" w:rsidRPr="008A5986" w:rsidRDefault="00CD579B" w:rsidP="00CD579B">
      <w:pPr>
        <w:spacing w:after="0"/>
        <w:rPr>
          <w:b/>
          <w:bCs/>
          <w:sz w:val="28"/>
          <w:szCs w:val="28"/>
        </w:rPr>
      </w:pPr>
    </w:p>
    <w:p w14:paraId="669968AA" w14:textId="77777777" w:rsidR="00CD579B" w:rsidRPr="0091465B" w:rsidRDefault="00CD579B" w:rsidP="00CD579B">
      <w:pPr>
        <w:pStyle w:val="5"/>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b/>
          <w:color w:val="000000"/>
          <w:sz w:val="28"/>
          <w:szCs w:val="28"/>
        </w:rPr>
        <w:t>Недостатки водопадного подхода</w:t>
      </w:r>
    </w:p>
    <w:p w14:paraId="2651385F" w14:textId="77777777" w:rsidR="00CD579B" w:rsidRPr="0091465B"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Накопление различных ошибок, допущенных на ранних стадиях проекта. Если только к концу проекта, становится очевидно, что были допущены ошибки, то любой возврат к предыдущим стадиям с целью исправления ошибок становится крайне дорогостоящим. Метод "водопада" не позволяет эффективно выявлять и нивелировать последствия подобных рисков.</w:t>
      </w:r>
    </w:p>
    <w:p w14:paraId="14EC5C98" w14:textId="77777777" w:rsidR="00CD579B" w:rsidRPr="00102FCD"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Неоправданное увеличение времени реализации, превышение бюджета и риск полного срыва проекта из-за накопления ошибок от этапа к этапу.</w:t>
      </w:r>
    </w:p>
    <w:p w14:paraId="4AA90304" w14:textId="77777777" w:rsidR="00CD579B" w:rsidRPr="0091465B"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Метод водопада не дает возможности быстрой адаптации к изменениям, особенно на поздних стадиях жизненного цикла ПО.</w:t>
      </w:r>
    </w:p>
    <w:p w14:paraId="50E59B73" w14:textId="77777777" w:rsidR="00CD579B" w:rsidRPr="0091465B"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Конечный продукт может оказаться невостребованным из-за неточного изложения требований или их изменения за длительное время создания ПО.</w:t>
      </w:r>
    </w:p>
    <w:p w14:paraId="1389734E" w14:textId="77777777" w:rsidR="00CD579B" w:rsidRDefault="00CD579B" w:rsidP="00CD579B">
      <w:r>
        <w:t>Компании, использующие водопадную модель</w:t>
      </w:r>
      <w:r w:rsidRPr="005472E4">
        <w:t xml:space="preserve">: </w:t>
      </w:r>
      <w:r>
        <w:t>Cisco</w:t>
      </w:r>
      <w:r w:rsidRPr="005472E4">
        <w:t xml:space="preserve">, </w:t>
      </w:r>
      <w:r>
        <w:t>EPAM</w:t>
      </w:r>
      <w:r w:rsidRPr="005472E4">
        <w:t xml:space="preserve">, </w:t>
      </w:r>
      <w:r>
        <w:t>IBM</w:t>
      </w:r>
      <w:r w:rsidRPr="005472E4">
        <w:t xml:space="preserve">, </w:t>
      </w:r>
      <w:r>
        <w:t>AT Consulting</w:t>
      </w:r>
      <w:r w:rsidRPr="005472E4">
        <w:t xml:space="preserve">, </w:t>
      </w:r>
      <w:proofErr w:type="spellStart"/>
      <w:r>
        <w:t>Parallels</w:t>
      </w:r>
      <w:proofErr w:type="spellEnd"/>
      <w:r w:rsidRPr="005472E4">
        <w:t xml:space="preserve">, </w:t>
      </w:r>
      <w:r>
        <w:t>SAP</w:t>
      </w:r>
      <w:r w:rsidRPr="005472E4">
        <w:t xml:space="preserve">, </w:t>
      </w:r>
      <w:r>
        <w:t>Toyota</w:t>
      </w:r>
    </w:p>
    <w:p w14:paraId="30D94A60" w14:textId="77777777" w:rsidR="00CD579B" w:rsidRDefault="00CD579B">
      <w:r>
        <w:br w:type="page"/>
      </w:r>
    </w:p>
    <w:p w14:paraId="1B1939BA" w14:textId="43D0805D" w:rsidR="00CD579B" w:rsidRPr="00CD579B" w:rsidRDefault="00CD579B" w:rsidP="00CD579B">
      <w:pPr>
        <w:pStyle w:val="ab"/>
      </w:pPr>
      <w:r w:rsidRPr="00CD579B">
        <w:lastRenderedPageBreak/>
        <w:t>Список литературы:</w:t>
      </w:r>
    </w:p>
    <w:p w14:paraId="31C84580" w14:textId="77777777" w:rsidR="00CD579B" w:rsidRDefault="00000000" w:rsidP="00CD579B">
      <w:pPr>
        <w:pStyle w:val="2"/>
      </w:pPr>
      <w:hyperlink r:id="rId6" w:history="1">
        <w:bookmarkStart w:id="3" w:name="_Toc185778165"/>
        <w:r w:rsidR="00CD579B" w:rsidRPr="00DA5FD4">
          <w:rPr>
            <w:rStyle w:val="a4"/>
          </w:rPr>
          <w:t>https://www.informicus.ru/items-waterfall.html</w:t>
        </w:r>
      </w:hyperlink>
      <w:r w:rsidR="00CD579B" w:rsidRPr="005472E4">
        <w:t xml:space="preserve"> </w:t>
      </w:r>
      <w:r w:rsidR="00CD579B">
        <w:t>Водопадная модель жизненного цикла</w:t>
      </w:r>
      <w:bookmarkEnd w:id="3"/>
    </w:p>
    <w:p w14:paraId="6B1F0A6D" w14:textId="77777777" w:rsidR="00CD579B" w:rsidRDefault="00000000" w:rsidP="00CD579B">
      <w:pPr>
        <w:pStyle w:val="1"/>
      </w:pPr>
      <w:hyperlink r:id="rId7" w:history="1">
        <w:bookmarkStart w:id="4" w:name="_Toc185778166"/>
        <w:r w:rsidR="00CD579B" w:rsidRPr="00DA5FD4">
          <w:rPr>
            <w:rStyle w:val="a4"/>
          </w:rPr>
          <w:t>https://worksection.com/blog/waterfall.html</w:t>
        </w:r>
      </w:hyperlink>
      <w:r w:rsidR="00CD579B" w:rsidRPr="005472E4">
        <w:t xml:space="preserve"> </w:t>
      </w:r>
      <w:r w:rsidR="00CD579B">
        <w:t xml:space="preserve">Бессмертная классика </w:t>
      </w:r>
      <w:proofErr w:type="spellStart"/>
      <w:r w:rsidR="00CD579B">
        <w:t>Waterfall</w:t>
      </w:r>
      <w:bookmarkEnd w:id="4"/>
      <w:proofErr w:type="spellEnd"/>
    </w:p>
    <w:p w14:paraId="20DFEA04" w14:textId="77777777" w:rsidR="00CD579B" w:rsidRPr="008D2185" w:rsidRDefault="00000000" w:rsidP="00CD579B">
      <w:hyperlink r:id="rId8" w:history="1">
        <w:r w:rsidR="00CD579B" w:rsidRPr="005472E4">
          <w:rPr>
            <w:rStyle w:val="a4"/>
            <w:lang w:val="en-US"/>
          </w:rPr>
          <w:t>https</w:t>
        </w:r>
        <w:r w:rsidR="00CD579B" w:rsidRPr="008D2185">
          <w:rPr>
            <w:rStyle w:val="a4"/>
          </w:rPr>
          <w:t>://</w:t>
        </w:r>
        <w:r w:rsidR="00CD579B" w:rsidRPr="005472E4">
          <w:rPr>
            <w:rStyle w:val="a4"/>
            <w:lang w:val="en-US"/>
          </w:rPr>
          <w:t>web</w:t>
        </w:r>
        <w:r w:rsidR="00CD579B" w:rsidRPr="008D2185">
          <w:rPr>
            <w:rStyle w:val="a4"/>
          </w:rPr>
          <w:t>.</w:t>
        </w:r>
        <w:r w:rsidR="00CD579B" w:rsidRPr="005472E4">
          <w:rPr>
            <w:rStyle w:val="a4"/>
            <w:lang w:val="en-US"/>
          </w:rPr>
          <w:t>archive</w:t>
        </w:r>
        <w:r w:rsidR="00CD579B" w:rsidRPr="008D2185">
          <w:rPr>
            <w:rStyle w:val="a4"/>
          </w:rPr>
          <w:t>.</w:t>
        </w:r>
        <w:r w:rsidR="00CD579B" w:rsidRPr="005472E4">
          <w:rPr>
            <w:rStyle w:val="a4"/>
            <w:lang w:val="en-US"/>
          </w:rPr>
          <w:t>org</w:t>
        </w:r>
        <w:r w:rsidR="00CD579B" w:rsidRPr="008D2185">
          <w:rPr>
            <w:rStyle w:val="a4"/>
          </w:rPr>
          <w:t>/</w:t>
        </w:r>
        <w:r w:rsidR="00CD579B" w:rsidRPr="005472E4">
          <w:rPr>
            <w:rStyle w:val="a4"/>
            <w:lang w:val="en-US"/>
          </w:rPr>
          <w:t>web</w:t>
        </w:r>
        <w:r w:rsidR="00CD579B" w:rsidRPr="008D2185">
          <w:rPr>
            <w:rStyle w:val="a4"/>
          </w:rPr>
          <w:t>/20160318002949/</w:t>
        </w:r>
        <w:r w:rsidR="00CD579B" w:rsidRPr="005472E4">
          <w:rPr>
            <w:rStyle w:val="a4"/>
            <w:lang w:val="en-US"/>
          </w:rPr>
          <w:t>http</w:t>
        </w:r>
        <w:r w:rsidR="00CD579B" w:rsidRPr="008D2185">
          <w:rPr>
            <w:rStyle w:val="a4"/>
          </w:rPr>
          <w:t>://</w:t>
        </w:r>
        <w:r w:rsidR="00CD579B" w:rsidRPr="005472E4">
          <w:rPr>
            <w:rStyle w:val="a4"/>
            <w:lang w:val="en-US"/>
          </w:rPr>
          <w:t>www</w:t>
        </w:r>
        <w:r w:rsidR="00CD579B" w:rsidRPr="008D2185">
          <w:rPr>
            <w:rStyle w:val="a4"/>
          </w:rPr>
          <w:t>.</w:t>
        </w:r>
        <w:r w:rsidR="00CD579B" w:rsidRPr="005472E4">
          <w:rPr>
            <w:rStyle w:val="a4"/>
            <w:lang w:val="en-US"/>
          </w:rPr>
          <w:t>cs</w:t>
        </w:r>
        <w:r w:rsidR="00CD579B" w:rsidRPr="008D2185">
          <w:rPr>
            <w:rStyle w:val="a4"/>
          </w:rPr>
          <w:t>.</w:t>
        </w:r>
        <w:proofErr w:type="spellStart"/>
        <w:r w:rsidR="00CD579B" w:rsidRPr="005472E4">
          <w:rPr>
            <w:rStyle w:val="a4"/>
            <w:lang w:val="en-US"/>
          </w:rPr>
          <w:t>umd</w:t>
        </w:r>
        <w:proofErr w:type="spellEnd"/>
        <w:r w:rsidR="00CD579B" w:rsidRPr="008D2185">
          <w:rPr>
            <w:rStyle w:val="a4"/>
          </w:rPr>
          <w:t>.</w:t>
        </w:r>
        <w:proofErr w:type="spellStart"/>
        <w:r w:rsidR="00CD579B" w:rsidRPr="005472E4">
          <w:rPr>
            <w:rStyle w:val="a4"/>
            <w:lang w:val="en-US"/>
          </w:rPr>
          <w:t>edu</w:t>
        </w:r>
        <w:proofErr w:type="spellEnd"/>
        <w:r w:rsidR="00CD579B" w:rsidRPr="008D2185">
          <w:rPr>
            <w:rStyle w:val="a4"/>
          </w:rPr>
          <w:t>/</w:t>
        </w:r>
        <w:r w:rsidR="00CD579B" w:rsidRPr="005472E4">
          <w:rPr>
            <w:rStyle w:val="a4"/>
            <w:lang w:val="en-US"/>
          </w:rPr>
          <w:t>class</w:t>
        </w:r>
        <w:r w:rsidR="00CD579B" w:rsidRPr="008D2185">
          <w:rPr>
            <w:rStyle w:val="a4"/>
          </w:rPr>
          <w:t>/</w:t>
        </w:r>
        <w:r w:rsidR="00CD579B" w:rsidRPr="005472E4">
          <w:rPr>
            <w:rStyle w:val="a4"/>
            <w:lang w:val="en-US"/>
          </w:rPr>
          <w:t>spring</w:t>
        </w:r>
        <w:r w:rsidR="00CD579B" w:rsidRPr="008D2185">
          <w:rPr>
            <w:rStyle w:val="a4"/>
          </w:rPr>
          <w:t>2003/</w:t>
        </w:r>
        <w:proofErr w:type="spellStart"/>
        <w:r w:rsidR="00CD579B" w:rsidRPr="005472E4">
          <w:rPr>
            <w:rStyle w:val="a4"/>
            <w:lang w:val="en-US"/>
          </w:rPr>
          <w:t>cmsc</w:t>
        </w:r>
        <w:proofErr w:type="spellEnd"/>
        <w:r w:rsidR="00CD579B" w:rsidRPr="008D2185">
          <w:rPr>
            <w:rStyle w:val="a4"/>
          </w:rPr>
          <w:t>838</w:t>
        </w:r>
        <w:r w:rsidR="00CD579B" w:rsidRPr="005472E4">
          <w:rPr>
            <w:rStyle w:val="a4"/>
            <w:lang w:val="en-US"/>
          </w:rPr>
          <w:t>p</w:t>
        </w:r>
        <w:r w:rsidR="00CD579B" w:rsidRPr="008D2185">
          <w:rPr>
            <w:rStyle w:val="a4"/>
          </w:rPr>
          <w:t>/</w:t>
        </w:r>
        <w:r w:rsidR="00CD579B" w:rsidRPr="005472E4">
          <w:rPr>
            <w:rStyle w:val="a4"/>
            <w:lang w:val="en-US"/>
          </w:rPr>
          <w:t>Process</w:t>
        </w:r>
        <w:r w:rsidR="00CD579B" w:rsidRPr="008D2185">
          <w:rPr>
            <w:rStyle w:val="a4"/>
          </w:rPr>
          <w:t>/</w:t>
        </w:r>
        <w:r w:rsidR="00CD579B" w:rsidRPr="005472E4">
          <w:rPr>
            <w:rStyle w:val="a4"/>
            <w:lang w:val="en-US"/>
          </w:rPr>
          <w:t>waterfall</w:t>
        </w:r>
        <w:r w:rsidR="00CD579B" w:rsidRPr="008D2185">
          <w:rPr>
            <w:rStyle w:val="a4"/>
          </w:rPr>
          <w:t>.</w:t>
        </w:r>
        <w:r w:rsidR="00CD579B" w:rsidRPr="005472E4">
          <w:rPr>
            <w:rStyle w:val="a4"/>
            <w:lang w:val="en-US"/>
          </w:rPr>
          <w:t>pdf</w:t>
        </w:r>
      </w:hyperlink>
      <w:r w:rsidR="00CD579B" w:rsidRPr="008D2185">
        <w:t xml:space="preserve"> </w:t>
      </w:r>
    </w:p>
    <w:p w14:paraId="703933D7" w14:textId="77777777" w:rsidR="003745E7" w:rsidRPr="00CD579B" w:rsidRDefault="003745E7" w:rsidP="00CD579B"/>
    <w:sectPr w:rsidR="003745E7" w:rsidRPr="00CD579B" w:rsidSect="00F4360E">
      <w:type w:val="continuous"/>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34EB"/>
    <w:multiLevelType w:val="multilevel"/>
    <w:tmpl w:val="D60C157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5BB612AA"/>
    <w:multiLevelType w:val="hybridMultilevel"/>
    <w:tmpl w:val="59AEF2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0349429">
    <w:abstractNumId w:val="0"/>
  </w:num>
  <w:num w:numId="2" w16cid:durableId="551814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EB"/>
    <w:rsid w:val="003745E7"/>
    <w:rsid w:val="00443034"/>
    <w:rsid w:val="00633BC5"/>
    <w:rsid w:val="006A27EB"/>
    <w:rsid w:val="009501ED"/>
    <w:rsid w:val="00A13BA3"/>
    <w:rsid w:val="00AE3CF1"/>
    <w:rsid w:val="00C023C6"/>
    <w:rsid w:val="00CD579B"/>
    <w:rsid w:val="00DF4B2E"/>
    <w:rsid w:val="00F436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DDA3"/>
  <w15:chartTrackingRefBased/>
  <w15:docId w15:val="{06899D00-AF20-4280-9FC6-8683D203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F4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F4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D57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D57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CD579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CD57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3B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13BA3"/>
    <w:rPr>
      <w:color w:val="0000FF"/>
      <w:u w:val="single"/>
    </w:rPr>
  </w:style>
  <w:style w:type="character" w:customStyle="1" w:styleId="cite-bracket">
    <w:name w:val="cite-bracket"/>
    <w:basedOn w:val="a0"/>
    <w:rsid w:val="00A13BA3"/>
  </w:style>
  <w:style w:type="paragraph" w:customStyle="1" w:styleId="a5">
    <w:name w:val="Добавленный стиль"/>
    <w:basedOn w:val="a"/>
    <w:qFormat/>
    <w:rsid w:val="00A13BA3"/>
  </w:style>
  <w:style w:type="character" w:styleId="a6">
    <w:name w:val="Intense Emphasis"/>
    <w:basedOn w:val="a0"/>
    <w:uiPriority w:val="21"/>
    <w:qFormat/>
    <w:rsid w:val="00DF4B2E"/>
    <w:rPr>
      <w:i/>
      <w:iCs/>
      <w:color w:val="4472C4" w:themeColor="accent1"/>
    </w:rPr>
  </w:style>
  <w:style w:type="character" w:styleId="a7">
    <w:name w:val="Emphasis"/>
    <w:basedOn w:val="a0"/>
    <w:uiPriority w:val="20"/>
    <w:qFormat/>
    <w:rsid w:val="00DF4B2E"/>
    <w:rPr>
      <w:i/>
      <w:iCs/>
    </w:rPr>
  </w:style>
  <w:style w:type="character" w:customStyle="1" w:styleId="10">
    <w:name w:val="Заголовок 1 Знак"/>
    <w:basedOn w:val="a0"/>
    <w:link w:val="1"/>
    <w:uiPriority w:val="9"/>
    <w:rsid w:val="00DF4B2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F4B2E"/>
    <w:rPr>
      <w:rFonts w:asciiTheme="majorHAnsi" w:eastAsiaTheme="majorEastAsia" w:hAnsiTheme="majorHAnsi" w:cstheme="majorBidi"/>
      <w:color w:val="2F5496" w:themeColor="accent1" w:themeShade="BF"/>
      <w:sz w:val="26"/>
      <w:szCs w:val="26"/>
    </w:rPr>
  </w:style>
  <w:style w:type="paragraph" w:styleId="a8">
    <w:name w:val="No Spacing"/>
    <w:uiPriority w:val="1"/>
    <w:qFormat/>
    <w:rsid w:val="00DF4B2E"/>
    <w:pPr>
      <w:spacing w:after="0" w:line="240" w:lineRule="auto"/>
    </w:pPr>
  </w:style>
  <w:style w:type="paragraph" w:customStyle="1" w:styleId="asfasf">
    <w:name w:val="asfasf"/>
    <w:basedOn w:val="a"/>
    <w:qFormat/>
    <w:rsid w:val="00DF4B2E"/>
    <w:rPr>
      <w:color w:val="FF0000"/>
      <w:sz w:val="28"/>
      <w:szCs w:val="28"/>
      <w:u w:val="single"/>
      <w:lang w:val="en-US"/>
    </w:rPr>
  </w:style>
  <w:style w:type="paragraph" w:styleId="a9">
    <w:name w:val="TOC Heading"/>
    <w:basedOn w:val="1"/>
    <w:next w:val="a"/>
    <w:uiPriority w:val="39"/>
    <w:unhideWhenUsed/>
    <w:qFormat/>
    <w:rsid w:val="00CD579B"/>
    <w:pPr>
      <w:outlineLvl w:val="9"/>
    </w:pPr>
    <w:rPr>
      <w:lang w:eastAsia="ru-RU"/>
    </w:rPr>
  </w:style>
  <w:style w:type="character" w:customStyle="1" w:styleId="30">
    <w:name w:val="Заголовок 3 Знак"/>
    <w:basedOn w:val="a0"/>
    <w:link w:val="3"/>
    <w:uiPriority w:val="9"/>
    <w:rsid w:val="00CD579B"/>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CD579B"/>
    <w:pPr>
      <w:spacing w:after="100"/>
    </w:pPr>
  </w:style>
  <w:style w:type="character" w:customStyle="1" w:styleId="50">
    <w:name w:val="Заголовок 5 Знак"/>
    <w:basedOn w:val="a0"/>
    <w:link w:val="5"/>
    <w:uiPriority w:val="9"/>
    <w:rsid w:val="00CD579B"/>
    <w:rPr>
      <w:rFonts w:asciiTheme="majorHAnsi" w:eastAsiaTheme="majorEastAsia" w:hAnsiTheme="majorHAnsi" w:cstheme="majorBidi"/>
      <w:color w:val="2F5496" w:themeColor="accent1" w:themeShade="BF"/>
    </w:rPr>
  </w:style>
  <w:style w:type="paragraph" w:styleId="aa">
    <w:name w:val="List Paragraph"/>
    <w:basedOn w:val="a"/>
    <w:uiPriority w:val="34"/>
    <w:qFormat/>
    <w:rsid w:val="00CD579B"/>
    <w:pPr>
      <w:spacing w:after="200" w:line="276" w:lineRule="auto"/>
      <w:ind w:left="720"/>
      <w:contextualSpacing/>
    </w:pPr>
  </w:style>
  <w:style w:type="character" w:customStyle="1" w:styleId="40">
    <w:name w:val="Заголовок 4 Знак"/>
    <w:basedOn w:val="a0"/>
    <w:link w:val="4"/>
    <w:uiPriority w:val="9"/>
    <w:rsid w:val="00CD579B"/>
    <w:rPr>
      <w:rFonts w:asciiTheme="majorHAnsi" w:eastAsiaTheme="majorEastAsia" w:hAnsiTheme="majorHAnsi" w:cstheme="majorBidi"/>
      <w:i/>
      <w:iCs/>
      <w:color w:val="2F5496" w:themeColor="accent1" w:themeShade="BF"/>
    </w:rPr>
  </w:style>
  <w:style w:type="character" w:customStyle="1" w:styleId="60">
    <w:name w:val="Заголовок 6 Знак"/>
    <w:basedOn w:val="a0"/>
    <w:link w:val="6"/>
    <w:uiPriority w:val="9"/>
    <w:rsid w:val="00CD579B"/>
    <w:rPr>
      <w:rFonts w:asciiTheme="majorHAnsi" w:eastAsiaTheme="majorEastAsia" w:hAnsiTheme="majorHAnsi" w:cstheme="majorBidi"/>
      <w:color w:val="1F3763" w:themeColor="accent1" w:themeShade="7F"/>
    </w:rPr>
  </w:style>
  <w:style w:type="paragraph" w:styleId="ab">
    <w:name w:val="Intense Quote"/>
    <w:basedOn w:val="a"/>
    <w:next w:val="a"/>
    <w:link w:val="ac"/>
    <w:uiPriority w:val="30"/>
    <w:qFormat/>
    <w:rsid w:val="00CD57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Выделенная цитата Знак"/>
    <w:basedOn w:val="a0"/>
    <w:link w:val="ab"/>
    <w:uiPriority w:val="30"/>
    <w:rsid w:val="00CD579B"/>
    <w:rPr>
      <w:i/>
      <w:iCs/>
      <w:color w:val="4472C4" w:themeColor="accent1"/>
    </w:rPr>
  </w:style>
  <w:style w:type="paragraph" w:styleId="21">
    <w:name w:val="toc 2"/>
    <w:basedOn w:val="a"/>
    <w:next w:val="a"/>
    <w:autoRedefine/>
    <w:uiPriority w:val="39"/>
    <w:unhideWhenUsed/>
    <w:rsid w:val="00CD579B"/>
    <w:pPr>
      <w:spacing w:after="100"/>
      <w:ind w:left="220"/>
    </w:pPr>
  </w:style>
  <w:style w:type="paragraph" w:styleId="12">
    <w:name w:val="index 1"/>
    <w:basedOn w:val="a"/>
    <w:next w:val="a"/>
    <w:autoRedefine/>
    <w:uiPriority w:val="99"/>
    <w:semiHidden/>
    <w:unhideWhenUsed/>
    <w:rsid w:val="00F4360E"/>
    <w:pPr>
      <w:spacing w:after="0" w:line="240" w:lineRule="auto"/>
      <w:ind w:left="220" w:hanging="220"/>
    </w:pPr>
  </w:style>
  <w:style w:type="paragraph" w:styleId="22">
    <w:name w:val="index 2"/>
    <w:basedOn w:val="a"/>
    <w:next w:val="a"/>
    <w:autoRedefine/>
    <w:uiPriority w:val="99"/>
    <w:semiHidden/>
    <w:unhideWhenUsed/>
    <w:rsid w:val="00F4360E"/>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60318002949/http://www.cs.umd.edu/class/spring2003/cmsc838p/Process/waterfall.pdf" TargetMode="External"/><Relationship Id="rId3" Type="http://schemas.openxmlformats.org/officeDocument/2006/relationships/styles" Target="styles.xml"/><Relationship Id="rId7" Type="http://schemas.openxmlformats.org/officeDocument/2006/relationships/hyperlink" Target="https://worksection.com/blog/waterfa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formicus.ru/items-waterf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8BE40-16F5-4E50-B057-119BEBB6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~WRL0386.tmp</Template>
  <TotalTime>101</TotalTime>
  <Pages>1</Pages>
  <Words>2383</Words>
  <Characters>13584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Пузынин</dc:creator>
  <cp:keywords/>
  <dc:description/>
  <cp:lastModifiedBy>Дмитрий Пузынин</cp:lastModifiedBy>
  <cp:revision>4</cp:revision>
  <dcterms:created xsi:type="dcterms:W3CDTF">2024-12-22T09:03:00Z</dcterms:created>
  <dcterms:modified xsi:type="dcterms:W3CDTF">2024-12-23T02:55:00Z</dcterms:modified>
</cp:coreProperties>
</file>