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2A7B9E" w:rsidP="002A7B9E">
      <w:pPr>
        <w:pStyle w:val="a3"/>
        <w:jc w:val="center"/>
      </w:pPr>
      <w:bookmarkStart w:id="0" w:name="_GoBack"/>
      <w:r>
        <w:t>Лекция: «Мировоззренческие принципы российской цивилизации»</w:t>
      </w:r>
    </w:p>
    <w:bookmarkEnd w:id="0"/>
    <w:p w:rsidR="002A7B9E" w:rsidRDefault="001E5B68" w:rsidP="001E5B68">
      <w:pPr>
        <w:pStyle w:val="2"/>
      </w:pPr>
      <w:r>
        <w:t>Общественно-политические ценности:</w:t>
      </w:r>
    </w:p>
    <w:p w:rsidR="002A7B9E" w:rsidRDefault="001E5B68" w:rsidP="001E5B68">
      <w:pPr>
        <w:pStyle w:val="a5"/>
        <w:numPr>
          <w:ilvl w:val="0"/>
          <w:numId w:val="2"/>
        </w:numPr>
      </w:pPr>
      <w:r>
        <w:t>Жизнь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Достоинство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Права и свободы человека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Патриотизм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Гражданственность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Служение отечеству и ответственность за его судьбу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Высокие нравственные идеалы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Крепкая семья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Созидательный труд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Приоритет духовного над материальным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Гуманизм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Милосердие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Справедливость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Коллективизм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Взаимопомощь и взаимопонимание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Историческая память и преемственность поколений</w:t>
      </w:r>
    </w:p>
    <w:p w:rsidR="001E5B68" w:rsidRDefault="001E5B68" w:rsidP="001E5B68">
      <w:pPr>
        <w:pStyle w:val="a5"/>
        <w:numPr>
          <w:ilvl w:val="0"/>
          <w:numId w:val="2"/>
        </w:numPr>
      </w:pPr>
      <w:r>
        <w:t>Единство народов России</w:t>
      </w:r>
    </w:p>
    <w:p w:rsidR="001E5B68" w:rsidRDefault="001E5B68" w:rsidP="001E5B68">
      <w:pPr>
        <w:pStyle w:val="a5"/>
      </w:pPr>
    </w:p>
    <w:p w:rsidR="00A60820" w:rsidRDefault="00A60820" w:rsidP="00A60820">
      <w:pPr>
        <w:pStyle w:val="2"/>
      </w:pPr>
      <w:r>
        <w:t xml:space="preserve">Ценности </w:t>
      </w:r>
      <w:r w:rsidR="00A743CD">
        <w:t>западного общества:</w:t>
      </w:r>
    </w:p>
    <w:p w:rsidR="00A60820" w:rsidRDefault="00A60820" w:rsidP="00A60820">
      <w:pPr>
        <w:pStyle w:val="a5"/>
        <w:numPr>
          <w:ilvl w:val="0"/>
          <w:numId w:val="4"/>
        </w:numPr>
      </w:pPr>
      <w:r>
        <w:t>Свобода</w:t>
      </w:r>
    </w:p>
    <w:p w:rsidR="00A60820" w:rsidRDefault="00A60820" w:rsidP="00A60820">
      <w:pPr>
        <w:pStyle w:val="a5"/>
        <w:numPr>
          <w:ilvl w:val="0"/>
          <w:numId w:val="4"/>
        </w:numPr>
      </w:pPr>
      <w:r>
        <w:t>Права человека</w:t>
      </w:r>
    </w:p>
    <w:p w:rsidR="00A60820" w:rsidRDefault="00A60820" w:rsidP="00A60820">
      <w:pPr>
        <w:pStyle w:val="a5"/>
        <w:numPr>
          <w:ilvl w:val="0"/>
          <w:numId w:val="4"/>
        </w:numPr>
      </w:pPr>
      <w:r>
        <w:t>Толерантность</w:t>
      </w:r>
    </w:p>
    <w:p w:rsidR="00500CB8" w:rsidRDefault="00500CB8" w:rsidP="00A60820">
      <w:pPr>
        <w:pStyle w:val="a5"/>
        <w:numPr>
          <w:ilvl w:val="0"/>
          <w:numId w:val="4"/>
        </w:numPr>
      </w:pPr>
      <w:r>
        <w:t>Гендерное равенство</w:t>
      </w:r>
    </w:p>
    <w:p w:rsidR="00500CB8" w:rsidRDefault="00500CB8" w:rsidP="00A60820">
      <w:pPr>
        <w:pStyle w:val="a5"/>
        <w:numPr>
          <w:ilvl w:val="0"/>
          <w:numId w:val="4"/>
        </w:numPr>
      </w:pPr>
      <w:r>
        <w:t>Гражданское общество</w:t>
      </w:r>
    </w:p>
    <w:p w:rsidR="009C50AF" w:rsidRPr="00A60820" w:rsidRDefault="009C50AF" w:rsidP="009C50AF">
      <w:pPr>
        <w:pStyle w:val="a5"/>
        <w:numPr>
          <w:ilvl w:val="0"/>
          <w:numId w:val="4"/>
        </w:numPr>
      </w:pPr>
      <w:r>
        <w:t>Глобализация</w:t>
      </w:r>
    </w:p>
    <w:sectPr w:rsidR="009C50AF" w:rsidRPr="00A608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06CB"/>
    <w:multiLevelType w:val="hybridMultilevel"/>
    <w:tmpl w:val="83446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622AD"/>
    <w:multiLevelType w:val="hybridMultilevel"/>
    <w:tmpl w:val="E93E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F0AA3"/>
    <w:multiLevelType w:val="hybridMultilevel"/>
    <w:tmpl w:val="85EC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8059F"/>
    <w:multiLevelType w:val="hybridMultilevel"/>
    <w:tmpl w:val="BAB66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9E"/>
    <w:rsid w:val="001E5B68"/>
    <w:rsid w:val="002A7B9E"/>
    <w:rsid w:val="00500CB8"/>
    <w:rsid w:val="006C0B77"/>
    <w:rsid w:val="00744DFF"/>
    <w:rsid w:val="008242FF"/>
    <w:rsid w:val="00870751"/>
    <w:rsid w:val="00900270"/>
    <w:rsid w:val="00922C48"/>
    <w:rsid w:val="009C50AF"/>
    <w:rsid w:val="00A60820"/>
    <w:rsid w:val="00A743CD"/>
    <w:rsid w:val="00AF3F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F6F2D-57D3-4057-8A8F-DAE4CDDF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B68"/>
    <w:pPr>
      <w:tabs>
        <w:tab w:val="right" w:pos="9354"/>
      </w:tabs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2A7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5B68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2A7B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A7B9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A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2024-10-16T08:33:00Z</dcterms:created>
  <dcterms:modified xsi:type="dcterms:W3CDTF">2024-10-16T08:33:00Z</dcterms:modified>
</cp:coreProperties>
</file>