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46B6A">
      <w:pPr>
        <w:rPr>
          <w:rFonts w:hint="eastAsia"/>
        </w:rPr>
      </w:pPr>
      <w:r>
        <w:rPr>
          <w:rFonts w:hint="eastAsia"/>
        </w:rPr>
        <w:t>上海海关崇明办事处成立</w:t>
      </w:r>
    </w:p>
    <w:p w:rsidR="00000000" w:rsidRDefault="00946B6A"/>
    <w:p w:rsidR="00000000" w:rsidRDefault="00946B6A">
      <w:pPr>
        <w:rPr>
          <w:rFonts w:hint="eastAsia"/>
        </w:rPr>
      </w:pPr>
      <w:r>
        <w:rPr>
          <w:rFonts w:hint="eastAsia"/>
        </w:rPr>
        <w:t>经中国海关总署批准设立的上海海关驻崇明办事处于日前成立，并正式对外办理业务。</w:t>
      </w:r>
    </w:p>
    <w:p w:rsidR="00000000" w:rsidRDefault="00946B6A"/>
    <w:p w:rsidR="00000000" w:rsidRDefault="00946B6A">
      <w:pPr>
        <w:rPr>
          <w:rFonts w:hint="eastAsia"/>
        </w:rPr>
      </w:pPr>
      <w:r>
        <w:rPr>
          <w:rFonts w:hint="eastAsia"/>
        </w:rPr>
        <w:t>这是上海海关为进一步推进市郊外向经济的发展，继奉贤、莘庄、嘉定、松江、青浦、金山之后设立的第七个海关机构。</w:t>
      </w:r>
    </w:p>
    <w:p w:rsidR="00000000" w:rsidRDefault="00946B6A"/>
    <w:p w:rsidR="00000000" w:rsidRDefault="00946B6A">
      <w:pPr>
        <w:rPr>
          <w:rFonts w:hint="eastAsia"/>
        </w:rPr>
      </w:pPr>
      <w:r>
        <w:rPr>
          <w:rFonts w:hint="eastAsia"/>
        </w:rPr>
        <w:t>崇明是中国第三大岛，具有优越的地理条件和悠久的历史，改革开放以来，崇明县的经济建设和对外开放发展迅猛，外商投资企业不断增多，进出口货物大量增加，是中国综合实力百强县之一。</w:t>
      </w:r>
    </w:p>
    <w:p w:rsidR="00000000" w:rsidRDefault="00946B6A"/>
    <w:p w:rsidR="00000000" w:rsidRDefault="00946B6A">
      <w:pPr>
        <w:rPr>
          <w:rFonts w:hint="eastAsia"/>
        </w:rPr>
      </w:pPr>
      <w:r>
        <w:rPr>
          <w:rFonts w:hint="eastAsia"/>
        </w:rPr>
        <w:t>随着崇明海关办事处的设立，崇明县内的单位足不出岛就可以办理一切海关手续，这对进一步改善崇明县的投资环境，加快吸引外资，方便</w:t>
      </w:r>
      <w:r>
        <w:rPr>
          <w:rFonts w:hint="eastAsia"/>
        </w:rPr>
        <w:t>快捷地办理海关手续，把崇明建设成对外高度开放的大型贸易港口，带动出口加工、航运中转等外向型经济的发展，将起到积极的作用。</w:t>
      </w:r>
    </w:p>
    <w:p w:rsidR="00000000" w:rsidRDefault="00946B6A"/>
    <w:p w:rsidR="00000000" w:rsidRDefault="00946B6A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B6A" w:rsidRDefault="00946B6A" w:rsidP="00946B6A">
      <w:r>
        <w:separator/>
      </w:r>
    </w:p>
  </w:endnote>
  <w:endnote w:type="continuationSeparator" w:id="0">
    <w:p w:rsidR="00946B6A" w:rsidRDefault="00946B6A" w:rsidP="0094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B6A" w:rsidRDefault="00946B6A" w:rsidP="00946B6A">
      <w:r>
        <w:separator/>
      </w:r>
    </w:p>
  </w:footnote>
  <w:footnote w:type="continuationSeparator" w:id="0">
    <w:p w:rsidR="00946B6A" w:rsidRDefault="00946B6A" w:rsidP="00946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9CC59A-60C4-48B2-9AC3-3DC2E8C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chtb_0007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