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4E18EA">
      <w:pPr>
        <w:rPr>
          <w:rFonts w:hint="eastAsia"/>
        </w:rPr>
      </w:pPr>
      <w:r>
        <w:rPr>
          <w:rFonts w:hint="eastAsia"/>
        </w:rPr>
        <w:t>通用电气在华成立第十四家合资企业</w:t>
      </w:r>
    </w:p>
    <w:p w:rsidR="00000000" w:rsidRDefault="004E18EA"/>
    <w:p w:rsidR="00000000" w:rsidRDefault="004E18EA">
      <w:pPr>
        <w:rPr>
          <w:rFonts w:hint="eastAsia"/>
        </w:rPr>
      </w:pPr>
      <w:r>
        <w:rPr>
          <w:rFonts w:hint="eastAsia"/>
        </w:rPr>
        <w:t>美国通用电气与中国医疗器械工业公司西南医用设备厂近日签定合同，共同投资六百万美元，在成都成立合资企业。</w:t>
      </w:r>
    </w:p>
    <w:p w:rsidR="00000000" w:rsidRDefault="004E18EA"/>
    <w:p w:rsidR="00000000" w:rsidRDefault="004E18EA">
      <w:pPr>
        <w:rPr>
          <w:rFonts w:hint="eastAsia"/>
        </w:rPr>
      </w:pPr>
      <w:r>
        <w:rPr>
          <w:rFonts w:hint="eastAsia"/>
        </w:rPr>
        <w:t>据悉，这是通用公司在华投资成立的第十四家合资企业。</w:t>
      </w:r>
    </w:p>
    <w:p w:rsidR="00000000" w:rsidRDefault="004E18EA">
      <w:pPr>
        <w:rPr>
          <w:rFonts w:hint="eastAsia"/>
        </w:rPr>
      </w:pPr>
      <w:r>
        <w:rPr>
          <w:rFonts w:hint="eastAsia"/>
        </w:rPr>
        <w:t>目前，通用在华投资总额已达一亿五千万美元。</w:t>
      </w:r>
    </w:p>
    <w:p w:rsidR="00000000" w:rsidRDefault="004E18EA"/>
    <w:p w:rsidR="00000000" w:rsidRDefault="004E18EA">
      <w:pPr>
        <w:rPr>
          <w:rFonts w:hint="eastAsia"/>
        </w:rPr>
      </w:pPr>
      <w:r>
        <w:rPr>
          <w:rFonts w:hint="eastAsia"/>
        </w:rPr>
        <w:t>这家名叫成都通用医疗设备（西南）有限公司的新企业将主要从事开发、生产、制造、组装销售医用诊断用Ｘ光设备，以及进出口贸易、咨询和技术合作等。</w:t>
      </w:r>
    </w:p>
    <w:p w:rsidR="00000000" w:rsidRDefault="004E18EA"/>
    <w:p w:rsidR="00000000" w:rsidRDefault="004E18EA">
      <w:pPr>
        <w:rPr>
          <w:rFonts w:hint="eastAsia"/>
        </w:rPr>
      </w:pPr>
      <w:r>
        <w:rPr>
          <w:rFonts w:hint="eastAsia"/>
        </w:rPr>
        <w:t>除建立合资企业外，通用还通过飞机和集装箱租赁向中国投入十亿多美元。</w:t>
      </w:r>
    </w:p>
    <w:p w:rsidR="00000000" w:rsidRDefault="004E18EA">
      <w:pPr>
        <w:rPr>
          <w:rFonts w:hint="eastAsia"/>
        </w:rPr>
      </w:pPr>
      <w:r>
        <w:rPr>
          <w:rFonts w:hint="eastAsia"/>
        </w:rPr>
        <w:t>通用现在华职工超过八千名。</w:t>
      </w:r>
    </w:p>
    <w:p w:rsidR="00000000" w:rsidRDefault="004E18EA">
      <w:pPr>
        <w:rPr>
          <w:rFonts w:hint="eastAsia"/>
        </w:rPr>
      </w:pPr>
      <w:r>
        <w:rPr>
          <w:rFonts w:hint="eastAsia"/>
        </w:rPr>
        <w:t>另外，一九九四年，通用在中国购买了</w:t>
      </w:r>
      <w:r>
        <w:rPr>
          <w:rFonts w:hint="eastAsia"/>
        </w:rPr>
        <w:t>四千多万美元的产品，并计划在今后两年增加对中国产品的购买量。</w:t>
      </w:r>
    </w:p>
    <w:p w:rsidR="00000000" w:rsidRDefault="004E18EA"/>
    <w:p w:rsidR="00000000" w:rsidRDefault="004E18EA"/>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18EA" w:rsidRDefault="004E18EA" w:rsidP="004E18EA">
      <w:r>
        <w:separator/>
      </w:r>
    </w:p>
  </w:endnote>
  <w:endnote w:type="continuationSeparator" w:id="0">
    <w:p w:rsidR="004E18EA" w:rsidRDefault="004E18EA" w:rsidP="004E1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18EA" w:rsidRDefault="004E18EA" w:rsidP="004E18EA">
      <w:r>
        <w:separator/>
      </w:r>
    </w:p>
  </w:footnote>
  <w:footnote w:type="continuationSeparator" w:id="0">
    <w:p w:rsidR="004E18EA" w:rsidRDefault="004E18EA" w:rsidP="004E18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4E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43CE44A-C3C9-4839-83AA-0E1810E7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246</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chtb_0028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