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39506E">
      <w:pPr>
        <w:rPr>
          <w:rFonts w:hint="eastAsia"/>
        </w:rPr>
      </w:pPr>
      <w:r>
        <w:rPr>
          <w:rFonts w:hint="eastAsia"/>
        </w:rPr>
        <w:t>中国最大氨纶丝生产基地在连云港建成</w:t>
      </w:r>
    </w:p>
    <w:p w:rsidR="00000000" w:rsidRDefault="0039506E"/>
    <w:p w:rsidR="00000000" w:rsidRDefault="0039506E">
      <w:pPr>
        <w:rPr>
          <w:rFonts w:hint="eastAsia"/>
        </w:rPr>
      </w:pPr>
      <w:r>
        <w:rPr>
          <w:rFonts w:hint="eastAsia"/>
        </w:rPr>
        <w:t>中国最大的氨伦丝生产基地－－钟山氨伦有限公司，日前在连云港开发区建成并投产。</w:t>
      </w:r>
    </w:p>
    <w:p w:rsidR="00000000" w:rsidRDefault="0039506E"/>
    <w:p w:rsidR="00000000" w:rsidRDefault="0039506E">
      <w:pPr>
        <w:rPr>
          <w:rFonts w:hint="eastAsia"/>
        </w:rPr>
      </w:pPr>
      <w:r>
        <w:rPr>
          <w:rFonts w:hint="eastAsia"/>
        </w:rPr>
        <w:t>这个采用差别化氨伦丝生产技术改造的项目，总投资七千万元，累计年产氨纶丝一千五百吨。</w:t>
      </w:r>
    </w:p>
    <w:p w:rsidR="00000000" w:rsidRDefault="0039506E"/>
    <w:p w:rsidR="00000000" w:rsidRDefault="0039506E">
      <w:pPr>
        <w:rPr>
          <w:rFonts w:hint="eastAsia"/>
        </w:rPr>
      </w:pPr>
      <w:r>
        <w:rPr>
          <w:rFonts w:hint="eastAsia"/>
        </w:rPr>
        <w:t>连云港钟山氨纶丝有限公司是九十年代初引进日本东洋纺织技术和设备的一家苏港合资企业，前两期工程建成并投产以来，已累计实现利润一点四七亿元，跻身于国家二类大型企业行列。</w:t>
      </w:r>
    </w:p>
    <w:p w:rsidR="00000000" w:rsidRDefault="0039506E">
      <w:pPr>
        <w:rPr>
          <w:rFonts w:hint="eastAsia"/>
        </w:rPr>
      </w:pPr>
      <w:r>
        <w:rPr>
          <w:rFonts w:hint="eastAsia"/>
        </w:rPr>
        <w:t>这次新投产的生产线，由该公司自行设计，自行开发，自行调试。</w:t>
      </w:r>
    </w:p>
    <w:p w:rsidR="00000000" w:rsidRDefault="0039506E">
      <w:pPr>
        <w:rPr>
          <w:rFonts w:hint="eastAsia"/>
        </w:rPr>
      </w:pPr>
      <w:r>
        <w:rPr>
          <w:rFonts w:hint="eastAsia"/>
        </w:rPr>
        <w:t>设备从安装到投产只用了三个月时间，开发了企业自己的专利技术，为公司下一步对外输出氨</w:t>
      </w:r>
      <w:r>
        <w:rPr>
          <w:rFonts w:hint="eastAsia"/>
        </w:rPr>
        <w:t>伦丝生产技术奠定了基础。</w:t>
      </w:r>
    </w:p>
    <w:p w:rsidR="00000000" w:rsidRDefault="0039506E"/>
    <w:p w:rsidR="00000000" w:rsidRDefault="0039506E"/>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506E" w:rsidRDefault="0039506E" w:rsidP="0039506E">
      <w:r>
        <w:separator/>
      </w:r>
    </w:p>
  </w:endnote>
  <w:endnote w:type="continuationSeparator" w:id="0">
    <w:p w:rsidR="0039506E" w:rsidRDefault="0039506E" w:rsidP="00395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506E" w:rsidRDefault="0039506E" w:rsidP="0039506E">
      <w:r>
        <w:separator/>
      </w:r>
    </w:p>
  </w:footnote>
  <w:footnote w:type="continuationSeparator" w:id="0">
    <w:p w:rsidR="0039506E" w:rsidRDefault="0039506E" w:rsidP="003950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395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DFB3921-4B2C-4726-ABCA-D26CB30B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231</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chtb_0041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