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AA0D03">
      <w:pPr>
        <w:rPr>
          <w:rFonts w:hint="eastAsia"/>
        </w:rPr>
      </w:pPr>
      <w:r>
        <w:rPr>
          <w:rFonts w:hint="eastAsia"/>
        </w:rPr>
        <w:t>中国已缔结八百余对中外友好城市</w:t>
      </w:r>
    </w:p>
    <w:p w:rsidR="00000000" w:rsidRDefault="00AA0D03"/>
    <w:p w:rsidR="00000000" w:rsidRDefault="00AA0D03">
      <w:pPr>
        <w:rPr>
          <w:rFonts w:hint="eastAsia"/>
        </w:rPr>
      </w:pPr>
      <w:r>
        <w:rPr>
          <w:rFonts w:hint="eastAsia"/>
        </w:rPr>
        <w:t>记者从日前在湖南举行的中国部分省、市对外友好协会交流会上获悉，中国已有约二百个城市同世界八十多个国家的五百多个城市结成对外友好城市八百余对。</w:t>
      </w:r>
    </w:p>
    <w:p w:rsidR="00000000" w:rsidRDefault="00AA0D03"/>
    <w:p w:rsidR="00000000" w:rsidRDefault="00AA0D03">
      <w:pPr>
        <w:rPr>
          <w:rFonts w:hint="eastAsia"/>
        </w:rPr>
      </w:pPr>
      <w:r>
        <w:rPr>
          <w:rFonts w:hint="eastAsia"/>
        </w:rPr>
        <w:t>中国人民对外友好协会办公厅主任毕惠罗说：“友好城市增进了中外各地方之间的了解和友谊，也发展了国家之间的关系，并在工业、农业、经贸、文教等方面进行了多种交流合作。”</w:t>
      </w:r>
    </w:p>
    <w:p w:rsidR="00000000" w:rsidRDefault="00AA0D03">
      <w:pPr>
        <w:rPr>
          <w:rFonts w:hint="eastAsia"/>
        </w:rPr>
      </w:pPr>
      <w:r>
        <w:rPr>
          <w:rFonts w:hint="eastAsia"/>
        </w:rPr>
        <w:t>他认为，友好城市现已成为民间外交的主要渠道。</w:t>
      </w:r>
    </w:p>
    <w:p w:rsidR="00000000" w:rsidRDefault="00AA0D03"/>
    <w:p w:rsidR="00000000" w:rsidRDefault="00AA0D03">
      <w:pPr>
        <w:rPr>
          <w:rFonts w:hint="eastAsia"/>
        </w:rPr>
      </w:pPr>
      <w:r>
        <w:rPr>
          <w:rFonts w:hint="eastAsia"/>
        </w:rPr>
        <w:t>据悉，一九七三年中国天津市与日本神户结成第一对中外友好城市。</w:t>
      </w:r>
    </w:p>
    <w:p w:rsidR="00000000" w:rsidRDefault="00AA0D03"/>
    <w:p w:rsidR="00000000" w:rsidRDefault="00AA0D03">
      <w:pPr>
        <w:rPr>
          <w:rFonts w:hint="eastAsia"/>
        </w:rPr>
      </w:pPr>
      <w:r>
        <w:rPr>
          <w:rFonts w:hint="eastAsia"/>
        </w:rPr>
        <w:t>中国改革开放后，中外友好城市数量以每年五十对左右上升，其中</w:t>
      </w:r>
      <w:r>
        <w:rPr>
          <w:rFonts w:hint="eastAsia"/>
        </w:rPr>
        <w:t>约百分之八十分布在沿海地带，以经济发达的江苏省和山东省为最多。</w:t>
      </w:r>
    </w:p>
    <w:p w:rsidR="00000000" w:rsidRDefault="00AA0D03">
      <w:pPr>
        <w:rPr>
          <w:rFonts w:hint="eastAsia"/>
        </w:rPr>
      </w:pPr>
      <w:r>
        <w:rPr>
          <w:rFonts w:hint="eastAsia"/>
        </w:rPr>
        <w:t>但随着中国整体经济的上升，中西部地区交通和投资条件的改善，近年来中西部省区结对城市明显增多。</w:t>
      </w:r>
    </w:p>
    <w:p w:rsidR="00000000" w:rsidRDefault="00AA0D03">
      <w:pPr>
        <w:rPr>
          <w:rFonts w:hint="eastAsia"/>
        </w:rPr>
      </w:pPr>
      <w:r>
        <w:rPr>
          <w:rFonts w:hint="eastAsia"/>
        </w:rPr>
        <w:t>在与中国缔结友好城市中，以日本为最多。</w:t>
      </w:r>
    </w:p>
    <w:p w:rsidR="00000000" w:rsidRDefault="00AA0D03"/>
    <w:p w:rsidR="00000000" w:rsidRDefault="00AA0D03">
      <w:pPr>
        <w:rPr>
          <w:rFonts w:hint="eastAsia"/>
        </w:rPr>
      </w:pPr>
      <w:r>
        <w:rPr>
          <w:rFonts w:hint="eastAsia"/>
        </w:rPr>
        <w:t>据悉，友好城市的缔结促进了中国各地对外经贸的发展。</w:t>
      </w:r>
    </w:p>
    <w:p w:rsidR="00000000" w:rsidRDefault="00AA0D03">
      <w:pPr>
        <w:rPr>
          <w:rFonts w:hint="eastAsia"/>
        </w:rPr>
      </w:pPr>
      <w:r>
        <w:rPr>
          <w:rFonts w:hint="eastAsia"/>
        </w:rPr>
        <w:t>据不完全统计，近五年，各省通过友好城市渠道举办或参加各种贸易展销活动六百多次，成交额六十多亿美元，引进各种独资、合资项目一千二百多个，吸引外资近一百亿美元。</w:t>
      </w:r>
    </w:p>
    <w:p w:rsidR="00000000" w:rsidRDefault="00AA0D03"/>
    <w:p w:rsidR="00000000" w:rsidRDefault="00AA0D03"/>
    <w:p w:rsidR="00000000" w:rsidRDefault="00AA0D03"/>
    <w:p w:rsidR="00000000" w:rsidRDefault="00AA0D03"/>
    <w:p w:rsidR="00000000" w:rsidRDefault="00AA0D03"/>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0D03" w:rsidRDefault="00AA0D03" w:rsidP="00AA0D03">
      <w:r>
        <w:separator/>
      </w:r>
    </w:p>
  </w:endnote>
  <w:endnote w:type="continuationSeparator" w:id="0">
    <w:p w:rsidR="00AA0D03" w:rsidRDefault="00AA0D03" w:rsidP="00AA0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0D03" w:rsidRDefault="00AA0D03" w:rsidP="00AA0D03">
      <w:r>
        <w:separator/>
      </w:r>
    </w:p>
  </w:footnote>
  <w:footnote w:type="continuationSeparator" w:id="0">
    <w:p w:rsidR="00AA0D03" w:rsidRDefault="00AA0D03" w:rsidP="00AA0D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AA0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B9A87A7-FE09-45E4-A34E-AACC95ADF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69</Words>
  <Characters>397</Characters>
  <Application>Microsoft Office Word</Application>
  <DocSecurity>0</DocSecurity>
  <PresentationFormat/>
  <Lines>3</Lines>
  <Paragraphs>1</Paragraphs>
  <Slides>0</Slides>
  <Notes>0</Notes>
  <HiddenSlides>0</HiddenSlides>
  <MMClips>0</MMClips>
  <ScaleCrop>false</ScaleCrop>
  <Manager/>
  <Company/>
  <LinksUpToDate>false</LinksUpToDate>
  <CharactersWithSpaces>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DocFile&gt; chtb_0047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