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D51D6">
      <w:pPr>
        <w:rPr>
          <w:rFonts w:hint="eastAsia"/>
        </w:rPr>
      </w:pPr>
      <w:r>
        <w:rPr>
          <w:rFonts w:hint="eastAsia"/>
        </w:rPr>
        <w:t>天津海外投资企业逾三百家</w:t>
      </w:r>
    </w:p>
    <w:p w:rsidR="00000000" w:rsidRDefault="00BD51D6"/>
    <w:p w:rsidR="00000000" w:rsidRDefault="00BD51D6">
      <w:pPr>
        <w:rPr>
          <w:rFonts w:hint="eastAsia"/>
        </w:rPr>
      </w:pPr>
      <w:r>
        <w:rPr>
          <w:rFonts w:hint="eastAsia"/>
        </w:rPr>
        <w:t>中国北方最大的沿海城市天津市在吸引外商投资的同时，鼓励企业到境外投资建厂。</w:t>
      </w:r>
    </w:p>
    <w:p w:rsidR="00000000" w:rsidRDefault="00BD51D6">
      <w:pPr>
        <w:rPr>
          <w:rFonts w:hint="eastAsia"/>
        </w:rPr>
      </w:pPr>
      <w:r>
        <w:rPr>
          <w:rFonts w:hint="eastAsia"/>
        </w:rPr>
        <w:t>目前，天津在海外投资的各类企业已逾三百家，总投资额超过一亿美元。</w:t>
      </w:r>
    </w:p>
    <w:p w:rsidR="00000000" w:rsidRDefault="00BD51D6"/>
    <w:p w:rsidR="00000000" w:rsidRDefault="00BD51D6">
      <w:pPr>
        <w:rPr>
          <w:rFonts w:hint="eastAsia"/>
        </w:rPr>
      </w:pPr>
      <w:r>
        <w:rPr>
          <w:rFonts w:hint="eastAsia"/>
        </w:rPr>
        <w:t>据天津市外经贸委介绍，这三百多家企业涉及进出口贸易、生产加工、医疗卫生、旅游、餐饮、工程承包等行业，分布在六十多个国家和地区。</w:t>
      </w:r>
    </w:p>
    <w:p w:rsidR="00000000" w:rsidRDefault="00BD51D6"/>
    <w:p w:rsidR="00000000" w:rsidRDefault="00BD51D6">
      <w:pPr>
        <w:rPr>
          <w:rFonts w:hint="eastAsia"/>
        </w:rPr>
      </w:pPr>
      <w:r>
        <w:rPr>
          <w:rFonts w:hint="eastAsia"/>
        </w:rPr>
        <w:t>餐饮业是天津市在海外投资的重点之一。</w:t>
      </w:r>
    </w:p>
    <w:p w:rsidR="00000000" w:rsidRDefault="00BD51D6">
      <w:pPr>
        <w:rPr>
          <w:rFonts w:hint="eastAsia"/>
        </w:rPr>
      </w:pPr>
      <w:r>
        <w:rPr>
          <w:rFonts w:hint="eastAsia"/>
        </w:rPr>
        <w:t>天津在新加坡开设的“药膳”受到当地政要的关注。</w:t>
      </w:r>
    </w:p>
    <w:p w:rsidR="00000000" w:rsidRDefault="00BD51D6">
      <w:pPr>
        <w:rPr>
          <w:rFonts w:hint="eastAsia"/>
        </w:rPr>
      </w:pPr>
      <w:r>
        <w:rPr>
          <w:rFonts w:hint="eastAsia"/>
        </w:rPr>
        <w:t>天津名小吃狗不理包子店则在日本、韩国、美国等国建立了特许连锁店。</w:t>
      </w:r>
    </w:p>
    <w:p w:rsidR="00000000" w:rsidRDefault="00BD51D6"/>
    <w:p w:rsidR="00000000" w:rsidRDefault="00BD51D6">
      <w:pPr>
        <w:rPr>
          <w:rFonts w:hint="eastAsia"/>
        </w:rPr>
      </w:pPr>
      <w:r>
        <w:rPr>
          <w:rFonts w:hint="eastAsia"/>
        </w:rPr>
        <w:t>据悉，天津市外经贸委明年将继续采取措施组织和引导一批企业</w:t>
      </w:r>
      <w:r>
        <w:rPr>
          <w:rFonts w:hint="eastAsia"/>
        </w:rPr>
        <w:t>到海外投资建厂。</w:t>
      </w:r>
    </w:p>
    <w:p w:rsidR="00000000" w:rsidRDefault="00BD51D6">
      <w:pPr>
        <w:rPr>
          <w:rFonts w:hint="eastAsia"/>
        </w:rPr>
      </w:pPr>
      <w:r>
        <w:rPr>
          <w:rFonts w:hint="eastAsia"/>
        </w:rPr>
        <w:t>目前该市已经建立有关数据库，通过驻外使馆和机构以及外国驻华使馆和机构提供投资伙伴和项目。</w:t>
      </w:r>
    </w:p>
    <w:p w:rsidR="00000000" w:rsidRDefault="00BD51D6"/>
    <w:p w:rsidR="00000000" w:rsidRDefault="00BD51D6"/>
    <w:p w:rsidR="00000000" w:rsidRDefault="00BD51D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1D6" w:rsidRDefault="00BD51D6" w:rsidP="00BD51D6">
      <w:r>
        <w:separator/>
      </w:r>
    </w:p>
  </w:endnote>
  <w:endnote w:type="continuationSeparator" w:id="0">
    <w:p w:rsidR="00BD51D6" w:rsidRDefault="00BD51D6" w:rsidP="00BD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1D6" w:rsidRDefault="00BD51D6" w:rsidP="00BD51D6">
      <w:r>
        <w:separator/>
      </w:r>
    </w:p>
  </w:footnote>
  <w:footnote w:type="continuationSeparator" w:id="0">
    <w:p w:rsidR="00BD51D6" w:rsidRDefault="00BD51D6" w:rsidP="00BD5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FE18D1-1480-4C06-9BB9-2F6BDC4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chtb_0048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