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C361D">
      <w:pPr>
        <w:rPr>
          <w:rFonts w:hint="eastAsia"/>
        </w:rPr>
      </w:pPr>
      <w:r>
        <w:rPr>
          <w:rFonts w:hint="eastAsia"/>
        </w:rPr>
        <w:t>南宁市城区绿化覆盖率达到百分之三十六以上</w:t>
      </w:r>
    </w:p>
    <w:p w:rsidR="00000000" w:rsidRDefault="00FC361D"/>
    <w:p w:rsidR="00000000" w:rsidRDefault="00FC361D">
      <w:pPr>
        <w:rPr>
          <w:rFonts w:hint="eastAsia"/>
        </w:rPr>
      </w:pPr>
      <w:r>
        <w:rPr>
          <w:rFonts w:hint="eastAsia"/>
        </w:rPr>
        <w:t>广西首府南宁市最近荣获“国家园林城市”称号，跻身中国十二个园林城市之列，成为中国少数民族地区第一个获此殊荣的城市。</w:t>
      </w:r>
    </w:p>
    <w:p w:rsidR="00000000" w:rsidRDefault="00FC361D"/>
    <w:p w:rsidR="00000000" w:rsidRDefault="00FC361D">
      <w:pPr>
        <w:rPr>
          <w:rFonts w:hint="eastAsia"/>
        </w:rPr>
      </w:pPr>
      <w:r>
        <w:rPr>
          <w:rFonts w:hint="eastAsia"/>
        </w:rPr>
        <w:t>截止目前，南宁市森林面积达三十四点四万公顷，森林覆盖率达百分之三十六点三；城区绿化覆盖率达到百分之三十六点四，绿地率达到百分之三十一，人均公共绿地面积近七平方米。</w:t>
      </w:r>
    </w:p>
    <w:p w:rsidR="00000000" w:rsidRDefault="00FC361D"/>
    <w:p w:rsidR="00000000" w:rsidRDefault="00FC361D">
      <w:pPr>
        <w:rPr>
          <w:rFonts w:hint="eastAsia"/>
        </w:rPr>
      </w:pPr>
      <w:r>
        <w:rPr>
          <w:rFonts w:hint="eastAsia"/>
        </w:rPr>
        <w:t>近年来，南宁市先后颁布实施了《南宁市城市园林绿化管理若干规定》、《南宁市城市园林绿化条例》、《南宁市古树名木保护管理规定》等一系列法律法规，使得城市园林绿化工作科学规划、有法可依。</w:t>
      </w:r>
    </w:p>
    <w:p w:rsidR="00000000" w:rsidRDefault="00FC361D"/>
    <w:p w:rsidR="00000000" w:rsidRDefault="00FC361D">
      <w:pPr>
        <w:rPr>
          <w:rFonts w:hint="eastAsia"/>
        </w:rPr>
      </w:pPr>
      <w:r>
        <w:rPr>
          <w:rFonts w:hint="eastAsia"/>
        </w:rPr>
        <w:t>据不完全统计，近年来南宁市园林绿化投资每年都超过两千万元，而今年的投资已超过一亿元。</w:t>
      </w:r>
    </w:p>
    <w:p w:rsidR="00000000" w:rsidRDefault="00FC361D">
      <w:pPr>
        <w:rPr>
          <w:rFonts w:hint="eastAsia"/>
        </w:rPr>
      </w:pPr>
      <w:r>
        <w:rPr>
          <w:rFonts w:hint="eastAsia"/>
        </w:rPr>
        <w:t>为突出城市园林绿化的亚热带风光及民族特色，南宁市大量种植棕榈科植物和开花乔木、花灌木、彩叶植物以及地被植物、草坪等，市区的一百多条主要街道基本实现了绿化、彩化、果化、香化。</w:t>
      </w:r>
    </w:p>
    <w:p w:rsidR="00000000" w:rsidRDefault="00FC361D">
      <w:pPr>
        <w:rPr>
          <w:rFonts w:hint="eastAsia"/>
        </w:rPr>
      </w:pPr>
      <w:r>
        <w:rPr>
          <w:rFonts w:hint="eastAsia"/>
        </w:rPr>
        <w:t>自一九九五年以来，南宁市还新建了包括棕榈园、鳄鱼湖、香花园、金花茶公园等重点景区在内的三个公园和二十多处游园绿地，目前，全市各类开放公园有十二座，游园绿地三十多处。</w:t>
      </w:r>
    </w:p>
    <w:p w:rsidR="00000000" w:rsidRDefault="00FC361D"/>
    <w:p w:rsidR="00000000" w:rsidRDefault="00FC361D">
      <w:pPr>
        <w:rPr>
          <w:rFonts w:hint="eastAsia"/>
        </w:rPr>
      </w:pPr>
      <w:r>
        <w:rPr>
          <w:rFonts w:hint="eastAsia"/>
        </w:rPr>
        <w:t>据悉，南宁市已规划制定出较完整的园林绿化体系，力争到二０００年，全市绿化覆盖率、绿地</w:t>
      </w:r>
      <w:r>
        <w:rPr>
          <w:rFonts w:hint="eastAsia"/>
        </w:rPr>
        <w:t>率、人均公共绿地面积分别达到百分之三十七、百分之三十二和十平方米。</w:t>
      </w:r>
    </w:p>
    <w:p w:rsidR="00000000" w:rsidRDefault="00FC361D"/>
    <w:p w:rsidR="00000000" w:rsidRDefault="00FC361D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361D" w:rsidRDefault="00FC361D" w:rsidP="00FC361D">
      <w:r>
        <w:separator/>
      </w:r>
    </w:p>
  </w:endnote>
  <w:endnote w:type="continuationSeparator" w:id="0">
    <w:p w:rsidR="00FC361D" w:rsidRDefault="00FC361D" w:rsidP="00FC3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361D" w:rsidRDefault="00FC361D" w:rsidP="00FC361D">
      <w:r>
        <w:separator/>
      </w:r>
    </w:p>
  </w:footnote>
  <w:footnote w:type="continuationSeparator" w:id="0">
    <w:p w:rsidR="00FC361D" w:rsidRDefault="00FC361D" w:rsidP="00FC3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F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DD43653-8DC8-4D90-A5FE-52B8761F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chtb_0061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