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13FF1">
      <w:pPr>
        <w:rPr>
          <w:rFonts w:hint="eastAsia"/>
        </w:rPr>
      </w:pPr>
      <w:r>
        <w:rPr>
          <w:rFonts w:hint="eastAsia"/>
        </w:rPr>
        <w:t>中国镍工业技术跨入世界先进行列</w:t>
      </w:r>
    </w:p>
    <w:p w:rsidR="00000000" w:rsidRDefault="00C13FF1"/>
    <w:p w:rsidR="00000000" w:rsidRDefault="00C13FF1">
      <w:pPr>
        <w:rPr>
          <w:rFonts w:hint="eastAsia"/>
        </w:rPr>
      </w:pPr>
      <w:r>
        <w:rPr>
          <w:rFonts w:hint="eastAsia"/>
        </w:rPr>
        <w:t>中国政府投资近五十亿元在甘肃金川建成的金川有色金属公司，目前已形成年产四万吨镍的生产能力，每人每班平均采矿数达到国际先进水平。</w:t>
      </w:r>
    </w:p>
    <w:p w:rsidR="00000000" w:rsidRDefault="00C13FF1"/>
    <w:p w:rsidR="00000000" w:rsidRDefault="00C13FF1">
      <w:pPr>
        <w:rPr>
          <w:rFonts w:hint="eastAsia"/>
        </w:rPr>
      </w:pPr>
      <w:r>
        <w:rPr>
          <w:rFonts w:hint="eastAsia"/>
        </w:rPr>
        <w:t>作为亚洲最大的镍生产基地，这里耸立着亚洲最大、世界第五座镍闪速熔炼炉，是中国镍工业技术跨入世界先进行列的一个标志。</w:t>
      </w:r>
    </w:p>
    <w:p w:rsidR="00000000" w:rsidRDefault="00C13FF1"/>
    <w:p w:rsidR="00000000" w:rsidRDefault="00C13FF1">
      <w:pPr>
        <w:rPr>
          <w:rFonts w:hint="eastAsia"/>
        </w:rPr>
      </w:pPr>
      <w:r>
        <w:rPr>
          <w:rFonts w:hint="eastAsia"/>
        </w:rPr>
        <w:t>镍被称作“现代工业的维生素”，其合金有三千多种，是发展航天、航空、军事和现代科技的特需材料。</w:t>
      </w:r>
    </w:p>
    <w:p w:rsidR="00000000" w:rsidRDefault="00C13FF1"/>
    <w:p w:rsidR="00000000" w:rsidRDefault="00C13FF1">
      <w:pPr>
        <w:rPr>
          <w:rFonts w:hint="eastAsia"/>
        </w:rPr>
      </w:pPr>
      <w:r>
        <w:rPr>
          <w:rFonts w:hint="eastAsia"/>
        </w:rPr>
        <w:t>一九五八年，中国地矿工作者在甘肃金川发现了储量为五百五十三万吨的世界第二大镍矿，镍储量占中国国内已探明储量的百分之七十。</w:t>
      </w:r>
    </w:p>
    <w:p w:rsidR="00000000" w:rsidRDefault="00C13FF1"/>
    <w:p w:rsidR="00000000" w:rsidRDefault="00C13FF1">
      <w:pPr>
        <w:rPr>
          <w:rFonts w:hint="eastAsia"/>
        </w:rPr>
      </w:pPr>
      <w:r>
        <w:rPr>
          <w:rFonts w:hint="eastAsia"/>
        </w:rPr>
        <w:t>一九六四年</w:t>
      </w:r>
      <w:r>
        <w:rPr>
          <w:rFonts w:hint="eastAsia"/>
        </w:rPr>
        <w:t>，金川公司产出第一批电解镍。</w:t>
      </w:r>
    </w:p>
    <w:p w:rsidR="00000000" w:rsidRDefault="00C13FF1">
      <w:pPr>
        <w:rPr>
          <w:rFonts w:hint="eastAsia"/>
        </w:rPr>
      </w:pPr>
      <w:r>
        <w:rPr>
          <w:rFonts w:hint="eastAsia"/>
        </w:rPr>
        <w:t>从此以后，逐步改变了中国镍、钴及铂族金属长期依赖进口的局面。</w:t>
      </w:r>
    </w:p>
    <w:p w:rsidR="00000000" w:rsidRDefault="00C13FF1">
      <w:pPr>
        <w:rPr>
          <w:rFonts w:hint="eastAsia"/>
        </w:rPr>
      </w:pPr>
      <w:r>
        <w:rPr>
          <w:rFonts w:hint="eastAsia"/>
        </w:rPr>
        <w:t>如今，这里已成为中国最大的镍钴生产基地和铂族金属提炼中心，镍和铂族金属产量分别占全国的百分之八十八和百分之九十以上，被誉为中国的“镍都”。</w:t>
      </w:r>
    </w:p>
    <w:p w:rsidR="00000000" w:rsidRDefault="00C13FF1"/>
    <w:p w:rsidR="00000000" w:rsidRDefault="00C13FF1">
      <w:pPr>
        <w:rPr>
          <w:rFonts w:hint="eastAsia"/>
        </w:rPr>
      </w:pPr>
      <w:r>
        <w:rPr>
          <w:rFonts w:hint="eastAsia"/>
        </w:rPr>
        <w:t>一九七八年，金川公司被中国政府列为全国矿产资源综合利用三大基地之一，作为中国镍工业代表的这家企业由此踏上依靠科技进步求振兴的发展之路。</w:t>
      </w:r>
    </w:p>
    <w:p w:rsidR="00000000" w:rsidRDefault="00C13FF1"/>
    <w:p w:rsidR="00000000" w:rsidRDefault="00C13FF1">
      <w:pPr>
        <w:rPr>
          <w:rFonts w:hint="eastAsia"/>
        </w:rPr>
      </w:pPr>
      <w:r>
        <w:rPr>
          <w:rFonts w:hint="eastAsia"/>
        </w:rPr>
        <w:t>十九年间，中国五十多家科研院所和建设单位的数百名专家、学者同金川公司的科技人员一起，紧紧围绕金川矿山建设、生产挖潜、环境保护等重大课题，展开</w:t>
      </w:r>
      <w:r>
        <w:rPr>
          <w:rFonts w:hint="eastAsia"/>
        </w:rPr>
        <w:t>了大规模的科技联合攻关。</w:t>
      </w:r>
    </w:p>
    <w:p w:rsidR="00000000" w:rsidRDefault="00C13FF1">
      <w:pPr>
        <w:rPr>
          <w:rFonts w:hint="eastAsia"/>
        </w:rPr>
      </w:pPr>
      <w:r>
        <w:rPr>
          <w:rFonts w:hint="eastAsia"/>
        </w:rPr>
        <w:t>据统计，累计进行五百九十九项专题研究，取得一百八十六项重大科研成果，其中一百三十九项成果荣获中国省、部级以上奖励，十一项成果达到国际先进水平。</w:t>
      </w:r>
    </w:p>
    <w:p w:rsidR="00000000" w:rsidRDefault="00C13FF1"/>
    <w:p w:rsidR="00000000" w:rsidRDefault="00C13FF1">
      <w:pPr>
        <w:rPr>
          <w:rFonts w:hint="eastAsia"/>
        </w:rPr>
      </w:pPr>
      <w:r>
        <w:rPr>
          <w:rFonts w:hint="eastAsia"/>
        </w:rPr>
        <w:t>这些成果中有一百三十八项被企业应用到生产上“点石成金”，大大提高了中国镍工业的生产水平。</w:t>
      </w:r>
    </w:p>
    <w:p w:rsidR="00000000" w:rsidRDefault="00C13FF1">
      <w:pPr>
        <w:rPr>
          <w:rFonts w:hint="eastAsia"/>
        </w:rPr>
      </w:pPr>
      <w:r>
        <w:rPr>
          <w:rFonts w:hint="eastAsia"/>
        </w:rPr>
        <w:t>资料表明，金川公司可回收的有价元素已由原来的七种增加到十四种，镍的选、冶回收率净增百分之二十六点五，贵金属的冶炼回收率提高十多倍。</w:t>
      </w:r>
    </w:p>
    <w:p w:rsidR="00000000" w:rsidRDefault="00C13FF1"/>
    <w:p w:rsidR="00000000" w:rsidRDefault="00C13FF1">
      <w:pPr>
        <w:rPr>
          <w:rFonts w:hint="eastAsia"/>
        </w:rPr>
      </w:pPr>
      <w:r>
        <w:rPr>
          <w:rFonts w:hint="eastAsia"/>
        </w:rPr>
        <w:t>总投资二十六点六亿元、被中国政府列为国家重点建设项目的金川二期工程一九八八年开工后，金川公司进一步加快了技术进步的步</w:t>
      </w:r>
      <w:r>
        <w:rPr>
          <w:rFonts w:hint="eastAsia"/>
        </w:rPr>
        <w:t>伐。</w:t>
      </w:r>
    </w:p>
    <w:p w:rsidR="00000000" w:rsidRDefault="00C13FF1">
      <w:pPr>
        <w:rPr>
          <w:rFonts w:hint="eastAsia"/>
        </w:rPr>
      </w:pPr>
      <w:r>
        <w:rPr>
          <w:rFonts w:hint="eastAsia"/>
        </w:rPr>
        <w:t>以此为契机，着力提高中国镍工业的工艺技术装备水平。</w:t>
      </w:r>
    </w:p>
    <w:p w:rsidR="00000000" w:rsidRDefault="00C13FF1">
      <w:pPr>
        <w:rPr>
          <w:rFonts w:hint="eastAsia"/>
        </w:rPr>
      </w:pPr>
      <w:r>
        <w:rPr>
          <w:rFonts w:hint="eastAsia"/>
        </w:rPr>
        <w:t>他们从世界各国引进新技术和先进设备，大量采用本国最新科研成果，建成了长六千五百米的亚洲最长的矿山主斜坡隧道；探索出胶结充填采矿法，每人每班平均采矿十七点六吨，达到世界先进水平；用二点六亿元人民币引进关键技术和设备，通过消化吸收，建成中国第一、亚洲最大、世界第五座镍闪速熔炼炉，把中国镍冶炼技术带入世界先进行列。</w:t>
      </w:r>
    </w:p>
    <w:p w:rsidR="00000000" w:rsidRDefault="00C13FF1"/>
    <w:p w:rsidR="00000000" w:rsidRDefault="00C13FF1">
      <w:pPr>
        <w:rPr>
          <w:rFonts w:hint="eastAsia"/>
        </w:rPr>
      </w:pPr>
      <w:r>
        <w:rPr>
          <w:rFonts w:hint="eastAsia"/>
        </w:rPr>
        <w:t>金川公司总经理杨金义说，金川二期工程既不是一期技术、管理的再现和延伸，也不是单纯地以扩大生产规模来增加生产能力，而是在镍生产工艺技术上赶超世</w:t>
      </w:r>
      <w:r>
        <w:rPr>
          <w:rFonts w:hint="eastAsia"/>
        </w:rPr>
        <w:t>界先进水平的一次尝试，是引进技术和国内科研相结合的一次实践。</w:t>
      </w:r>
    </w:p>
    <w:p w:rsidR="00000000" w:rsidRDefault="00C13FF1"/>
    <w:p w:rsidR="00000000" w:rsidRDefault="00C13FF1">
      <w:pPr>
        <w:rPr>
          <w:rFonts w:hint="eastAsia"/>
        </w:rPr>
      </w:pPr>
      <w:r>
        <w:rPr>
          <w:rFonts w:hint="eastAsia"/>
        </w:rPr>
        <w:t>目前，金川公司优质产品产值率达百分之八十九点八九。</w:t>
      </w:r>
    </w:p>
    <w:p w:rsidR="00000000" w:rsidRDefault="00C13FF1">
      <w:pPr>
        <w:rPr>
          <w:rFonts w:hint="eastAsia"/>
        </w:rPr>
      </w:pPr>
      <w:r>
        <w:rPr>
          <w:rFonts w:hint="eastAsia"/>
        </w:rPr>
        <w:t>电解镍、硫酸镍、铂铑制品、不锈钢制品等十多种产品出口美、日、英、法、伊朗、阿联酋、沙特阿拉伯等国。</w:t>
      </w:r>
    </w:p>
    <w:p w:rsidR="00000000" w:rsidRDefault="00C13FF1"/>
    <w:p w:rsidR="00000000" w:rsidRDefault="00C13FF1"/>
    <w:p w:rsidR="00000000" w:rsidRDefault="00C13FF1"/>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FF1" w:rsidRDefault="00C13FF1" w:rsidP="00C13FF1">
      <w:r>
        <w:separator/>
      </w:r>
    </w:p>
  </w:endnote>
  <w:endnote w:type="continuationSeparator" w:id="0">
    <w:p w:rsidR="00C13FF1" w:rsidRDefault="00C13FF1" w:rsidP="00C1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FF1" w:rsidRDefault="00C13FF1" w:rsidP="00C13FF1">
      <w:r>
        <w:separator/>
      </w:r>
    </w:p>
  </w:footnote>
  <w:footnote w:type="continuationSeparator" w:id="0">
    <w:p w:rsidR="00C13FF1" w:rsidRDefault="00C13FF1" w:rsidP="00C13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13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478DA9-621F-41CB-9629-171EFDB1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966</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chtb_0068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