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67E3B6" w14:textId="77777777" w:rsidR="00B5078A" w:rsidRDefault="00000000">
      <w:pPr>
        <w:jc w:val="center"/>
        <w:rPr>
          <w:rFonts w:ascii="微软雅黑" w:eastAsia="微软雅黑" w:hAnsi="微软雅黑" w:hint="eastAsia"/>
          <w:bCs/>
          <w:sz w:val="30"/>
          <w:szCs w:val="30"/>
        </w:rPr>
      </w:pPr>
      <w:proofErr w:type="spellStart"/>
      <w:r>
        <w:rPr>
          <w:rFonts w:ascii="微软雅黑" w:eastAsia="微软雅黑" w:hAnsi="微软雅黑" w:hint="eastAsia"/>
          <w:b/>
          <w:sz w:val="50"/>
          <w:szCs w:val="50"/>
        </w:rPr>
        <w:t>Playsout</w:t>
      </w:r>
      <w:proofErr w:type="spellEnd"/>
      <w:r>
        <w:rPr>
          <w:rFonts w:ascii="微软雅黑" w:eastAsia="微软雅黑" w:hAnsi="微软雅黑" w:hint="eastAsia"/>
          <w:b/>
          <w:sz w:val="50"/>
          <w:szCs w:val="50"/>
        </w:rPr>
        <w:t xml:space="preserve"> SDK Integration </w:t>
      </w:r>
    </w:p>
    <w:p w14:paraId="3E978B6B" w14:textId="77777777" w:rsidR="00B5078A" w:rsidRDefault="00B5078A">
      <w:pPr>
        <w:rPr>
          <w:rFonts w:ascii="微软雅黑" w:eastAsia="微软雅黑" w:hAnsi="微软雅黑" w:hint="eastAsia"/>
          <w:b/>
        </w:rPr>
      </w:pPr>
    </w:p>
    <w:p w14:paraId="56CC5A97" w14:textId="08D9F841" w:rsidR="00B5078A" w:rsidRPr="00A25E70" w:rsidRDefault="00000000" w:rsidP="00A25E70">
      <w:pPr>
        <w:pStyle w:val="aa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bCs/>
        </w:rPr>
      </w:pPr>
      <w:r w:rsidRPr="00A25E70">
        <w:rPr>
          <w:rFonts w:ascii="微软雅黑" w:eastAsia="微软雅黑" w:hAnsi="微软雅黑" w:hint="eastAsia"/>
          <w:b/>
          <w:sz w:val="36"/>
          <w:szCs w:val="36"/>
        </w:rPr>
        <w:t>Overview</w:t>
      </w:r>
    </w:p>
    <w:p w14:paraId="78BC4112" w14:textId="77777777" w:rsidR="00B5078A" w:rsidRDefault="00000000">
      <w:pPr>
        <w:rPr>
          <w:rFonts w:ascii="微软雅黑" w:eastAsia="微软雅黑" w:hAnsi="微软雅黑" w:hint="eastAsia"/>
          <w:bCs/>
          <w:sz w:val="28"/>
          <w:szCs w:val="24"/>
        </w:rPr>
      </w:pPr>
      <w:proofErr w:type="spellStart"/>
      <w:r>
        <w:rPr>
          <w:rFonts w:ascii="微软雅黑" w:eastAsia="微软雅黑" w:hAnsi="微软雅黑" w:hint="eastAsia"/>
          <w:bCs/>
          <w:sz w:val="28"/>
          <w:szCs w:val="24"/>
        </w:rPr>
        <w:t>Playsout</w:t>
      </w:r>
      <w:proofErr w:type="spellEnd"/>
      <w:r>
        <w:rPr>
          <w:rFonts w:ascii="微软雅黑" w:eastAsia="微软雅黑" w:hAnsi="微软雅黑" w:hint="eastAsia"/>
          <w:bCs/>
          <w:sz w:val="28"/>
          <w:szCs w:val="24"/>
        </w:rPr>
        <w:t xml:space="preserve"> Mini Game Container SDK is developed using Flutter + C++ at the underlying layer, combining rapid cross-platform capabilities with high performance. By reading this document, you will learn how to integrate the </w:t>
      </w:r>
      <w:proofErr w:type="spellStart"/>
      <w:r>
        <w:rPr>
          <w:rFonts w:ascii="微软雅黑" w:eastAsia="微软雅黑" w:hAnsi="微软雅黑" w:hint="eastAsia"/>
          <w:bCs/>
          <w:sz w:val="28"/>
          <w:szCs w:val="24"/>
        </w:rPr>
        <w:t>Playsout</w:t>
      </w:r>
      <w:proofErr w:type="spellEnd"/>
      <w:r>
        <w:rPr>
          <w:rFonts w:ascii="微软雅黑" w:eastAsia="微软雅黑" w:hAnsi="微软雅黑" w:hint="eastAsia"/>
          <w:bCs/>
          <w:sz w:val="28"/>
          <w:szCs w:val="24"/>
        </w:rPr>
        <w:t xml:space="preserve"> Mini Game Container into your existing native Android/iOS development projects.</w:t>
      </w:r>
    </w:p>
    <w:p w14:paraId="69195728" w14:textId="77777777" w:rsidR="00B5078A" w:rsidRDefault="00B5078A">
      <w:pPr>
        <w:rPr>
          <w:rFonts w:ascii="微软雅黑" w:eastAsia="微软雅黑" w:hAnsi="微软雅黑" w:hint="eastAsia"/>
          <w:b/>
          <w:sz w:val="36"/>
          <w:szCs w:val="36"/>
        </w:rPr>
      </w:pPr>
      <w:bookmarkStart w:id="0" w:name="_Hlk154352043"/>
    </w:p>
    <w:p w14:paraId="0C31910C" w14:textId="144E35BC" w:rsidR="00B5078A" w:rsidRPr="00A25E70" w:rsidRDefault="00000000" w:rsidP="00A25E70">
      <w:pPr>
        <w:pStyle w:val="aa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b/>
          <w:sz w:val="36"/>
          <w:szCs w:val="36"/>
        </w:rPr>
      </w:pPr>
      <w:r w:rsidRPr="00A25E70">
        <w:rPr>
          <w:rFonts w:ascii="微软雅黑" w:eastAsia="微软雅黑" w:hAnsi="微软雅黑" w:hint="eastAsia"/>
          <w:b/>
          <w:sz w:val="36"/>
          <w:szCs w:val="36"/>
        </w:rPr>
        <w:t>Technical Requirements</w:t>
      </w:r>
    </w:p>
    <w:p w14:paraId="649621F8" w14:textId="603E831E" w:rsidR="00B5078A" w:rsidRDefault="00000000" w:rsidP="00A25E70">
      <w:pPr>
        <w:jc w:val="left"/>
        <w:rPr>
          <w:rFonts w:ascii="微软雅黑" w:eastAsia="微软雅黑" w:hAnsi="微软雅黑" w:hint="eastAsia"/>
          <w:bCs/>
          <w:sz w:val="28"/>
          <w:szCs w:val="24"/>
        </w:rPr>
      </w:pPr>
      <w:r>
        <w:rPr>
          <w:rFonts w:ascii="微软雅黑" w:eastAsia="微软雅黑" w:hAnsi="微软雅黑" w:hint="eastAsia"/>
          <w:bCs/>
          <w:sz w:val="28"/>
          <w:szCs w:val="24"/>
        </w:rPr>
        <w:t xml:space="preserve">If you wish to incorporate </w:t>
      </w:r>
      <w:proofErr w:type="spellStart"/>
      <w:r>
        <w:rPr>
          <w:rFonts w:ascii="微软雅黑" w:eastAsia="微软雅黑" w:hAnsi="微软雅黑" w:hint="eastAsia"/>
          <w:bCs/>
          <w:sz w:val="28"/>
          <w:szCs w:val="24"/>
        </w:rPr>
        <w:t>Playsout</w:t>
      </w:r>
      <w:proofErr w:type="spellEnd"/>
      <w:r>
        <w:rPr>
          <w:rFonts w:ascii="微软雅黑" w:eastAsia="微软雅黑" w:hAnsi="微软雅黑" w:hint="eastAsia"/>
          <w:bCs/>
          <w:sz w:val="28"/>
          <w:szCs w:val="24"/>
        </w:rPr>
        <w:t xml:space="preserve"> Mini-Game Container</w:t>
      </w:r>
      <w:r w:rsidR="00A25E70">
        <w:rPr>
          <w:rFonts w:ascii="微软雅黑" w:eastAsia="微软雅黑" w:hAnsi="微软雅黑" w:hint="eastAsia"/>
          <w:bCs/>
          <w:sz w:val="28"/>
          <w:szCs w:val="24"/>
        </w:rPr>
        <w:t xml:space="preserve"> </w:t>
      </w:r>
      <w:r>
        <w:rPr>
          <w:rFonts w:ascii="微软雅黑" w:eastAsia="微软雅黑" w:hAnsi="微软雅黑" w:hint="eastAsia"/>
          <w:bCs/>
          <w:sz w:val="28"/>
          <w:szCs w:val="24"/>
        </w:rPr>
        <w:t>capabilities into your existing App, we recommend adopting a hybrid development approach by embedding the Flutter module into your native App project.</w:t>
      </w:r>
    </w:p>
    <w:p w14:paraId="6EA2122A" w14:textId="77777777" w:rsidR="00B5078A" w:rsidRDefault="00000000" w:rsidP="00A25E70">
      <w:pPr>
        <w:jc w:val="left"/>
        <w:rPr>
          <w:rFonts w:ascii="微软雅黑" w:eastAsia="微软雅黑" w:hAnsi="微软雅黑" w:hint="eastAsia"/>
          <w:bCs/>
          <w:sz w:val="28"/>
          <w:szCs w:val="24"/>
        </w:rPr>
      </w:pPr>
      <w:r>
        <w:rPr>
          <w:rFonts w:ascii="微软雅黑" w:eastAsia="微软雅黑" w:hAnsi="微软雅黑" w:hint="eastAsia"/>
          <w:bCs/>
          <w:sz w:val="28"/>
          <w:szCs w:val="24"/>
        </w:rPr>
        <w:t xml:space="preserve">This significantly reduces workload and enables rapid implementation of </w:t>
      </w:r>
      <w:proofErr w:type="spellStart"/>
      <w:r>
        <w:rPr>
          <w:rFonts w:ascii="微软雅黑" w:eastAsia="微软雅黑" w:hAnsi="微软雅黑" w:hint="eastAsia"/>
          <w:bCs/>
          <w:sz w:val="28"/>
          <w:szCs w:val="24"/>
        </w:rPr>
        <w:t>Playsout</w:t>
      </w:r>
      <w:proofErr w:type="spellEnd"/>
      <w:r>
        <w:rPr>
          <w:rFonts w:ascii="微软雅黑" w:eastAsia="微软雅黑" w:hAnsi="微软雅黑" w:hint="eastAsia"/>
          <w:bCs/>
          <w:sz w:val="28"/>
          <w:szCs w:val="24"/>
        </w:rPr>
        <w:t xml:space="preserve"> Mini-Game Container functionality in both Android and iOS native Apps.</w:t>
      </w:r>
    </w:p>
    <w:p w14:paraId="5A9FC4C0" w14:textId="77777777" w:rsidR="00B5078A" w:rsidRDefault="00B5078A">
      <w:pPr>
        <w:rPr>
          <w:rFonts w:ascii="微软雅黑" w:eastAsia="微软雅黑" w:hAnsi="微软雅黑" w:hint="eastAsia"/>
          <w:bCs/>
          <w:sz w:val="24"/>
          <w:szCs w:val="24"/>
        </w:rPr>
      </w:pPr>
    </w:p>
    <w:p w14:paraId="3E4BDE61" w14:textId="77777777" w:rsidR="00B5078A" w:rsidRDefault="00000000">
      <w:pPr>
        <w:rPr>
          <w:rFonts w:ascii="微软雅黑" w:eastAsia="微软雅黑" w:hAnsi="微软雅黑" w:hint="eastAsia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0BAAC3" wp14:editId="3BA2DFFE">
            <wp:extent cx="5274310" cy="3811270"/>
            <wp:effectExtent l="0" t="0" r="2540" b="0"/>
            <wp:docPr id="136034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4223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06E7" w14:textId="77777777" w:rsidR="00B5078A" w:rsidRDefault="00000000">
      <w:pPr>
        <w:pStyle w:val="2"/>
        <w:widowControl/>
      </w:pPr>
      <w:r>
        <w:t>Environment Requirements</w:t>
      </w:r>
    </w:p>
    <w:tbl>
      <w:tblPr>
        <w:tblW w:w="9919" w:type="dxa"/>
        <w:tblBorders>
          <w:top w:val="none" w:sz="0" w:space="0" w:color="808080"/>
          <w:left w:val="none" w:sz="0" w:space="0" w:color="808080"/>
          <w:bottom w:val="none" w:sz="0" w:space="0" w:color="808080"/>
          <w:right w:val="none" w:sz="0" w:space="0" w:color="8080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9"/>
        <w:gridCol w:w="8260"/>
      </w:tblGrid>
      <w:tr w:rsidR="00B5078A" w14:paraId="1F39D2FC" w14:textId="77777777">
        <w:trPr>
          <w:trHeight w:val="607"/>
        </w:trPr>
        <w:tc>
          <w:tcPr>
            <w:tcW w:w="1448" w:type="dxa"/>
            <w:tcBorders>
              <w:top w:val="single" w:sz="6" w:space="0" w:color="E1E6F0"/>
              <w:left w:val="single" w:sz="6" w:space="0" w:color="E1E6F0"/>
              <w:bottom w:val="single" w:sz="6" w:space="0" w:color="E1E6F0"/>
              <w:right w:val="single" w:sz="6" w:space="0" w:color="E1E6F0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2D8B9B1" w14:textId="77777777" w:rsidR="00B5078A" w:rsidRDefault="00000000">
            <w:pPr>
              <w:widowControl/>
              <w:spacing w:line="360" w:lineRule="atLeast"/>
              <w:jc w:val="left"/>
              <w:rPr>
                <w:rFonts w:ascii="Arial" w:eastAsia="Arial" w:hAnsi="Arial" w:cs="Arial"/>
                <w:color w:val="677489"/>
                <w:szCs w:val="21"/>
              </w:rPr>
            </w:pPr>
            <w:r>
              <w:rPr>
                <w:rFonts w:ascii="Arial" w:eastAsia="Arial" w:hAnsi="Arial" w:cs="Arial"/>
                <w:color w:val="677489"/>
                <w:kern w:val="0"/>
                <w:szCs w:val="21"/>
                <w:lang w:bidi="ar"/>
              </w:rPr>
              <w:t>Environment</w:t>
            </w:r>
          </w:p>
        </w:tc>
        <w:tc>
          <w:tcPr>
            <w:tcW w:w="8471" w:type="dxa"/>
            <w:tcBorders>
              <w:top w:val="single" w:sz="6" w:space="0" w:color="E1E6F0"/>
              <w:left w:val="single" w:sz="6" w:space="0" w:color="E1E6F0"/>
              <w:bottom w:val="single" w:sz="6" w:space="0" w:color="E1E6F0"/>
              <w:right w:val="single" w:sz="6" w:space="0" w:color="E1E6F0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1F5872D3" w14:textId="77777777" w:rsidR="00B5078A" w:rsidRDefault="00000000">
            <w:pPr>
              <w:widowControl/>
              <w:spacing w:line="360" w:lineRule="atLeast"/>
              <w:jc w:val="left"/>
              <w:rPr>
                <w:rFonts w:ascii="Arial" w:eastAsia="Arial" w:hAnsi="Arial" w:cs="Arial"/>
                <w:color w:val="677489"/>
                <w:szCs w:val="21"/>
              </w:rPr>
            </w:pPr>
            <w:r>
              <w:rPr>
                <w:rFonts w:ascii="Arial" w:eastAsia="Arial" w:hAnsi="Arial" w:cs="Arial"/>
                <w:color w:val="677489"/>
                <w:kern w:val="0"/>
                <w:szCs w:val="21"/>
                <w:lang w:bidi="ar"/>
              </w:rPr>
              <w:t>Version</w:t>
            </w:r>
          </w:p>
        </w:tc>
      </w:tr>
      <w:tr w:rsidR="00B5078A" w14:paraId="16663E17" w14:textId="77777777">
        <w:trPr>
          <w:trHeight w:val="607"/>
        </w:trPr>
        <w:tc>
          <w:tcPr>
            <w:tcW w:w="1448" w:type="dxa"/>
            <w:tcBorders>
              <w:top w:val="single" w:sz="6" w:space="0" w:color="E1E6F0"/>
              <w:left w:val="single" w:sz="6" w:space="0" w:color="E1E6F0"/>
              <w:bottom w:val="single" w:sz="6" w:space="0" w:color="E1E6F0"/>
              <w:right w:val="single" w:sz="6" w:space="0" w:color="E1E6F0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85FC838" w14:textId="77777777" w:rsidR="00B5078A" w:rsidRDefault="00000000">
            <w:pPr>
              <w:widowControl/>
              <w:spacing w:line="360" w:lineRule="atLeast"/>
              <w:jc w:val="left"/>
              <w:rPr>
                <w:rFonts w:ascii="Arial" w:eastAsia="Arial" w:hAnsi="Arial" w:cs="Arial"/>
                <w:color w:val="2E3033"/>
                <w:szCs w:val="21"/>
              </w:rPr>
            </w:pPr>
            <w:r>
              <w:rPr>
                <w:rFonts w:ascii="Arial" w:eastAsia="Arial" w:hAnsi="Arial" w:cs="Arial"/>
                <w:color w:val="2E3033"/>
                <w:kern w:val="0"/>
                <w:szCs w:val="21"/>
                <w:lang w:bidi="ar"/>
              </w:rPr>
              <w:t>Android</w:t>
            </w:r>
          </w:p>
        </w:tc>
        <w:tc>
          <w:tcPr>
            <w:tcW w:w="8471" w:type="dxa"/>
            <w:tcBorders>
              <w:top w:val="single" w:sz="6" w:space="0" w:color="E1E6F0"/>
              <w:left w:val="single" w:sz="6" w:space="0" w:color="E1E6F0"/>
              <w:bottom w:val="single" w:sz="6" w:space="0" w:color="E1E6F0"/>
              <w:right w:val="single" w:sz="6" w:space="0" w:color="E1E6F0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5D90C86F" w14:textId="77777777" w:rsidR="00B5078A" w:rsidRDefault="00000000">
            <w:pPr>
              <w:widowControl/>
              <w:spacing w:line="360" w:lineRule="atLeast"/>
              <w:jc w:val="left"/>
              <w:rPr>
                <w:rFonts w:ascii="Arial" w:eastAsia="Arial" w:hAnsi="Arial" w:cs="Arial"/>
                <w:color w:val="2E3033"/>
                <w:szCs w:val="21"/>
              </w:rPr>
            </w:pPr>
            <w:r>
              <w:rPr>
                <w:rFonts w:ascii="Arial" w:eastAsia="Arial" w:hAnsi="Arial" w:cs="Arial"/>
                <w:color w:val="2E3033"/>
                <w:kern w:val="0"/>
                <w:szCs w:val="21"/>
                <w:lang w:bidi="ar"/>
              </w:rPr>
              <w:t>Android Studio 3.5 or higher. The app requires devices running Android 5.0 or later.</w:t>
            </w:r>
          </w:p>
        </w:tc>
      </w:tr>
      <w:tr w:rsidR="00B5078A" w14:paraId="4E2F26A7" w14:textId="77777777">
        <w:trPr>
          <w:trHeight w:val="607"/>
        </w:trPr>
        <w:tc>
          <w:tcPr>
            <w:tcW w:w="1448" w:type="dxa"/>
            <w:tcBorders>
              <w:top w:val="single" w:sz="6" w:space="0" w:color="E1E6F0"/>
              <w:left w:val="single" w:sz="6" w:space="0" w:color="E1E6F0"/>
              <w:bottom w:val="single" w:sz="6" w:space="0" w:color="E1E6F0"/>
              <w:right w:val="single" w:sz="6" w:space="0" w:color="E1E6F0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6B68C42E" w14:textId="77777777" w:rsidR="00B5078A" w:rsidRDefault="00000000">
            <w:pPr>
              <w:widowControl/>
              <w:spacing w:line="360" w:lineRule="atLeast"/>
              <w:jc w:val="left"/>
              <w:rPr>
                <w:rFonts w:ascii="Arial" w:eastAsia="Arial" w:hAnsi="Arial" w:cs="Arial"/>
                <w:color w:val="2E3033"/>
                <w:szCs w:val="21"/>
              </w:rPr>
            </w:pPr>
            <w:r>
              <w:rPr>
                <w:rFonts w:ascii="Arial" w:eastAsia="Arial" w:hAnsi="Arial" w:cs="Arial"/>
                <w:color w:val="2E3033"/>
                <w:kern w:val="0"/>
                <w:szCs w:val="21"/>
                <w:lang w:bidi="ar"/>
              </w:rPr>
              <w:t>iOS</w:t>
            </w:r>
          </w:p>
        </w:tc>
        <w:tc>
          <w:tcPr>
            <w:tcW w:w="8471" w:type="dxa"/>
            <w:tcBorders>
              <w:top w:val="single" w:sz="6" w:space="0" w:color="E1E6F0"/>
              <w:left w:val="single" w:sz="6" w:space="0" w:color="E1E6F0"/>
              <w:bottom w:val="single" w:sz="6" w:space="0" w:color="E1E6F0"/>
              <w:right w:val="single" w:sz="6" w:space="0" w:color="E1E6F0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D3B1205" w14:textId="77777777" w:rsidR="00B5078A" w:rsidRDefault="00000000">
            <w:pPr>
              <w:widowControl/>
              <w:spacing w:line="360" w:lineRule="atLeast"/>
              <w:jc w:val="left"/>
              <w:rPr>
                <w:rFonts w:ascii="Arial" w:eastAsia="Arial" w:hAnsi="Arial" w:cs="Arial"/>
                <w:color w:val="2E3033"/>
                <w:szCs w:val="21"/>
              </w:rPr>
            </w:pPr>
            <w:r>
              <w:rPr>
                <w:rFonts w:ascii="Arial" w:eastAsia="Arial" w:hAnsi="Arial" w:cs="Arial"/>
                <w:color w:val="2E3033"/>
                <w:kern w:val="0"/>
                <w:szCs w:val="21"/>
                <w:lang w:bidi="ar"/>
              </w:rPr>
              <w:t>Xcode 11.0 or higher. Ensure your project has a valid developer signature configured.</w:t>
            </w:r>
          </w:p>
        </w:tc>
      </w:tr>
    </w:tbl>
    <w:p w14:paraId="01EAB089" w14:textId="77777777" w:rsidR="00B5078A" w:rsidRDefault="00B5078A">
      <w:pPr>
        <w:rPr>
          <w:rFonts w:ascii="微软雅黑" w:eastAsia="微软雅黑" w:hAnsi="微软雅黑" w:hint="eastAsia"/>
          <w:b/>
          <w:sz w:val="36"/>
          <w:szCs w:val="36"/>
        </w:rPr>
      </w:pPr>
    </w:p>
    <w:p w14:paraId="23831F69" w14:textId="1CDB99AA" w:rsidR="00B5078A" w:rsidRDefault="00153280">
      <w:pPr>
        <w:rPr>
          <w:rFonts w:ascii="微软雅黑" w:eastAsia="微软雅黑" w:hAnsi="微软雅黑" w:hint="eastAsia"/>
          <w:b/>
          <w:sz w:val="36"/>
          <w:szCs w:val="36"/>
        </w:rPr>
      </w:pPr>
      <w:r>
        <w:rPr>
          <w:rFonts w:ascii="微软雅黑" w:eastAsia="微软雅黑" w:hAnsi="微软雅黑" w:hint="eastAsia"/>
          <w:b/>
          <w:sz w:val="36"/>
          <w:szCs w:val="36"/>
        </w:rPr>
        <w:t xml:space="preserve">3. </w:t>
      </w:r>
      <w:r w:rsidR="00000000">
        <w:rPr>
          <w:rFonts w:ascii="微软雅黑" w:eastAsia="微软雅黑" w:hAnsi="微软雅黑" w:hint="eastAsia"/>
          <w:b/>
          <w:sz w:val="36"/>
          <w:szCs w:val="36"/>
        </w:rPr>
        <w:t>Usage on Native Platforms</w:t>
      </w:r>
    </w:p>
    <w:p w14:paraId="7858B5FE" w14:textId="1AECDA78" w:rsidR="00B5078A" w:rsidRDefault="00000000" w:rsidP="00153280">
      <w:pPr>
        <w:pStyle w:val="3"/>
        <w:widowControl/>
        <w:numPr>
          <w:ilvl w:val="0"/>
          <w:numId w:val="5"/>
        </w:numPr>
        <w:rPr>
          <w:rFonts w:ascii="微软雅黑" w:eastAsia="微软雅黑" w:hAnsi="微软雅黑" w:cstheme="minorBidi"/>
          <w:bCs w:val="0"/>
          <w:kern w:val="2"/>
          <w:sz w:val="28"/>
          <w:szCs w:val="30"/>
        </w:rPr>
      </w:pPr>
      <w:bookmarkStart w:id="1" w:name="_Hlk154354898"/>
      <w:bookmarkStart w:id="2" w:name="_Hlk154347576"/>
      <w:bookmarkStart w:id="3" w:name="_Hlk154347850"/>
      <w:bookmarkEnd w:id="0"/>
      <w:r>
        <w:rPr>
          <w:rFonts w:ascii="微软雅黑" w:eastAsia="微软雅黑" w:hAnsi="微软雅黑" w:cstheme="minorBidi"/>
          <w:bCs w:val="0"/>
          <w:kern w:val="2"/>
          <w:sz w:val="28"/>
          <w:szCs w:val="30"/>
        </w:rPr>
        <w:t>Principle – Flutter Hybrid Development</w:t>
      </w:r>
    </w:p>
    <w:p w14:paraId="3BB7ED38" w14:textId="77777777" w:rsidR="00153280" w:rsidRDefault="00000000">
      <w:pPr>
        <w:rPr>
          <w:rFonts w:ascii="微软雅黑" w:eastAsia="微软雅黑" w:hAnsi="微软雅黑"/>
          <w:bCs/>
          <w:sz w:val="28"/>
          <w:szCs w:val="24"/>
        </w:rPr>
      </w:pPr>
      <w:r>
        <w:rPr>
          <w:rFonts w:ascii="微软雅黑" w:eastAsia="微软雅黑" w:hAnsi="微软雅黑" w:hint="eastAsia"/>
          <w:bCs/>
          <w:sz w:val="28"/>
          <w:szCs w:val="24"/>
        </w:rPr>
        <w:t xml:space="preserve">The core principle is to package the Flutter module into an executable program for the native platform and embed it into </w:t>
      </w:r>
      <w:r>
        <w:rPr>
          <w:rFonts w:ascii="微软雅黑" w:eastAsia="微软雅黑" w:hAnsi="微软雅黑" w:hint="eastAsia"/>
          <w:bCs/>
          <w:sz w:val="28"/>
          <w:szCs w:val="24"/>
        </w:rPr>
        <w:lastRenderedPageBreak/>
        <w:t>the native project. Since the Flutter module is reusable, you only need to write it once and embed it into both Android and iOS apps.</w:t>
      </w:r>
    </w:p>
    <w:p w14:paraId="7B62C614" w14:textId="24390D17" w:rsidR="00B5078A" w:rsidRDefault="00000000">
      <w:pPr>
        <w:rPr>
          <w:rFonts w:ascii="微软雅黑" w:eastAsia="微软雅黑" w:hAnsi="微软雅黑" w:hint="eastAsia"/>
          <w:bCs/>
          <w:sz w:val="28"/>
          <w:szCs w:val="24"/>
        </w:rPr>
      </w:pPr>
      <w:r>
        <w:rPr>
          <w:rFonts w:ascii="微软雅黑" w:eastAsia="微软雅黑" w:hAnsi="微软雅黑" w:hint="eastAsia"/>
          <w:bCs/>
          <w:sz w:val="28"/>
          <w:szCs w:val="24"/>
        </w:rPr>
        <w:t xml:space="preserve">When your existing app needs to display </w:t>
      </w:r>
      <w:proofErr w:type="spellStart"/>
      <w:r>
        <w:rPr>
          <w:rFonts w:ascii="微软雅黑" w:eastAsia="微软雅黑" w:hAnsi="微软雅黑" w:hint="eastAsia"/>
          <w:bCs/>
          <w:sz w:val="28"/>
          <w:szCs w:val="24"/>
        </w:rPr>
        <w:t>Playsout</w:t>
      </w:r>
      <w:proofErr w:type="spellEnd"/>
      <w:r>
        <w:rPr>
          <w:rFonts w:ascii="微软雅黑" w:eastAsia="微软雅黑" w:hAnsi="微软雅黑" w:hint="eastAsia"/>
          <w:bCs/>
          <w:sz w:val="28"/>
          <w:szCs w:val="24"/>
        </w:rPr>
        <w:t xml:space="preserve">-related pages, load the corresponding Activity (Android) or </w:t>
      </w:r>
      <w:proofErr w:type="spellStart"/>
      <w:r>
        <w:rPr>
          <w:rFonts w:ascii="微软雅黑" w:eastAsia="微软雅黑" w:hAnsi="微软雅黑" w:hint="eastAsia"/>
          <w:bCs/>
          <w:sz w:val="28"/>
          <w:szCs w:val="24"/>
        </w:rPr>
        <w:t>ViewController</w:t>
      </w:r>
      <w:proofErr w:type="spellEnd"/>
      <w:r>
        <w:rPr>
          <w:rFonts w:ascii="微软雅黑" w:eastAsia="微软雅黑" w:hAnsi="微软雅黑" w:hint="eastAsia"/>
          <w:bCs/>
          <w:sz w:val="28"/>
          <w:szCs w:val="24"/>
        </w:rPr>
        <w:t xml:space="preserve"> (iOS) that hosts Flutter. For cross-platform communication (e.g., passing user information or other data), use the Method Channel.</w:t>
      </w:r>
    </w:p>
    <w:p w14:paraId="1755D904" w14:textId="05030876" w:rsidR="00B5078A" w:rsidRPr="00153280" w:rsidRDefault="00000000" w:rsidP="00153280">
      <w:pPr>
        <w:pStyle w:val="a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b/>
          <w:sz w:val="28"/>
          <w:szCs w:val="30"/>
        </w:rPr>
      </w:pPr>
      <w:r w:rsidRPr="00153280">
        <w:rPr>
          <w:rFonts w:ascii="微软雅黑" w:eastAsia="微软雅黑" w:hAnsi="微软雅黑" w:hint="eastAsia"/>
          <w:b/>
          <w:sz w:val="28"/>
          <w:szCs w:val="30"/>
        </w:rPr>
        <w:t>Adding the Flutter Module to an Android Project</w:t>
      </w:r>
    </w:p>
    <w:p w14:paraId="537329B8" w14:textId="77777777" w:rsidR="00B5078A" w:rsidRDefault="00000000">
      <w:pPr>
        <w:rPr>
          <w:rFonts w:ascii="宋体" w:eastAsia="宋体" w:hAnsi="宋体" w:cs="宋体" w:hint="eastAsia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Playsout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SDK provides an Android Archive (AAR). For specific integration steps, refer to:</w:t>
      </w:r>
    </w:p>
    <w:p w14:paraId="04146BB0" w14:textId="77777777" w:rsidR="00B5078A" w:rsidRDefault="00000000">
      <w:pPr>
        <w:rPr>
          <w:rFonts w:ascii="宋体" w:eastAsia="宋体" w:hAnsi="宋体" w:cs="宋体" w:hint="eastAsia"/>
          <w:sz w:val="24"/>
          <w:szCs w:val="24"/>
        </w:rPr>
      </w:pPr>
      <w:hyperlink r:id="rId8" w:history="1">
        <w:r>
          <w:rPr>
            <w:rStyle w:val="a9"/>
            <w:rFonts w:ascii="宋体" w:eastAsia="宋体" w:hAnsi="宋体" w:cs="宋体" w:hint="eastAsia"/>
            <w:sz w:val="24"/>
            <w:szCs w:val="24"/>
          </w:rPr>
          <w:t>https://docs.flutter.dev/add-to-app/android</w:t>
        </w:r>
      </w:hyperlink>
    </w:p>
    <w:p w14:paraId="1E73EB5F" w14:textId="1F010355" w:rsidR="00B5078A" w:rsidRPr="00153280" w:rsidRDefault="00000000" w:rsidP="00153280">
      <w:pPr>
        <w:pStyle w:val="a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b/>
          <w:sz w:val="28"/>
          <w:szCs w:val="30"/>
        </w:rPr>
      </w:pPr>
      <w:r w:rsidRPr="00153280">
        <w:rPr>
          <w:rFonts w:ascii="微软雅黑" w:eastAsia="微软雅黑" w:hAnsi="微软雅黑" w:hint="eastAsia"/>
          <w:b/>
          <w:sz w:val="28"/>
          <w:szCs w:val="30"/>
        </w:rPr>
        <w:t>Adding the Flutter Module to an iOS Project</w:t>
      </w:r>
    </w:p>
    <w:p w14:paraId="60196A56" w14:textId="77777777" w:rsidR="00B5078A" w:rsidRDefault="00000000">
      <w:pPr>
        <w:rPr>
          <w:rFonts w:ascii="宋体" w:eastAsia="宋体" w:hAnsi="宋体" w:cs="宋体" w:hint="eastAsia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Playsout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SDK provides Xcode frameworks. For specific integration steps, refer to: </w:t>
      </w:r>
      <w:hyperlink r:id="rId9" w:history="1">
        <w:r>
          <w:rPr>
            <w:rStyle w:val="a9"/>
            <w:rFonts w:ascii="宋体" w:eastAsia="宋体" w:hAnsi="宋体" w:cs="宋体" w:hint="eastAsia"/>
            <w:sz w:val="24"/>
            <w:szCs w:val="24"/>
          </w:rPr>
          <w:t>https://docs.flutter.dev/add-to-app/ios</w:t>
        </w:r>
      </w:hyperlink>
    </w:p>
    <w:bookmarkEnd w:id="1"/>
    <w:bookmarkEnd w:id="2"/>
    <w:bookmarkEnd w:id="3"/>
    <w:p w14:paraId="4A114261" w14:textId="77777777" w:rsidR="00B5078A" w:rsidRDefault="00B5078A">
      <w:pPr>
        <w:pStyle w:val="aa"/>
        <w:ind w:firstLineChars="0" w:firstLine="0"/>
        <w:rPr>
          <w:rFonts w:ascii="微软雅黑" w:eastAsia="微软雅黑" w:hAnsi="微软雅黑" w:hint="eastAsia"/>
          <w:bCs/>
          <w:sz w:val="28"/>
          <w:szCs w:val="24"/>
        </w:rPr>
      </w:pPr>
    </w:p>
    <w:p w14:paraId="132C549D" w14:textId="0B056C2C" w:rsidR="00B5078A" w:rsidRPr="00153280" w:rsidRDefault="00153280" w:rsidP="00153280">
      <w:pPr>
        <w:rPr>
          <w:rFonts w:ascii="微软雅黑" w:eastAsia="微软雅黑" w:hAnsi="微软雅黑" w:hint="eastAsia"/>
          <w:b/>
          <w:sz w:val="36"/>
          <w:szCs w:val="36"/>
        </w:rPr>
      </w:pPr>
      <w:r w:rsidRPr="00153280">
        <w:rPr>
          <w:rFonts w:ascii="微软雅黑" w:eastAsia="微软雅黑" w:hAnsi="微软雅黑" w:hint="eastAsia"/>
          <w:b/>
          <w:sz w:val="36"/>
          <w:szCs w:val="36"/>
        </w:rPr>
        <w:t>4.</w:t>
      </w:r>
      <w:r>
        <w:rPr>
          <w:rFonts w:ascii="微软雅黑" w:eastAsia="微软雅黑" w:hAnsi="微软雅黑" w:hint="eastAsia"/>
          <w:b/>
          <w:sz w:val="36"/>
          <w:szCs w:val="36"/>
        </w:rPr>
        <w:t xml:space="preserve"> </w:t>
      </w:r>
      <w:r w:rsidR="00000000" w:rsidRPr="00153280">
        <w:rPr>
          <w:rFonts w:ascii="微软雅黑" w:eastAsia="微软雅黑" w:hAnsi="微软雅黑" w:hint="eastAsia"/>
          <w:b/>
          <w:sz w:val="36"/>
          <w:szCs w:val="36"/>
        </w:rPr>
        <w:t>Integration</w:t>
      </w:r>
    </w:p>
    <w:p w14:paraId="26B6C88E" w14:textId="77777777" w:rsidR="00B5078A" w:rsidRDefault="00000000">
      <w:pPr>
        <w:pStyle w:val="aa"/>
        <w:ind w:firstLineChars="0" w:firstLine="0"/>
        <w:rPr>
          <w:rFonts w:ascii="微软雅黑" w:eastAsia="微软雅黑" w:hAnsi="微软雅黑" w:hint="eastAsia"/>
          <w:bCs/>
          <w:sz w:val="28"/>
          <w:szCs w:val="24"/>
        </w:rPr>
      </w:pPr>
      <w:r>
        <w:rPr>
          <w:rFonts w:ascii="微软雅黑" w:eastAsia="微软雅黑" w:hAnsi="微软雅黑" w:hint="eastAsia"/>
          <w:bCs/>
          <w:sz w:val="28"/>
          <w:szCs w:val="24"/>
        </w:rPr>
        <w:t xml:space="preserve">This section explains how to quickly integrate the </w:t>
      </w:r>
      <w:proofErr w:type="spellStart"/>
      <w:r>
        <w:rPr>
          <w:rFonts w:ascii="微软雅黑" w:eastAsia="微软雅黑" w:hAnsi="微软雅黑" w:hint="eastAsia"/>
          <w:bCs/>
          <w:sz w:val="28"/>
          <w:szCs w:val="24"/>
        </w:rPr>
        <w:t>Playsout</w:t>
      </w:r>
      <w:proofErr w:type="spellEnd"/>
      <w:r>
        <w:rPr>
          <w:rFonts w:ascii="微软雅黑" w:eastAsia="微软雅黑" w:hAnsi="微软雅黑" w:hint="eastAsia"/>
          <w:bCs/>
          <w:sz w:val="28"/>
          <w:szCs w:val="24"/>
        </w:rPr>
        <w:t xml:space="preserve"> Mini Game component into an Android project (iOS integration is similar). You will complete the following key steps and ultimately implement a mini-game feature with a complete UI.</w:t>
      </w:r>
    </w:p>
    <w:p w14:paraId="4D38A7EE" w14:textId="77777777" w:rsidR="00B5078A" w:rsidRDefault="00000000">
      <w:pPr>
        <w:pStyle w:val="aa"/>
        <w:ind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7277F55A" wp14:editId="7F0C74FA">
            <wp:extent cx="2540000" cy="4457700"/>
            <wp:effectExtent l="0" t="0" r="12700" b="0"/>
            <wp:docPr id="11" name="图片 11" descr="1744716344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4471634456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1BF0A19E" wp14:editId="7974FB8B">
            <wp:extent cx="2517775" cy="4422775"/>
            <wp:effectExtent l="0" t="0" r="15875" b="15875"/>
            <wp:docPr id="12" name="图片 12" descr="1744716400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4471640018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4754" w14:textId="77777777" w:rsidR="00B5078A" w:rsidRDefault="00B5078A">
      <w:pPr>
        <w:pStyle w:val="aa"/>
        <w:ind w:firstLineChars="0" w:firstLine="0"/>
        <w:rPr>
          <w:rFonts w:hint="eastAsia"/>
        </w:rPr>
      </w:pPr>
    </w:p>
    <w:p w14:paraId="143D4818" w14:textId="6B10C477" w:rsidR="00B5078A" w:rsidRDefault="00000000" w:rsidP="00153280">
      <w:pPr>
        <w:pStyle w:val="2"/>
        <w:widowControl/>
        <w:numPr>
          <w:ilvl w:val="0"/>
          <w:numId w:val="6"/>
        </w:numPr>
        <w:spacing w:before="180" w:beforeAutospacing="0" w:after="180" w:afterAutospacing="0" w:line="450" w:lineRule="atLeast"/>
        <w:rPr>
          <w:rFonts w:ascii="微软雅黑" w:eastAsia="微软雅黑" w:hAnsi="微软雅黑" w:cstheme="minorBidi"/>
          <w:bCs w:val="0"/>
          <w:kern w:val="2"/>
          <w:sz w:val="28"/>
          <w:szCs w:val="30"/>
        </w:rPr>
      </w:pPr>
      <w:r>
        <w:rPr>
          <w:rFonts w:ascii="微软雅黑" w:eastAsia="微软雅黑" w:hAnsi="微软雅黑" w:cstheme="minorBidi"/>
          <w:bCs w:val="0"/>
          <w:kern w:val="2"/>
          <w:sz w:val="28"/>
          <w:szCs w:val="30"/>
        </w:rPr>
        <w:t>Environment Preparation</w:t>
      </w:r>
    </w:p>
    <w:p w14:paraId="0E038DC0" w14:textId="77777777" w:rsidR="00B5078A" w:rsidRDefault="00000000">
      <w:pPr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Android 5.0 (SDK API Level 21) or later.</w:t>
      </w:r>
    </w:p>
    <w:p w14:paraId="3961A7BD" w14:textId="77777777" w:rsidR="00B5078A" w:rsidRDefault="00000000">
      <w:pPr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Gradle 4.2.1 or later.</w:t>
      </w:r>
    </w:p>
    <w:p w14:paraId="726CBED8" w14:textId="77777777" w:rsidR="00B5078A" w:rsidRDefault="00000000">
      <w:pPr>
        <w:rPr>
          <w:rFonts w:ascii="Arial" w:eastAsia="Arial" w:hAnsi="Arial" w:cs="Arial"/>
          <w:color w:val="2E3033"/>
          <w:szCs w:val="21"/>
        </w:rPr>
      </w:pPr>
      <w:r>
        <w:rPr>
          <w:rFonts w:ascii="宋体" w:eastAsia="宋体" w:hAnsi="宋体" w:cs="宋体"/>
          <w:sz w:val="24"/>
          <w:szCs w:val="24"/>
        </w:rPr>
        <w:t>Physical device running Android 5.0 or later.</w:t>
      </w:r>
    </w:p>
    <w:p w14:paraId="18652A6C" w14:textId="3C979FD8" w:rsidR="00B5078A" w:rsidRDefault="00000000" w:rsidP="00153280">
      <w:pPr>
        <w:pStyle w:val="2"/>
        <w:widowControl/>
        <w:numPr>
          <w:ilvl w:val="0"/>
          <w:numId w:val="6"/>
        </w:numPr>
        <w:spacing w:before="180" w:beforeAutospacing="0" w:after="180" w:afterAutospacing="0" w:line="450" w:lineRule="atLeast"/>
        <w:rPr>
          <w:rFonts w:ascii="微软雅黑" w:eastAsia="微软雅黑" w:hAnsi="微软雅黑" w:cstheme="minorBidi"/>
          <w:bCs w:val="0"/>
          <w:kern w:val="2"/>
          <w:sz w:val="28"/>
          <w:szCs w:val="30"/>
        </w:rPr>
      </w:pPr>
      <w:r>
        <w:rPr>
          <w:rFonts w:ascii="微软雅黑" w:eastAsia="微软雅黑" w:hAnsi="微软雅黑" w:cstheme="minorBidi" w:hint="default"/>
          <w:bCs w:val="0"/>
          <w:kern w:val="2"/>
          <w:sz w:val="28"/>
          <w:szCs w:val="30"/>
        </w:rPr>
        <w:t>Enabling Services</w:t>
      </w:r>
    </w:p>
    <w:p w14:paraId="7C193E42" w14:textId="77777777" w:rsidR="00B5078A" w:rsidRDefault="00000000">
      <w:pPr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Before using the </w:t>
      </w:r>
      <w:proofErr w:type="spellStart"/>
      <w:r>
        <w:rPr>
          <w:rFonts w:ascii="宋体" w:eastAsia="宋体" w:hAnsi="宋体" w:cs="宋体"/>
          <w:sz w:val="24"/>
          <w:szCs w:val="24"/>
        </w:rPr>
        <w:t>Playsout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Mini Game Container service, you need to enable the service for your app (contact business partners to access the control platform). After enabling the service, note down the </w:t>
      </w:r>
      <w:proofErr w:type="spellStart"/>
      <w:r>
        <w:rPr>
          <w:rFonts w:ascii="宋体" w:eastAsia="宋体" w:hAnsi="宋体" w:cs="宋体"/>
          <w:sz w:val="24"/>
          <w:szCs w:val="24"/>
        </w:rPr>
        <w:t>SDKAppID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and </w:t>
      </w:r>
      <w:proofErr w:type="spellStart"/>
      <w:r>
        <w:rPr>
          <w:rFonts w:ascii="宋体" w:eastAsia="宋体" w:hAnsi="宋体" w:cs="宋体"/>
          <w:sz w:val="24"/>
          <w:szCs w:val="24"/>
        </w:rPr>
        <w:t>SDKSecretKey</w:t>
      </w:r>
      <w:proofErr w:type="spellEnd"/>
      <w:r>
        <w:rPr>
          <w:rFonts w:ascii="宋体" w:eastAsia="宋体" w:hAnsi="宋体" w:cs="宋体"/>
          <w:sz w:val="24"/>
          <w:szCs w:val="24"/>
        </w:rPr>
        <w:t>, which will be used in subsequent steps.</w:t>
      </w:r>
    </w:p>
    <w:p w14:paraId="6F765FB0" w14:textId="77777777" w:rsidR="00B5078A" w:rsidRDefault="00000000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17E2F8D6" wp14:editId="7970EE99">
            <wp:extent cx="5266690" cy="1524635"/>
            <wp:effectExtent l="0" t="0" r="1016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CA91" w14:textId="77777777" w:rsidR="00B5078A" w:rsidRDefault="00B5078A">
      <w:pPr>
        <w:rPr>
          <w:rFonts w:hint="eastAsia"/>
        </w:rPr>
      </w:pPr>
    </w:p>
    <w:p w14:paraId="1604D83F" w14:textId="43E53EE8" w:rsidR="00B5078A" w:rsidRDefault="00000000" w:rsidP="00153280">
      <w:pPr>
        <w:pStyle w:val="2"/>
        <w:widowControl/>
        <w:numPr>
          <w:ilvl w:val="0"/>
          <w:numId w:val="6"/>
        </w:numPr>
        <w:spacing w:before="180" w:beforeAutospacing="0" w:after="180" w:afterAutospacing="0" w:line="450" w:lineRule="atLeast"/>
        <w:rPr>
          <w:rFonts w:ascii="微软雅黑" w:eastAsia="微软雅黑" w:hAnsi="微软雅黑" w:cstheme="minorBidi"/>
          <w:bCs w:val="0"/>
          <w:kern w:val="2"/>
          <w:sz w:val="28"/>
          <w:szCs w:val="30"/>
        </w:rPr>
      </w:pPr>
      <w:r>
        <w:rPr>
          <w:rFonts w:ascii="微软雅黑" w:eastAsia="微软雅黑" w:hAnsi="微软雅黑" w:cstheme="minorBidi"/>
          <w:bCs w:val="0"/>
          <w:kern w:val="2"/>
          <w:sz w:val="28"/>
          <w:szCs w:val="30"/>
        </w:rPr>
        <w:t>SDK Import and Configuration</w:t>
      </w:r>
    </w:p>
    <w:p w14:paraId="52E8ABDF" w14:textId="77777777" w:rsidR="00B5078A" w:rsidRDefault="00000000">
      <w:pPr>
        <w:rPr>
          <w:rFonts w:ascii="宋体" w:eastAsia="宋体" w:hAnsi="宋体" w:cs="宋体" w:hint="eastAsia"/>
          <w:sz w:val="24"/>
          <w:szCs w:val="24"/>
        </w:rPr>
      </w:pPr>
      <w:r w:rsidRPr="00153280">
        <w:rPr>
          <w:rFonts w:ascii="宋体" w:eastAsia="宋体" w:hAnsi="宋体" w:cs="宋体" w:hint="eastAsia"/>
          <w:sz w:val="24"/>
          <w:szCs w:val="24"/>
        </w:rPr>
        <w:t xml:space="preserve">Download </w:t>
      </w:r>
      <w:proofErr w:type="spellStart"/>
      <w:r w:rsidRPr="00153280">
        <w:rPr>
          <w:rFonts w:ascii="宋体" w:eastAsia="宋体" w:hAnsi="宋体" w:cs="宋体" w:hint="eastAsia"/>
          <w:sz w:val="24"/>
          <w:szCs w:val="24"/>
        </w:rPr>
        <w:t>playsoutsdk</w:t>
      </w:r>
      <w:proofErr w:type="spellEnd"/>
      <w:r w:rsidRPr="00153280">
        <w:rPr>
          <w:rFonts w:ascii="宋体" w:eastAsia="宋体" w:hAnsi="宋体" w:cs="宋体" w:hint="eastAsia"/>
          <w:sz w:val="24"/>
          <w:szCs w:val="24"/>
        </w:rPr>
        <w:t xml:space="preserve">(https://github.com/Playsout/Playsout_sdk_android), add Maven repository configuration in </w:t>
      </w:r>
      <w:proofErr w:type="spellStart"/>
      <w:r w:rsidRPr="00153280">
        <w:rPr>
          <w:rFonts w:ascii="宋体" w:eastAsia="宋体" w:hAnsi="宋体" w:cs="宋体" w:hint="eastAsia"/>
          <w:sz w:val="24"/>
          <w:szCs w:val="24"/>
        </w:rPr>
        <w:t>settings.gradle.kts</w:t>
      </w:r>
      <w:proofErr w:type="spellEnd"/>
    </w:p>
    <w:p w14:paraId="431672B0" w14:textId="77777777" w:rsidR="00B5078A" w:rsidRDefault="00000000">
      <w:pPr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114300" distR="114300" wp14:anchorId="7C7E6102" wp14:editId="175C8CA1">
            <wp:extent cx="5271770" cy="164211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9A43" w14:textId="77777777" w:rsidR="00B5078A" w:rsidRDefault="00000000">
      <w:pPr>
        <w:rPr>
          <w:rFonts w:hint="eastAsia"/>
          <w:b/>
          <w:bCs/>
        </w:rPr>
      </w:pPr>
      <w:r w:rsidRPr="00153280">
        <w:rPr>
          <w:rFonts w:hint="eastAsia"/>
          <w:b/>
          <w:bCs/>
        </w:rPr>
        <w:t>Add SDK library dependency in app/</w:t>
      </w:r>
      <w:proofErr w:type="spellStart"/>
      <w:r w:rsidRPr="00153280">
        <w:rPr>
          <w:rFonts w:hint="eastAsia"/>
          <w:b/>
          <w:bCs/>
        </w:rPr>
        <w:t>build.gradle.kts</w:t>
      </w:r>
      <w:proofErr w:type="spellEnd"/>
    </w:p>
    <w:p w14:paraId="163CCB64" w14:textId="77777777" w:rsidR="00B5078A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548BBC8D" wp14:editId="0FCD52AE">
            <wp:extent cx="5270500" cy="208534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8702" w14:textId="77777777" w:rsidR="00B5078A" w:rsidRDefault="00000000">
      <w:pPr>
        <w:rPr>
          <w:rFonts w:hint="eastAsia"/>
        </w:rPr>
      </w:pPr>
      <w:r w:rsidRPr="00153280">
        <w:rPr>
          <w:rFonts w:hint="eastAsia"/>
        </w:rPr>
        <w:t>Add required configurations in AndroidManifest.xml referencing demo:</w:t>
      </w:r>
    </w:p>
    <w:p w14:paraId="606F1CBC" w14:textId="77777777" w:rsidR="00B5078A" w:rsidRDefault="00000000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52E98E70" wp14:editId="650A457D">
            <wp:extent cx="5270500" cy="4406900"/>
            <wp:effectExtent l="0" t="0" r="2540" b="1270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3D4D" w14:textId="1A6F2EAC" w:rsidR="00B5078A" w:rsidRDefault="00BB6891" w:rsidP="00153280">
      <w:pPr>
        <w:pStyle w:val="2"/>
        <w:widowControl/>
        <w:numPr>
          <w:ilvl w:val="0"/>
          <w:numId w:val="6"/>
        </w:numPr>
        <w:spacing w:before="180" w:beforeAutospacing="0" w:after="180" w:afterAutospacing="0" w:line="450" w:lineRule="atLeast"/>
        <w:rPr>
          <w:rFonts w:ascii="微软雅黑" w:eastAsia="微软雅黑" w:hAnsi="微软雅黑" w:cstheme="minorBidi"/>
          <w:bCs w:val="0"/>
          <w:kern w:val="2"/>
          <w:sz w:val="28"/>
          <w:szCs w:val="30"/>
        </w:rPr>
      </w:pPr>
      <w:r w:rsidRPr="00BB6891">
        <w:rPr>
          <w:rFonts w:ascii="微软雅黑" w:eastAsia="微软雅黑" w:hAnsi="微软雅黑" w:cstheme="minorBidi"/>
          <w:bCs w:val="0"/>
          <w:kern w:val="2"/>
          <w:sz w:val="28"/>
          <w:szCs w:val="30"/>
        </w:rPr>
        <w:t xml:space="preserve">Initialize the </w:t>
      </w:r>
      <w:proofErr w:type="spellStart"/>
      <w:r w:rsidRPr="00BB6891">
        <w:rPr>
          <w:rFonts w:ascii="微软雅黑" w:eastAsia="微软雅黑" w:hAnsi="微软雅黑" w:cstheme="minorBidi"/>
          <w:bCs w:val="0"/>
          <w:kern w:val="2"/>
          <w:sz w:val="28"/>
          <w:szCs w:val="30"/>
        </w:rPr>
        <w:t>Playsout</w:t>
      </w:r>
      <w:proofErr w:type="spellEnd"/>
      <w:r w:rsidRPr="00BB6891">
        <w:rPr>
          <w:rFonts w:ascii="微软雅黑" w:eastAsia="微软雅黑" w:hAnsi="微软雅黑" w:cstheme="minorBidi"/>
          <w:bCs w:val="0"/>
          <w:kern w:val="2"/>
          <w:sz w:val="28"/>
          <w:szCs w:val="30"/>
        </w:rPr>
        <w:t xml:space="preserve"> SDK</w:t>
      </w:r>
    </w:p>
    <w:p w14:paraId="28B66311" w14:textId="2C4167A2" w:rsidR="00B5078A" w:rsidRDefault="00000000">
      <w:pPr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Add the following code to your project. Its purpose is to complete the 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Playsout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SDK login by calling relevant interfaces. This step is critical—only after successful login can you use 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Playsout</w:t>
      </w:r>
      <w:proofErr w:type="spellEnd"/>
      <w:proofErr w:type="gramStart"/>
      <w:r>
        <w:rPr>
          <w:rFonts w:ascii="宋体" w:eastAsia="宋体" w:hAnsi="宋体" w:cs="宋体" w:hint="eastAsia"/>
          <w:sz w:val="24"/>
          <w:szCs w:val="24"/>
        </w:rPr>
        <w:t>’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s features.</w:t>
      </w:r>
    </w:p>
    <w:p w14:paraId="622E92E9" w14:textId="643173DD" w:rsidR="00B5078A" w:rsidRPr="00153280" w:rsidRDefault="00153280">
      <w:pPr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114300" distR="114300" wp14:anchorId="4AF4CB66" wp14:editId="2C2BE232">
            <wp:extent cx="5267325" cy="1191895"/>
            <wp:effectExtent l="0" t="0" r="9525" b="8255"/>
            <wp:docPr id="814020084" name="图片 81402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6E796" w14:textId="77777777" w:rsidR="00B5078A" w:rsidRDefault="00000000" w:rsidP="00153280">
      <w:pPr>
        <w:pStyle w:val="2"/>
        <w:widowControl/>
        <w:numPr>
          <w:ilvl w:val="0"/>
          <w:numId w:val="6"/>
        </w:numPr>
        <w:spacing w:before="180" w:beforeAutospacing="0" w:after="180" w:afterAutospacing="0" w:line="450" w:lineRule="atLeast"/>
        <w:rPr>
          <w:rFonts w:ascii="微软雅黑" w:eastAsia="微软雅黑" w:hAnsi="微软雅黑" w:cstheme="minorBidi"/>
          <w:bCs w:val="0"/>
          <w:kern w:val="2"/>
          <w:sz w:val="28"/>
          <w:szCs w:val="30"/>
        </w:rPr>
      </w:pPr>
      <w:r>
        <w:rPr>
          <w:rFonts w:ascii="微软雅黑" w:eastAsia="微软雅黑" w:hAnsi="微软雅黑" w:cstheme="minorBidi"/>
          <w:bCs w:val="0"/>
          <w:kern w:val="2"/>
          <w:sz w:val="28"/>
          <w:szCs w:val="30"/>
        </w:rPr>
        <w:t>Opening the Mini Game Library and Launching Your First Game</w:t>
      </w:r>
    </w:p>
    <w:p w14:paraId="7CAF3164" w14:textId="26458419" w:rsidR="00B5078A" w:rsidRDefault="00BB6891">
      <w:pPr>
        <w:rPr>
          <w:rFonts w:ascii="宋体" w:eastAsia="宋体" w:hAnsi="宋体" w:cs="宋体" w:hint="eastAsia"/>
          <w:sz w:val="24"/>
          <w:szCs w:val="24"/>
        </w:rPr>
      </w:pPr>
      <w:r w:rsidRPr="00BB6891">
        <w:rPr>
          <w:rFonts w:ascii="宋体" w:eastAsia="宋体" w:hAnsi="宋体" w:cs="宋体" w:hint="eastAsia"/>
          <w:sz w:val="24"/>
          <w:szCs w:val="24"/>
        </w:rPr>
        <w:t>To launch the mini-game container in your target Activity, execute the following code:</w:t>
      </w:r>
    </w:p>
    <w:p w14:paraId="6806C99A" w14:textId="53217CB8" w:rsidR="00B5078A" w:rsidRDefault="00BB6891">
      <w:pPr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46BA7B15" wp14:editId="7B109F1B">
            <wp:extent cx="5269230" cy="1801495"/>
            <wp:effectExtent l="0" t="0" r="7620" b="8255"/>
            <wp:docPr id="1342688700" name="图片 1342688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117F2" w14:textId="77777777" w:rsidR="00B5078A" w:rsidRDefault="00B5078A">
      <w:pPr>
        <w:rPr>
          <w:rFonts w:hint="eastAsia"/>
        </w:rPr>
      </w:pPr>
    </w:p>
    <w:p w14:paraId="78B09A8B" w14:textId="77777777" w:rsidR="00B5078A" w:rsidRDefault="00000000">
      <w:pPr>
        <w:pStyle w:val="2"/>
        <w:widowControl/>
        <w:spacing w:before="180" w:beforeAutospacing="0" w:after="180" w:afterAutospacing="0" w:line="450" w:lineRule="atLeast"/>
        <w:rPr>
          <w:rFonts w:ascii="Arial" w:eastAsia="Arial" w:hAnsi="Arial" w:cs="Arial" w:hint="default"/>
          <w:color w:val="000000"/>
          <w:sz w:val="30"/>
          <w:szCs w:val="30"/>
        </w:rPr>
      </w:pPr>
      <w:r>
        <w:rPr>
          <w:noProof/>
        </w:rPr>
        <w:drawing>
          <wp:inline distT="0" distB="0" distL="114300" distR="114300" wp14:anchorId="0932A4CE" wp14:editId="76E91826">
            <wp:extent cx="2543810" cy="4470400"/>
            <wp:effectExtent l="0" t="0" r="8890" b="6350"/>
            <wp:docPr id="13" name="图片 13" descr="1744716360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4471636070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eastAsia="Arial" w:hAnsi="Arial" w:cs="Arial"/>
          <w:noProof/>
          <w:color w:val="000000"/>
          <w:sz w:val="30"/>
          <w:szCs w:val="30"/>
        </w:rPr>
        <w:drawing>
          <wp:inline distT="0" distB="0" distL="114300" distR="114300" wp14:anchorId="6750552D" wp14:editId="0FE0846E">
            <wp:extent cx="2560955" cy="4493895"/>
            <wp:effectExtent l="0" t="0" r="10795" b="1905"/>
            <wp:docPr id="14" name="图片 14" descr="1744716770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447167701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BB76" w14:textId="77777777" w:rsidR="00B5078A" w:rsidRDefault="00B5078A">
      <w:pPr>
        <w:rPr>
          <w:rFonts w:hint="eastAsia"/>
        </w:rPr>
      </w:pPr>
    </w:p>
    <w:p w14:paraId="0495662D" w14:textId="77777777" w:rsidR="00B5078A" w:rsidRDefault="00B5078A">
      <w:pPr>
        <w:pStyle w:val="aa"/>
        <w:ind w:firstLineChars="0" w:firstLine="0"/>
        <w:rPr>
          <w:rFonts w:hint="eastAsia"/>
        </w:rPr>
      </w:pPr>
    </w:p>
    <w:p w14:paraId="727D8AAF" w14:textId="77777777" w:rsidR="00B5078A" w:rsidRDefault="00B5078A">
      <w:pPr>
        <w:pStyle w:val="aa"/>
        <w:ind w:firstLineChars="0" w:firstLine="0"/>
        <w:rPr>
          <w:rFonts w:hint="eastAsia"/>
        </w:rPr>
      </w:pPr>
    </w:p>
    <w:p w14:paraId="553E6092" w14:textId="77777777" w:rsidR="00B5078A" w:rsidRDefault="00B5078A">
      <w:pPr>
        <w:pStyle w:val="aa"/>
        <w:ind w:firstLineChars="0" w:firstLine="0"/>
        <w:rPr>
          <w:rFonts w:hint="eastAsia"/>
        </w:rPr>
      </w:pPr>
    </w:p>
    <w:sectPr w:rsidR="00B507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5BF45F" w14:textId="77777777" w:rsidR="006B3E1B" w:rsidRDefault="006B3E1B" w:rsidP="00A25E70">
      <w:pPr>
        <w:rPr>
          <w:rFonts w:hint="eastAsia"/>
        </w:rPr>
      </w:pPr>
      <w:r>
        <w:separator/>
      </w:r>
    </w:p>
  </w:endnote>
  <w:endnote w:type="continuationSeparator" w:id="0">
    <w:p w14:paraId="243D3EF3" w14:textId="77777777" w:rsidR="006B3E1B" w:rsidRDefault="006B3E1B" w:rsidP="00A25E7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449DA8" w14:textId="77777777" w:rsidR="006B3E1B" w:rsidRDefault="006B3E1B" w:rsidP="00A25E70">
      <w:pPr>
        <w:rPr>
          <w:rFonts w:hint="eastAsia"/>
        </w:rPr>
      </w:pPr>
      <w:r>
        <w:separator/>
      </w:r>
    </w:p>
  </w:footnote>
  <w:footnote w:type="continuationSeparator" w:id="0">
    <w:p w14:paraId="48BECEC7" w14:textId="77777777" w:rsidR="006B3E1B" w:rsidRDefault="006B3E1B" w:rsidP="00A25E7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F243C86"/>
    <w:multiLevelType w:val="singleLevel"/>
    <w:tmpl w:val="CF243C86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17955B51"/>
    <w:multiLevelType w:val="hybridMultilevel"/>
    <w:tmpl w:val="C48A6A74"/>
    <w:lvl w:ilvl="0" w:tplc="6CC2B50C">
      <w:start w:val="1"/>
      <w:numFmt w:val="decimal"/>
      <w:lvlText w:val="%1."/>
      <w:lvlJc w:val="left"/>
      <w:pPr>
        <w:ind w:left="440" w:hanging="440"/>
      </w:pPr>
      <w:rPr>
        <w:b/>
        <w:bCs w:val="0"/>
        <w:sz w:val="36"/>
        <w:szCs w:val="4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1712041"/>
    <w:multiLevelType w:val="hybridMultilevel"/>
    <w:tmpl w:val="4D120756"/>
    <w:lvl w:ilvl="0" w:tplc="6EDA2CC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3795A34"/>
    <w:multiLevelType w:val="hybridMultilevel"/>
    <w:tmpl w:val="DB002198"/>
    <w:lvl w:ilvl="0" w:tplc="5DA6224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5A80DA3"/>
    <w:multiLevelType w:val="hybridMultilevel"/>
    <w:tmpl w:val="CC709A1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7C471C2"/>
    <w:multiLevelType w:val="hybridMultilevel"/>
    <w:tmpl w:val="70388EB8"/>
    <w:lvl w:ilvl="0" w:tplc="318071C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95431342">
    <w:abstractNumId w:val="0"/>
  </w:num>
  <w:num w:numId="2" w16cid:durableId="152651210">
    <w:abstractNumId w:val="1"/>
  </w:num>
  <w:num w:numId="3" w16cid:durableId="537090218">
    <w:abstractNumId w:val="4"/>
  </w:num>
  <w:num w:numId="4" w16cid:durableId="1644701843">
    <w:abstractNumId w:val="2"/>
  </w:num>
  <w:num w:numId="5" w16cid:durableId="1771076179">
    <w:abstractNumId w:val="5"/>
  </w:num>
  <w:num w:numId="6" w16cid:durableId="12432955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M1ZWJiMDBjM2IyNTY1YTQ0YTQyZTA4Yzk5MDAxYjcifQ=="/>
  </w:docVars>
  <w:rsids>
    <w:rsidRoot w:val="00A1468A"/>
    <w:rsid w:val="0006146C"/>
    <w:rsid w:val="00080804"/>
    <w:rsid w:val="0008154D"/>
    <w:rsid w:val="000865C4"/>
    <w:rsid w:val="00087820"/>
    <w:rsid w:val="0011386D"/>
    <w:rsid w:val="001175F0"/>
    <w:rsid w:val="00150BFA"/>
    <w:rsid w:val="00153280"/>
    <w:rsid w:val="001636AB"/>
    <w:rsid w:val="00177041"/>
    <w:rsid w:val="001D239B"/>
    <w:rsid w:val="002006E3"/>
    <w:rsid w:val="0020649B"/>
    <w:rsid w:val="00225D12"/>
    <w:rsid w:val="00233F8C"/>
    <w:rsid w:val="00246B03"/>
    <w:rsid w:val="002650D9"/>
    <w:rsid w:val="002A32CE"/>
    <w:rsid w:val="002E1F3E"/>
    <w:rsid w:val="002F734E"/>
    <w:rsid w:val="003060A9"/>
    <w:rsid w:val="00337EBA"/>
    <w:rsid w:val="00353DF3"/>
    <w:rsid w:val="003817B8"/>
    <w:rsid w:val="00400D46"/>
    <w:rsid w:val="00402365"/>
    <w:rsid w:val="00441E78"/>
    <w:rsid w:val="0044739F"/>
    <w:rsid w:val="00496A74"/>
    <w:rsid w:val="00497620"/>
    <w:rsid w:val="004A41EC"/>
    <w:rsid w:val="004E5D4C"/>
    <w:rsid w:val="005011C2"/>
    <w:rsid w:val="005833D3"/>
    <w:rsid w:val="00595DB0"/>
    <w:rsid w:val="0063700A"/>
    <w:rsid w:val="00650A16"/>
    <w:rsid w:val="006B3E1B"/>
    <w:rsid w:val="006E327A"/>
    <w:rsid w:val="006F22A3"/>
    <w:rsid w:val="00720707"/>
    <w:rsid w:val="00723E12"/>
    <w:rsid w:val="00776BCA"/>
    <w:rsid w:val="00786A9A"/>
    <w:rsid w:val="007B2E0C"/>
    <w:rsid w:val="007B367F"/>
    <w:rsid w:val="00891F53"/>
    <w:rsid w:val="00894438"/>
    <w:rsid w:val="008B2FE4"/>
    <w:rsid w:val="008C10A2"/>
    <w:rsid w:val="008C3C70"/>
    <w:rsid w:val="008C43C8"/>
    <w:rsid w:val="00902534"/>
    <w:rsid w:val="00902EB5"/>
    <w:rsid w:val="00903065"/>
    <w:rsid w:val="0090446F"/>
    <w:rsid w:val="0094206F"/>
    <w:rsid w:val="009600E7"/>
    <w:rsid w:val="009A5B14"/>
    <w:rsid w:val="009C3BB7"/>
    <w:rsid w:val="00A1468A"/>
    <w:rsid w:val="00A25E70"/>
    <w:rsid w:val="00A40D41"/>
    <w:rsid w:val="00A45DA3"/>
    <w:rsid w:val="00A5698B"/>
    <w:rsid w:val="00A92BF4"/>
    <w:rsid w:val="00AC3814"/>
    <w:rsid w:val="00AE107A"/>
    <w:rsid w:val="00AF04B9"/>
    <w:rsid w:val="00B043B0"/>
    <w:rsid w:val="00B2066C"/>
    <w:rsid w:val="00B501AD"/>
    <w:rsid w:val="00B5078A"/>
    <w:rsid w:val="00B87A81"/>
    <w:rsid w:val="00BB6891"/>
    <w:rsid w:val="00BB6F8A"/>
    <w:rsid w:val="00BC4341"/>
    <w:rsid w:val="00BC619C"/>
    <w:rsid w:val="00C12F98"/>
    <w:rsid w:val="00C270CF"/>
    <w:rsid w:val="00C650F3"/>
    <w:rsid w:val="00C73930"/>
    <w:rsid w:val="00C83E6A"/>
    <w:rsid w:val="00CB250D"/>
    <w:rsid w:val="00CD14D8"/>
    <w:rsid w:val="00D057DB"/>
    <w:rsid w:val="00D35FCF"/>
    <w:rsid w:val="00D45FAB"/>
    <w:rsid w:val="00D50026"/>
    <w:rsid w:val="00DA24C0"/>
    <w:rsid w:val="00DC4286"/>
    <w:rsid w:val="00DC74BA"/>
    <w:rsid w:val="00E10FCF"/>
    <w:rsid w:val="00E56E3C"/>
    <w:rsid w:val="00E82E87"/>
    <w:rsid w:val="00EC5999"/>
    <w:rsid w:val="00EE6EE1"/>
    <w:rsid w:val="00EF66E6"/>
    <w:rsid w:val="00F32431"/>
    <w:rsid w:val="00F32612"/>
    <w:rsid w:val="00F56A8A"/>
    <w:rsid w:val="00F91839"/>
    <w:rsid w:val="00FD06DE"/>
    <w:rsid w:val="00FE1AE2"/>
    <w:rsid w:val="058323A1"/>
    <w:rsid w:val="07DC0C77"/>
    <w:rsid w:val="0997785B"/>
    <w:rsid w:val="09A72850"/>
    <w:rsid w:val="0B230D4A"/>
    <w:rsid w:val="0C603FB3"/>
    <w:rsid w:val="0E372E8C"/>
    <w:rsid w:val="1098758C"/>
    <w:rsid w:val="11181BD4"/>
    <w:rsid w:val="126B0002"/>
    <w:rsid w:val="15223768"/>
    <w:rsid w:val="18754787"/>
    <w:rsid w:val="1A2152CC"/>
    <w:rsid w:val="1A5F77D3"/>
    <w:rsid w:val="1BD4681E"/>
    <w:rsid w:val="1CE02CA8"/>
    <w:rsid w:val="1D5E72E3"/>
    <w:rsid w:val="202A3674"/>
    <w:rsid w:val="20DA4D15"/>
    <w:rsid w:val="22F3753A"/>
    <w:rsid w:val="254259F1"/>
    <w:rsid w:val="27FF5E1C"/>
    <w:rsid w:val="2CED6B8B"/>
    <w:rsid w:val="2E6A623C"/>
    <w:rsid w:val="32110115"/>
    <w:rsid w:val="35474AB0"/>
    <w:rsid w:val="414262B1"/>
    <w:rsid w:val="42F30E84"/>
    <w:rsid w:val="44E66F50"/>
    <w:rsid w:val="4906019D"/>
    <w:rsid w:val="4C9843EC"/>
    <w:rsid w:val="4CD84919"/>
    <w:rsid w:val="4EDB426B"/>
    <w:rsid w:val="4FF65EED"/>
    <w:rsid w:val="50F21119"/>
    <w:rsid w:val="53EF36C4"/>
    <w:rsid w:val="55B10EDC"/>
    <w:rsid w:val="55F51FD5"/>
    <w:rsid w:val="5A120ACE"/>
    <w:rsid w:val="5FAE7D57"/>
    <w:rsid w:val="63804A22"/>
    <w:rsid w:val="63E061D2"/>
    <w:rsid w:val="64424ED3"/>
    <w:rsid w:val="6B7F1CB3"/>
    <w:rsid w:val="6DDF00F0"/>
    <w:rsid w:val="6F6521A5"/>
    <w:rsid w:val="70A82D45"/>
    <w:rsid w:val="712A43E0"/>
    <w:rsid w:val="74D2128A"/>
    <w:rsid w:val="7CC36B30"/>
    <w:rsid w:val="7FF6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6635A2"/>
  <w15:docId w15:val="{C387C186-AF22-48C7-8756-61A07DAE3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autoRedefine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Hyperlink"/>
    <w:basedOn w:val="a0"/>
    <w:autoRedefine/>
    <w:uiPriority w:val="99"/>
    <w:semiHidden/>
    <w:unhideWhenUsed/>
    <w:qFormat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paragraph" w:styleId="aa">
    <w:name w:val="List Paragraph"/>
    <w:basedOn w:val="a"/>
    <w:autoRedefine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autoRedefine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autoRedefine/>
    <w:uiPriority w:val="99"/>
    <w:qFormat/>
    <w:rPr>
      <w:sz w:val="18"/>
      <w:szCs w:val="18"/>
    </w:rPr>
  </w:style>
  <w:style w:type="table" w:customStyle="1" w:styleId="5-61">
    <w:name w:val="网格表 5 深色 - 着色 61"/>
    <w:basedOn w:val="a1"/>
    <w:autoRedefine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flutter.dev/add-to-app/androi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docs.flutter.dev/add-to-app/io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487</Words>
  <Characters>2884</Characters>
  <Application>Microsoft Office Word</Application>
  <DocSecurity>0</DocSecurity>
  <Lines>106</Lines>
  <Paragraphs>56</Paragraphs>
  <ScaleCrop>false</ScaleCrop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jinxi</dc:creator>
  <cp:lastModifiedBy>Hou Xiaohui</cp:lastModifiedBy>
  <cp:revision>2</cp:revision>
  <cp:lastPrinted>2023-12-24T09:48:00Z</cp:lastPrinted>
  <dcterms:created xsi:type="dcterms:W3CDTF">2025-06-24T08:19:00Z</dcterms:created>
  <dcterms:modified xsi:type="dcterms:W3CDTF">2025-06-24T08:19:00Z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B4FDC65A286047A0BD893633AC10357E_13</vt:lpwstr>
  </property>
  <property fmtid="{D5CDD505-2E9C-101B-9397-08002B2CF9AE}" pid="4" name="KSOTemplateDocerSaveRecord">
    <vt:lpwstr>eyJoZGlkIjoiMDM0YmMxNWI1N2QxNzBiZjcyODZiZGExNjEzMTU0NWQiLCJ1c2VySWQiOiIyNDIxMjI2NTMifQ==</vt:lpwstr>
  </property>
</Properties>
</file>