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200" w:vertAnchor="page" w:horzAnchor="page" w:tblpX="1033" w:tblpY="899"/>
        <w:tblW w:w="10456" w:type="dxa"/>
        <w:tblLook w:val="04A0" w:firstRow="1" w:lastRow="0" w:firstColumn="1" w:lastColumn="0" w:noHBand="0" w:noVBand="1"/>
      </w:tblPr>
      <w:tblGrid>
        <w:gridCol w:w="5920"/>
        <w:gridCol w:w="720"/>
        <w:gridCol w:w="3816"/>
      </w:tblGrid>
      <w:tr w:rsidR="006066B1" w:rsidTr="0055283B">
        <w:trPr>
          <w:trHeight w:val="1702"/>
        </w:trPr>
        <w:tc>
          <w:tcPr>
            <w:tcW w:w="5920" w:type="dxa"/>
            <w:hideMark/>
          </w:tcPr>
          <w:p w:rsidR="006066B1" w:rsidRDefault="006066B1" w:rsidP="00AE698B">
            <w:pPr>
              <w:pStyle w:val="1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  <w:p w:rsidR="004B73F5" w:rsidRPr="00547D30" w:rsidRDefault="00B97ADF" w:rsidP="00AE69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заседании комиссии  профессионального цикла </w:t>
            </w:r>
            <w:r w:rsidRPr="00B032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специальностям  и профессиям 09.02.07, 11.01.05</w:t>
            </w:r>
          </w:p>
          <w:p w:rsidR="004B73F5" w:rsidRPr="00547D30" w:rsidRDefault="004B73F5" w:rsidP="00AE69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7D30">
              <w:rPr>
                <w:rFonts w:ascii="Times New Roman" w:hAnsi="Times New Roman" w:cs="Times New Roman"/>
                <w:sz w:val="24"/>
                <w:szCs w:val="24"/>
              </w:rPr>
              <w:t>Председат</w:t>
            </w:r>
            <w:r w:rsidR="006D7F35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5D1EB3">
              <w:rPr>
                <w:rFonts w:ascii="Times New Roman" w:hAnsi="Times New Roman" w:cs="Times New Roman"/>
                <w:sz w:val="24"/>
                <w:szCs w:val="24"/>
              </w:rPr>
              <w:t>ль________________</w:t>
            </w:r>
            <w:bookmarkStart w:id="0" w:name="_GoBack"/>
            <w:bookmarkEnd w:id="0"/>
            <w:r w:rsidR="00B302CC" w:rsidRPr="00B302CC">
              <w:rPr>
                <w:rFonts w:ascii="Times New Roman" w:hAnsi="Times New Roman" w:cs="Times New Roman"/>
                <w:sz w:val="24"/>
                <w:szCs w:val="24"/>
              </w:rPr>
              <w:t>Петрова</w:t>
            </w:r>
            <w:proofErr w:type="spellEnd"/>
            <w:r w:rsidR="00B302CC" w:rsidRPr="00B302CC">
              <w:rPr>
                <w:rFonts w:ascii="Times New Roman" w:hAnsi="Times New Roman" w:cs="Times New Roman"/>
                <w:sz w:val="24"/>
                <w:szCs w:val="24"/>
              </w:rPr>
              <w:t xml:space="preserve"> Н.В</w:t>
            </w:r>
            <w:r w:rsidR="002C7C89" w:rsidRPr="00B302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73F5" w:rsidRDefault="0007580D" w:rsidP="00AE69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«   </w:t>
            </w:r>
            <w:r w:rsidR="009E3D7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</w:t>
            </w:r>
            <w:r w:rsidR="005D1E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»  </w:t>
            </w:r>
            <w:r w:rsidR="00552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                            </w:t>
            </w:r>
            <w:r w:rsidR="005D1E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E7363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202</w:t>
            </w:r>
            <w:r w:rsidR="002C7C8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 w:rsidR="004B73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года</w:t>
            </w:r>
          </w:p>
          <w:p w:rsidR="001544AE" w:rsidRDefault="001544AE" w:rsidP="00AE69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720" w:type="dxa"/>
          </w:tcPr>
          <w:p w:rsidR="006066B1" w:rsidRDefault="006066B1" w:rsidP="00AE69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6" w:type="dxa"/>
            <w:hideMark/>
          </w:tcPr>
          <w:p w:rsidR="006066B1" w:rsidRDefault="006066B1" w:rsidP="00AE69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6066B1" w:rsidRDefault="006066B1" w:rsidP="00AE69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Зам. директора по учебно-производственной работе</w:t>
            </w:r>
          </w:p>
          <w:p w:rsidR="006066B1" w:rsidRDefault="006066B1" w:rsidP="00AE69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184DCC">
              <w:rPr>
                <w:rFonts w:ascii="Times New Roman" w:hAnsi="Times New Roman" w:cs="Times New Roman"/>
                <w:sz w:val="24"/>
                <w:szCs w:val="24"/>
              </w:rPr>
              <w:t xml:space="preserve">Л.В. </w:t>
            </w:r>
            <w:proofErr w:type="spellStart"/>
            <w:r w:rsidR="00184DCC">
              <w:rPr>
                <w:rFonts w:ascii="Times New Roman" w:hAnsi="Times New Roman" w:cs="Times New Roman"/>
                <w:sz w:val="24"/>
                <w:szCs w:val="24"/>
              </w:rPr>
              <w:t>Бамбурова</w:t>
            </w:r>
            <w:proofErr w:type="spellEnd"/>
          </w:p>
          <w:p w:rsidR="006066B1" w:rsidRDefault="004E4FF9" w:rsidP="002C7C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«  </w:t>
            </w:r>
            <w:r w:rsidR="00184DC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</w:t>
            </w:r>
            <w:r w:rsidR="0039142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» </w:t>
            </w:r>
            <w:r w:rsidR="00184DC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          </w:t>
            </w:r>
            <w:r w:rsidR="00E7363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202</w:t>
            </w:r>
            <w:r w:rsidR="002C7C8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 w:rsidR="00184DC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B32E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6066B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года</w:t>
            </w:r>
          </w:p>
        </w:tc>
      </w:tr>
    </w:tbl>
    <w:p w:rsidR="00625CB8" w:rsidRPr="00625CB8" w:rsidRDefault="00625CB8" w:rsidP="00625CB8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CB8">
        <w:rPr>
          <w:rFonts w:ascii="Times New Roman" w:eastAsia="Times New Roman" w:hAnsi="Times New Roman" w:cs="Times New Roman"/>
          <w:b/>
          <w:bCs/>
          <w:sz w:val="24"/>
          <w:szCs w:val="24"/>
        </w:rPr>
        <w:t>Тематический  план и график</w:t>
      </w:r>
    </w:p>
    <w:p w:rsidR="00625CB8" w:rsidRPr="00625CB8" w:rsidRDefault="00625CB8" w:rsidP="00625C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5CB8">
        <w:rPr>
          <w:rFonts w:ascii="Times New Roman" w:eastAsia="Times New Roman" w:hAnsi="Times New Roman" w:cs="Times New Roman"/>
          <w:sz w:val="24"/>
          <w:szCs w:val="24"/>
        </w:rPr>
        <w:t xml:space="preserve">практической подготовки в виде </w:t>
      </w:r>
      <w:r w:rsidR="00935D4A">
        <w:rPr>
          <w:rFonts w:ascii="Times New Roman" w:eastAsia="Times New Roman" w:hAnsi="Times New Roman" w:cs="Times New Roman"/>
          <w:sz w:val="24"/>
          <w:szCs w:val="24"/>
        </w:rPr>
        <w:t>учебной</w:t>
      </w:r>
      <w:r w:rsidRPr="00625CB8">
        <w:rPr>
          <w:rFonts w:ascii="Times New Roman" w:eastAsia="Times New Roman" w:hAnsi="Times New Roman" w:cs="Times New Roman"/>
          <w:sz w:val="24"/>
          <w:szCs w:val="24"/>
        </w:rPr>
        <w:t xml:space="preserve"> практики профессионального модуля   </w:t>
      </w:r>
    </w:p>
    <w:p w:rsidR="002C7C89" w:rsidRPr="002C7C89" w:rsidRDefault="00625CB8" w:rsidP="002C7C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625CB8">
        <w:rPr>
          <w:rFonts w:ascii="Times New Roman" w:eastAsia="Times New Roman" w:hAnsi="Times New Roman" w:cs="Times New Roman"/>
          <w:bCs/>
          <w:sz w:val="24"/>
          <w:szCs w:val="24"/>
        </w:rPr>
        <w:t>(ПМ.</w:t>
      </w:r>
      <w:r w:rsidR="002C7C89">
        <w:rPr>
          <w:rFonts w:ascii="Times New Roman" w:eastAsia="Times New Roman" w:hAnsi="Times New Roman" w:cs="Times New Roman"/>
          <w:bCs/>
          <w:sz w:val="24"/>
          <w:szCs w:val="24"/>
        </w:rPr>
        <w:t>11</w:t>
      </w:r>
      <w:r w:rsidRPr="00625CB8">
        <w:rPr>
          <w:rFonts w:ascii="Times New Roman" w:eastAsia="Times New Roman" w:hAnsi="Times New Roman" w:cs="Times New Roman"/>
          <w:bCs/>
          <w:sz w:val="24"/>
          <w:szCs w:val="24"/>
        </w:rPr>
        <w:t xml:space="preserve">)  </w:t>
      </w:r>
      <w:r w:rsidR="002C7C89" w:rsidRPr="002C7C89">
        <w:rPr>
          <w:rFonts w:ascii="Times New Roman" w:eastAsia="Times New Roman" w:hAnsi="Times New Roman" w:cs="Times New Roman"/>
          <w:bCs/>
          <w:iCs/>
          <w:sz w:val="24"/>
          <w:szCs w:val="24"/>
        </w:rPr>
        <w:t>Разработка, администрирование и защита баз данных</w:t>
      </w:r>
    </w:p>
    <w:p w:rsidR="00625CB8" w:rsidRPr="00625CB8" w:rsidRDefault="00625CB8" w:rsidP="00625CB8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25C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Pr="00625C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5CB8">
        <w:rPr>
          <w:rFonts w:ascii="Times New Roman" w:eastAsia="Times New Roman" w:hAnsi="Times New Roman" w:cs="Times New Roman"/>
          <w:bCs/>
          <w:sz w:val="24"/>
          <w:szCs w:val="24"/>
        </w:rPr>
        <w:t xml:space="preserve">по специальности </w:t>
      </w:r>
      <w:r w:rsidRPr="00625CB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09.02.07 Информационные системы и программирование  </w:t>
      </w:r>
    </w:p>
    <w:p w:rsidR="00625CB8" w:rsidRPr="00625CB8" w:rsidRDefault="00625CB8" w:rsidP="002F1388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625CB8">
        <w:rPr>
          <w:rFonts w:ascii="Times New Roman" w:eastAsia="Times New Roman" w:hAnsi="Times New Roman" w:cs="Times New Roman"/>
          <w:bCs/>
          <w:sz w:val="24"/>
          <w:szCs w:val="24"/>
        </w:rPr>
        <w:t xml:space="preserve">на </w:t>
      </w:r>
      <w:r w:rsidR="00E73638">
        <w:rPr>
          <w:rFonts w:ascii="Times New Roman" w:eastAsia="Times New Roman" w:hAnsi="Times New Roman" w:cs="Times New Roman"/>
          <w:bCs/>
          <w:sz w:val="24"/>
          <w:szCs w:val="24"/>
        </w:rPr>
        <w:t>2022</w:t>
      </w:r>
      <w:r w:rsidRPr="00625CB8">
        <w:rPr>
          <w:rFonts w:ascii="Times New Roman" w:eastAsia="Times New Roman" w:hAnsi="Times New Roman" w:cs="Times New Roman"/>
          <w:bCs/>
          <w:sz w:val="24"/>
          <w:szCs w:val="24"/>
        </w:rPr>
        <w:t xml:space="preserve"> - 202</w:t>
      </w:r>
      <w:r w:rsidR="00E73638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625CB8">
        <w:rPr>
          <w:rFonts w:ascii="Times New Roman" w:eastAsia="Times New Roman" w:hAnsi="Times New Roman" w:cs="Times New Roman"/>
          <w:bCs/>
          <w:sz w:val="24"/>
          <w:szCs w:val="24"/>
        </w:rPr>
        <w:t xml:space="preserve"> учебный год</w:t>
      </w:r>
    </w:p>
    <w:tbl>
      <w:tblPr>
        <w:tblW w:w="100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1"/>
        <w:gridCol w:w="1560"/>
        <w:gridCol w:w="1923"/>
      </w:tblGrid>
      <w:tr w:rsidR="00625CB8" w:rsidRPr="00625CB8" w:rsidTr="00AA0144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CB8" w:rsidRPr="00625CB8" w:rsidRDefault="00625CB8" w:rsidP="00AA0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625CB8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разделов практики/видов деятельности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CB8" w:rsidRPr="00625CB8" w:rsidRDefault="00625CB8" w:rsidP="00AA0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625CB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Количество  часов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CB8" w:rsidRPr="00625CB8" w:rsidRDefault="00625CB8" w:rsidP="00AA0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625CB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Период</w:t>
            </w:r>
          </w:p>
        </w:tc>
      </w:tr>
      <w:tr w:rsidR="002C7C89" w:rsidRPr="00F36110" w:rsidTr="00AA0144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C7C89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МДК 11.01 </w:t>
            </w:r>
            <w:r w:rsidRPr="002C7C89">
              <w:rPr>
                <w:rFonts w:ascii="Times New Roman" w:eastAsia="Times New Roman" w:hAnsi="Times New Roman" w:cs="Times New Roman"/>
                <w:b/>
                <w:sz w:val="24"/>
                <w:lang w:eastAsia="en-US"/>
              </w:rPr>
              <w:t>Технология разработки и защиты баз данных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C7C89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72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AF4616" w:rsidRDefault="002C7C89" w:rsidP="00AA0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2C7C89" w:rsidRPr="00F36110" w:rsidTr="00AA0144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C7C89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Виды работ: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AF4616" w:rsidRDefault="002C7C89" w:rsidP="00AA0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2C7C89" w:rsidRPr="00F36110" w:rsidTr="00AA0144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 xml:space="preserve">Вводная беседа по теме практики. Цели и задачи практики. Вводный инструктаж по технике безопасности во время прохождения практики.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7C89" w:rsidRPr="00AF4616" w:rsidRDefault="002C7C89" w:rsidP="00AA0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25.05.2023</w:t>
            </w:r>
          </w:p>
        </w:tc>
      </w:tr>
      <w:tr w:rsidR="002C7C89" w:rsidRPr="00F36110" w:rsidTr="00AA0144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C89" w:rsidRPr="002C7C89" w:rsidRDefault="002C7C89" w:rsidP="002C7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Описание предметной области. Проектирование информационной системы.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AF4616" w:rsidRDefault="002C7C89" w:rsidP="00AA0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2C7C89" w:rsidRPr="00F36110" w:rsidTr="00AA0144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Разработка спецификации к информационной системе.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AF4616" w:rsidRDefault="002C7C89" w:rsidP="00AA0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26.05.2023</w:t>
            </w:r>
          </w:p>
        </w:tc>
      </w:tr>
      <w:tr w:rsidR="002C7C89" w:rsidRPr="00F36110" w:rsidTr="00AA0144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C89" w:rsidRPr="002C7C89" w:rsidRDefault="002C7C89" w:rsidP="002C7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Моделирование прецедентов: установка границ системы; роли, взаимодействующие с системой (актеры).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7C89" w:rsidRDefault="002C7C89" w:rsidP="00AA0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27.05.2023</w:t>
            </w:r>
          </w:p>
          <w:p w:rsidR="002C7C89" w:rsidRPr="00AF4616" w:rsidRDefault="002C7C89" w:rsidP="00AA0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29.05.2023</w:t>
            </w:r>
          </w:p>
        </w:tc>
      </w:tr>
      <w:tr w:rsidR="002C7C89" w:rsidRPr="00F36110" w:rsidTr="00AA0144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C89" w:rsidRPr="002C7C89" w:rsidRDefault="002C7C89" w:rsidP="002C7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i/>
                <w:sz w:val="24"/>
                <w:szCs w:val="24"/>
              </w:rPr>
              <w:t>Моделирование прецедентов: варианты использования системы (прецеденты) и отношения между ролями и прецедентами; спецификация прецедентов.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7C89" w:rsidRPr="00AF4616" w:rsidRDefault="002C7C89" w:rsidP="00AA0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2C7C89" w:rsidRPr="00F36110" w:rsidTr="00AA0144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C89" w:rsidRPr="002C7C89" w:rsidRDefault="002C7C89" w:rsidP="002C7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Моделирование реализации прецедентов: диаграмма классов анализа, диаграмма последовательности, диаграмма состояний, диаграмма взаимодействия. </w:t>
            </w:r>
          </w:p>
          <w:p w:rsidR="002C7C89" w:rsidRPr="002C7C89" w:rsidRDefault="002C7C89" w:rsidP="002C7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i/>
                <w:sz w:val="24"/>
                <w:szCs w:val="24"/>
              </w:rPr>
              <w:t>Моделирование данных. Построение диаграммы «сущность-связь».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9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AF4616" w:rsidRDefault="002C7C89" w:rsidP="00AA0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2C7C89" w:rsidRPr="00F36110" w:rsidTr="00AA0144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Создание концептуальной, логической и физической модели данных.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7C89" w:rsidRPr="00AF4616" w:rsidRDefault="002C7C89" w:rsidP="00AA0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30.05.2023</w:t>
            </w:r>
          </w:p>
        </w:tc>
      </w:tr>
      <w:tr w:rsidR="002C7C89" w:rsidRPr="00F36110" w:rsidTr="00AA0144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Разработка серверной части базы данных в инструментальной среде.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AF4616" w:rsidRDefault="002C7C89" w:rsidP="00AA0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2C7C89" w:rsidRPr="00F36110" w:rsidTr="00AA0144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Разработка клиентской части приложения в инструментальной среде.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AF4616" w:rsidRDefault="002C7C89" w:rsidP="00AA0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31.05.2023</w:t>
            </w:r>
          </w:p>
        </w:tc>
      </w:tr>
      <w:tr w:rsidR="002C7C89" w:rsidRPr="00F36110" w:rsidTr="00AA0144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pStyle w:val="Default"/>
              <w:rPr>
                <w:color w:val="auto"/>
              </w:rPr>
            </w:pPr>
            <w:r w:rsidRPr="002C7C89">
              <w:rPr>
                <w:color w:val="auto"/>
              </w:rPr>
              <w:t xml:space="preserve">Построение запросов к базе данных на языке </w:t>
            </w:r>
            <w:r w:rsidRPr="002C7C89">
              <w:rPr>
                <w:color w:val="auto"/>
                <w:lang w:val="en-US"/>
              </w:rPr>
              <w:t>SQL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AF4616" w:rsidRDefault="002C7C89" w:rsidP="00AA0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01.06.2023</w:t>
            </w:r>
          </w:p>
        </w:tc>
      </w:tr>
      <w:tr w:rsidR="002C7C89" w:rsidRPr="00F36110" w:rsidTr="00AA0144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pStyle w:val="Default"/>
              <w:rPr>
                <w:i/>
                <w:color w:val="auto"/>
              </w:rPr>
            </w:pPr>
            <w:r w:rsidRPr="002C7C89">
              <w:rPr>
                <w:i/>
                <w:color w:val="auto"/>
              </w:rPr>
              <w:t xml:space="preserve">Построение запросов к базе данных на языке </w:t>
            </w:r>
            <w:r w:rsidRPr="002C7C89">
              <w:rPr>
                <w:i/>
                <w:color w:val="auto"/>
                <w:lang w:val="en-US"/>
              </w:rPr>
              <w:t>SQL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AF4616" w:rsidRDefault="002C7C89" w:rsidP="00AA0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02.06.2023</w:t>
            </w:r>
          </w:p>
        </w:tc>
      </w:tr>
      <w:tr w:rsidR="002C7C89" w:rsidRPr="00F36110" w:rsidTr="00AA0144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pStyle w:val="Default"/>
              <w:rPr>
                <w:color w:val="auto"/>
              </w:rPr>
            </w:pPr>
            <w:r w:rsidRPr="002C7C89">
              <w:t>Экспорт базы данных в документы пользователя. Импорт данных пользователя в базу данных.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7C89" w:rsidRDefault="002C7C89" w:rsidP="00AA0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03.06.2023</w:t>
            </w:r>
          </w:p>
          <w:p w:rsidR="002C7C89" w:rsidRPr="00AF4616" w:rsidRDefault="002C7C89" w:rsidP="00AA0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05.06.2023</w:t>
            </w:r>
          </w:p>
        </w:tc>
      </w:tr>
      <w:tr w:rsidR="002C7C89" w:rsidRPr="00F36110" w:rsidTr="00AA0144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Резервное копирование</w:t>
            </w: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 xml:space="preserve"> базы данных</w:t>
            </w:r>
            <w:r w:rsidRPr="002C7C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Восстановление базы данных из резервной копии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7C89" w:rsidRPr="00AF4616" w:rsidRDefault="002C7C89" w:rsidP="00AA0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2C7C89" w:rsidRPr="00F36110" w:rsidTr="00AA0144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Реализация доступа пользователей к базе данных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AF4616" w:rsidRDefault="002C7C89" w:rsidP="00AA0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2C7C89" w:rsidRPr="00F36110" w:rsidTr="00AA0144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i/>
                <w:sz w:val="24"/>
                <w:szCs w:val="24"/>
              </w:rPr>
              <w:t>Оформление отчета выполнения заданий учебной практики.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AF4616" w:rsidRDefault="002C7C89" w:rsidP="00AA0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06.06.2023</w:t>
            </w:r>
          </w:p>
        </w:tc>
      </w:tr>
      <w:tr w:rsidR="002C7C89" w:rsidRPr="00F36110" w:rsidTr="00AA0144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pStyle w:val="Default"/>
              <w:rPr>
                <w:color w:val="auto"/>
              </w:rPr>
            </w:pPr>
            <w:r w:rsidRPr="002C7C89">
              <w:rPr>
                <w:color w:val="auto"/>
              </w:rPr>
              <w:t>Промежуточная аттестация в форме дифференцированного зачета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2C7C89" w:rsidRDefault="002C7C89" w:rsidP="002C7C89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AF4616" w:rsidRDefault="002C7C89" w:rsidP="00AA0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07.06.2023</w:t>
            </w:r>
          </w:p>
        </w:tc>
      </w:tr>
      <w:tr w:rsidR="002C7C89" w:rsidRPr="00625CB8" w:rsidTr="00AA0144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C89" w:rsidRPr="00F36110" w:rsidRDefault="002C7C89" w:rsidP="00625CB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36110">
              <w:rPr>
                <w:rFonts w:ascii="Times New Roman" w:eastAsia="Times New Roman" w:hAnsi="Times New Roman" w:cs="Times New Roman"/>
                <w:sz w:val="23"/>
                <w:szCs w:val="23"/>
              </w:rPr>
              <w:t>Всего часов производственной практики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625CB8" w:rsidRDefault="002C7C89" w:rsidP="00625CB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C89" w:rsidRPr="00625CB8" w:rsidRDefault="002C7C89" w:rsidP="00AA0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25.05.2023 – 07.06.2023</w:t>
            </w:r>
          </w:p>
        </w:tc>
      </w:tr>
    </w:tbl>
    <w:p w:rsidR="000D4441" w:rsidRDefault="000D4441" w:rsidP="00625CB8">
      <w:pPr>
        <w:pStyle w:val="2"/>
      </w:pPr>
    </w:p>
    <w:sectPr w:rsidR="000D4441" w:rsidSect="00AE698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2E64"/>
    <w:multiLevelType w:val="hybridMultilevel"/>
    <w:tmpl w:val="49467DAE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1761A"/>
    <w:multiLevelType w:val="hybridMultilevel"/>
    <w:tmpl w:val="47FE2D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EC4E37"/>
    <w:multiLevelType w:val="hybridMultilevel"/>
    <w:tmpl w:val="9266D84E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74548"/>
    <w:multiLevelType w:val="hybridMultilevel"/>
    <w:tmpl w:val="AA50334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64ACE"/>
    <w:multiLevelType w:val="hybridMultilevel"/>
    <w:tmpl w:val="DA74504A"/>
    <w:lvl w:ilvl="0" w:tplc="920A05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87BA1"/>
    <w:multiLevelType w:val="hybridMultilevel"/>
    <w:tmpl w:val="A4DC055C"/>
    <w:lvl w:ilvl="0" w:tplc="26CCA314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2876AC"/>
    <w:multiLevelType w:val="hybridMultilevel"/>
    <w:tmpl w:val="E5188688"/>
    <w:lvl w:ilvl="0" w:tplc="A5227B34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0E4FA5"/>
    <w:multiLevelType w:val="hybridMultilevel"/>
    <w:tmpl w:val="85C41C32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>
    <w:nsid w:val="337669D5"/>
    <w:multiLevelType w:val="multilevel"/>
    <w:tmpl w:val="8DDA5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33D813C4"/>
    <w:multiLevelType w:val="hybridMultilevel"/>
    <w:tmpl w:val="D7823E10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8B67CA"/>
    <w:multiLevelType w:val="hybridMultilevel"/>
    <w:tmpl w:val="892E4B94"/>
    <w:lvl w:ilvl="0" w:tplc="2196C274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26511D"/>
    <w:multiLevelType w:val="hybridMultilevel"/>
    <w:tmpl w:val="2DE63C28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278B8"/>
    <w:multiLevelType w:val="hybridMultilevel"/>
    <w:tmpl w:val="0440823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BA2F74"/>
    <w:multiLevelType w:val="hybridMultilevel"/>
    <w:tmpl w:val="3BD837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C8B0E14"/>
    <w:multiLevelType w:val="hybridMultilevel"/>
    <w:tmpl w:val="2536121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06807"/>
    <w:multiLevelType w:val="hybridMultilevel"/>
    <w:tmpl w:val="34ECD388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9577A4"/>
    <w:multiLevelType w:val="hybridMultilevel"/>
    <w:tmpl w:val="592C49B6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EF14AF"/>
    <w:multiLevelType w:val="hybridMultilevel"/>
    <w:tmpl w:val="6D607D4C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5D52E5"/>
    <w:multiLevelType w:val="hybridMultilevel"/>
    <w:tmpl w:val="BEFA23A4"/>
    <w:lvl w:ilvl="0" w:tplc="69960C0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>
    <w:nsid w:val="7C1B5A4E"/>
    <w:multiLevelType w:val="hybridMultilevel"/>
    <w:tmpl w:val="3EAA64B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3"/>
  </w:num>
  <w:num w:numId="4">
    <w:abstractNumId w:val="6"/>
  </w:num>
  <w:num w:numId="5">
    <w:abstractNumId w:val="10"/>
  </w:num>
  <w:num w:numId="6">
    <w:abstractNumId w:val="5"/>
  </w:num>
  <w:num w:numId="7">
    <w:abstractNumId w:val="16"/>
  </w:num>
  <w:num w:numId="8">
    <w:abstractNumId w:val="0"/>
  </w:num>
  <w:num w:numId="9">
    <w:abstractNumId w:val="12"/>
  </w:num>
  <w:num w:numId="10">
    <w:abstractNumId w:val="17"/>
  </w:num>
  <w:num w:numId="11">
    <w:abstractNumId w:val="2"/>
  </w:num>
  <w:num w:numId="12">
    <w:abstractNumId w:val="19"/>
  </w:num>
  <w:num w:numId="13">
    <w:abstractNumId w:val="3"/>
  </w:num>
  <w:num w:numId="14">
    <w:abstractNumId w:val="14"/>
  </w:num>
  <w:num w:numId="15">
    <w:abstractNumId w:val="11"/>
  </w:num>
  <w:num w:numId="16">
    <w:abstractNumId w:val="15"/>
  </w:num>
  <w:num w:numId="17">
    <w:abstractNumId w:val="4"/>
  </w:num>
  <w:num w:numId="18">
    <w:abstractNumId w:val="9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B1"/>
    <w:rsid w:val="00035996"/>
    <w:rsid w:val="0007580D"/>
    <w:rsid w:val="00095301"/>
    <w:rsid w:val="00095E19"/>
    <w:rsid w:val="000A4B9A"/>
    <w:rsid w:val="000D4441"/>
    <w:rsid w:val="000F2635"/>
    <w:rsid w:val="000F42C0"/>
    <w:rsid w:val="000F4F53"/>
    <w:rsid w:val="00127D14"/>
    <w:rsid w:val="00133311"/>
    <w:rsid w:val="001544AE"/>
    <w:rsid w:val="001602C8"/>
    <w:rsid w:val="00162217"/>
    <w:rsid w:val="00174586"/>
    <w:rsid w:val="00180A0B"/>
    <w:rsid w:val="001823B7"/>
    <w:rsid w:val="00184DCC"/>
    <w:rsid w:val="001C4EA2"/>
    <w:rsid w:val="00224942"/>
    <w:rsid w:val="00246CE0"/>
    <w:rsid w:val="00247883"/>
    <w:rsid w:val="002C093B"/>
    <w:rsid w:val="002C7C89"/>
    <w:rsid w:val="002F1388"/>
    <w:rsid w:val="00337FDC"/>
    <w:rsid w:val="00361940"/>
    <w:rsid w:val="003739D5"/>
    <w:rsid w:val="0039064D"/>
    <w:rsid w:val="00391426"/>
    <w:rsid w:val="003E0E1B"/>
    <w:rsid w:val="003E5DAA"/>
    <w:rsid w:val="00421B95"/>
    <w:rsid w:val="0042769B"/>
    <w:rsid w:val="004412CE"/>
    <w:rsid w:val="00496CFD"/>
    <w:rsid w:val="004B73F5"/>
    <w:rsid w:val="004E4FF9"/>
    <w:rsid w:val="00513D7D"/>
    <w:rsid w:val="0054422B"/>
    <w:rsid w:val="00551F40"/>
    <w:rsid w:val="0055283B"/>
    <w:rsid w:val="0057295F"/>
    <w:rsid w:val="00593960"/>
    <w:rsid w:val="005A0B41"/>
    <w:rsid w:val="005C340A"/>
    <w:rsid w:val="005D1EB3"/>
    <w:rsid w:val="005E7220"/>
    <w:rsid w:val="006066B1"/>
    <w:rsid w:val="006074C3"/>
    <w:rsid w:val="00625CB8"/>
    <w:rsid w:val="00636B22"/>
    <w:rsid w:val="00652949"/>
    <w:rsid w:val="006534F5"/>
    <w:rsid w:val="00667E2A"/>
    <w:rsid w:val="0069278D"/>
    <w:rsid w:val="006D576F"/>
    <w:rsid w:val="006D5EC6"/>
    <w:rsid w:val="006D7F35"/>
    <w:rsid w:val="006E340B"/>
    <w:rsid w:val="006F14BF"/>
    <w:rsid w:val="0070113E"/>
    <w:rsid w:val="00720C5A"/>
    <w:rsid w:val="00785A0C"/>
    <w:rsid w:val="007A0D27"/>
    <w:rsid w:val="007B2B6E"/>
    <w:rsid w:val="007C10B3"/>
    <w:rsid w:val="00820DE4"/>
    <w:rsid w:val="0082495F"/>
    <w:rsid w:val="00825AC2"/>
    <w:rsid w:val="00844262"/>
    <w:rsid w:val="0087017F"/>
    <w:rsid w:val="00874DB4"/>
    <w:rsid w:val="00882A77"/>
    <w:rsid w:val="008E430A"/>
    <w:rsid w:val="00935D4A"/>
    <w:rsid w:val="009530FC"/>
    <w:rsid w:val="009D1280"/>
    <w:rsid w:val="009E3D79"/>
    <w:rsid w:val="00A103D1"/>
    <w:rsid w:val="00A44641"/>
    <w:rsid w:val="00A665CC"/>
    <w:rsid w:val="00A67EC5"/>
    <w:rsid w:val="00A862DC"/>
    <w:rsid w:val="00AA0144"/>
    <w:rsid w:val="00AA382E"/>
    <w:rsid w:val="00AB7031"/>
    <w:rsid w:val="00AC2FE9"/>
    <w:rsid w:val="00AC6850"/>
    <w:rsid w:val="00AC68CE"/>
    <w:rsid w:val="00AD5C92"/>
    <w:rsid w:val="00AE5137"/>
    <w:rsid w:val="00AE698B"/>
    <w:rsid w:val="00AF44F1"/>
    <w:rsid w:val="00AF4616"/>
    <w:rsid w:val="00B06C09"/>
    <w:rsid w:val="00B302CC"/>
    <w:rsid w:val="00B32E06"/>
    <w:rsid w:val="00B3738C"/>
    <w:rsid w:val="00B50934"/>
    <w:rsid w:val="00B7469B"/>
    <w:rsid w:val="00B8113F"/>
    <w:rsid w:val="00B916A5"/>
    <w:rsid w:val="00B9617E"/>
    <w:rsid w:val="00B97ADF"/>
    <w:rsid w:val="00BE5EBC"/>
    <w:rsid w:val="00C157D8"/>
    <w:rsid w:val="00C25294"/>
    <w:rsid w:val="00C36279"/>
    <w:rsid w:val="00C52DCA"/>
    <w:rsid w:val="00C62FE0"/>
    <w:rsid w:val="00C8129A"/>
    <w:rsid w:val="00C91D3E"/>
    <w:rsid w:val="00CB02AB"/>
    <w:rsid w:val="00CC416A"/>
    <w:rsid w:val="00CD2148"/>
    <w:rsid w:val="00CD7489"/>
    <w:rsid w:val="00CF6FAB"/>
    <w:rsid w:val="00D06ADB"/>
    <w:rsid w:val="00D163DE"/>
    <w:rsid w:val="00D16E16"/>
    <w:rsid w:val="00D4244B"/>
    <w:rsid w:val="00D43C26"/>
    <w:rsid w:val="00DA3A1C"/>
    <w:rsid w:val="00E16AD8"/>
    <w:rsid w:val="00E44178"/>
    <w:rsid w:val="00E507D7"/>
    <w:rsid w:val="00E73638"/>
    <w:rsid w:val="00EE046E"/>
    <w:rsid w:val="00EF536B"/>
    <w:rsid w:val="00EF7F67"/>
    <w:rsid w:val="00F1547D"/>
    <w:rsid w:val="00F22574"/>
    <w:rsid w:val="00F36110"/>
    <w:rsid w:val="00F65A4D"/>
    <w:rsid w:val="00F80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066B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2">
    <w:name w:val="heading 2"/>
    <w:basedOn w:val="a"/>
    <w:next w:val="a"/>
    <w:link w:val="20"/>
    <w:unhideWhenUsed/>
    <w:qFormat/>
    <w:rsid w:val="006066B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6B1"/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066B1"/>
    <w:rPr>
      <w:rFonts w:ascii="Times New Roman" w:eastAsia="Times New Roman" w:hAnsi="Times New Roman" w:cs="Times New Roman"/>
      <w:sz w:val="28"/>
      <w:szCs w:val="24"/>
    </w:rPr>
  </w:style>
  <w:style w:type="paragraph" w:styleId="a3">
    <w:name w:val="List Paragraph"/>
    <w:basedOn w:val="a"/>
    <w:uiPriority w:val="34"/>
    <w:qFormat/>
    <w:rsid w:val="004E4FF9"/>
    <w:pPr>
      <w:ind w:left="720"/>
      <w:contextualSpacing/>
    </w:pPr>
  </w:style>
  <w:style w:type="character" w:customStyle="1" w:styleId="FontStyle62">
    <w:name w:val="Font Style62"/>
    <w:basedOn w:val="a0"/>
    <w:uiPriority w:val="99"/>
    <w:rsid w:val="0082495F"/>
    <w:rPr>
      <w:rFonts w:ascii="Times New Roman" w:hAnsi="Times New Roman" w:cs="Times New Roman"/>
      <w:sz w:val="26"/>
      <w:szCs w:val="26"/>
    </w:rPr>
  </w:style>
  <w:style w:type="paragraph" w:styleId="21">
    <w:name w:val="Body Text 2"/>
    <w:basedOn w:val="a"/>
    <w:link w:val="22"/>
    <w:unhideWhenUsed/>
    <w:rsid w:val="004B73F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4B73F5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4">
    <w:name w:val="Font Style44"/>
    <w:uiPriority w:val="99"/>
    <w:rsid w:val="004B73F5"/>
    <w:rPr>
      <w:rFonts w:ascii="Times New Roman" w:hAnsi="Times New Roman" w:cs="Times New Roman"/>
      <w:sz w:val="18"/>
      <w:szCs w:val="18"/>
    </w:rPr>
  </w:style>
  <w:style w:type="paragraph" w:customStyle="1" w:styleId="Style27">
    <w:name w:val="Style27"/>
    <w:basedOn w:val="a"/>
    <w:uiPriority w:val="99"/>
    <w:rsid w:val="009D1280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4788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a4">
    <w:name w:val="No Spacing"/>
    <w:link w:val="a5"/>
    <w:uiPriority w:val="1"/>
    <w:qFormat/>
    <w:rsid w:val="00180A0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a5">
    <w:name w:val="Без интервала Знак"/>
    <w:basedOn w:val="a0"/>
    <w:link w:val="a4"/>
    <w:uiPriority w:val="1"/>
    <w:locked/>
    <w:rsid w:val="00180A0B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fontstyle01">
    <w:name w:val="fontstyle01"/>
    <w:basedOn w:val="a0"/>
    <w:rsid w:val="00A44641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44641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066B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2">
    <w:name w:val="heading 2"/>
    <w:basedOn w:val="a"/>
    <w:next w:val="a"/>
    <w:link w:val="20"/>
    <w:unhideWhenUsed/>
    <w:qFormat/>
    <w:rsid w:val="006066B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6B1"/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066B1"/>
    <w:rPr>
      <w:rFonts w:ascii="Times New Roman" w:eastAsia="Times New Roman" w:hAnsi="Times New Roman" w:cs="Times New Roman"/>
      <w:sz w:val="28"/>
      <w:szCs w:val="24"/>
    </w:rPr>
  </w:style>
  <w:style w:type="paragraph" w:styleId="a3">
    <w:name w:val="List Paragraph"/>
    <w:basedOn w:val="a"/>
    <w:uiPriority w:val="34"/>
    <w:qFormat/>
    <w:rsid w:val="004E4FF9"/>
    <w:pPr>
      <w:ind w:left="720"/>
      <w:contextualSpacing/>
    </w:pPr>
  </w:style>
  <w:style w:type="character" w:customStyle="1" w:styleId="FontStyle62">
    <w:name w:val="Font Style62"/>
    <w:basedOn w:val="a0"/>
    <w:uiPriority w:val="99"/>
    <w:rsid w:val="0082495F"/>
    <w:rPr>
      <w:rFonts w:ascii="Times New Roman" w:hAnsi="Times New Roman" w:cs="Times New Roman"/>
      <w:sz w:val="26"/>
      <w:szCs w:val="26"/>
    </w:rPr>
  </w:style>
  <w:style w:type="paragraph" w:styleId="21">
    <w:name w:val="Body Text 2"/>
    <w:basedOn w:val="a"/>
    <w:link w:val="22"/>
    <w:unhideWhenUsed/>
    <w:rsid w:val="004B73F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4B73F5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4">
    <w:name w:val="Font Style44"/>
    <w:uiPriority w:val="99"/>
    <w:rsid w:val="004B73F5"/>
    <w:rPr>
      <w:rFonts w:ascii="Times New Roman" w:hAnsi="Times New Roman" w:cs="Times New Roman"/>
      <w:sz w:val="18"/>
      <w:szCs w:val="18"/>
    </w:rPr>
  </w:style>
  <w:style w:type="paragraph" w:customStyle="1" w:styleId="Style27">
    <w:name w:val="Style27"/>
    <w:basedOn w:val="a"/>
    <w:uiPriority w:val="99"/>
    <w:rsid w:val="009D1280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4788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a4">
    <w:name w:val="No Spacing"/>
    <w:link w:val="a5"/>
    <w:uiPriority w:val="1"/>
    <w:qFormat/>
    <w:rsid w:val="00180A0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a5">
    <w:name w:val="Без интервала Знак"/>
    <w:basedOn w:val="a0"/>
    <w:link w:val="a4"/>
    <w:uiPriority w:val="1"/>
    <w:locked/>
    <w:rsid w:val="00180A0B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fontstyle01">
    <w:name w:val="fontstyle01"/>
    <w:basedOn w:val="a0"/>
    <w:rsid w:val="00A44641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44641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D067E-559D-47C7-B6FA-29F226C43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Зубова_ГФ</dc:creator>
  <cp:lastModifiedBy>Евдокимов_АА</cp:lastModifiedBy>
  <cp:revision>8</cp:revision>
  <cp:lastPrinted>2013-12-17T03:18:00Z</cp:lastPrinted>
  <dcterms:created xsi:type="dcterms:W3CDTF">2023-03-09T09:04:00Z</dcterms:created>
  <dcterms:modified xsi:type="dcterms:W3CDTF">2023-06-05T02:12:00Z</dcterms:modified>
</cp:coreProperties>
</file>