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529" w:rsidRDefault="00277529" w:rsidP="00277529">
      <w:pPr>
        <w:jc w:val="center"/>
      </w:pPr>
    </w:p>
    <w:p w:rsidR="005853FD" w:rsidRDefault="00277529" w:rsidP="0027752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977532" cy="1113709"/>
            <wp:effectExtent l="19050" t="0" r="3918" b="0"/>
            <wp:docPr id="2" name="1 Imagen" descr="logo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532" cy="11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tbl>
      <w:tblPr>
        <w:tblStyle w:val="Sombreadomedio1-nfasis1"/>
        <w:tblW w:w="0" w:type="auto"/>
        <w:tblLook w:val="04A0"/>
      </w:tblPr>
      <w:tblGrid>
        <w:gridCol w:w="1384"/>
        <w:gridCol w:w="3630"/>
        <w:gridCol w:w="1815"/>
        <w:gridCol w:w="1815"/>
      </w:tblGrid>
      <w:tr w:rsidR="00277529" w:rsidTr="0098735B">
        <w:trPr>
          <w:cnfStyle w:val="100000000000"/>
          <w:trHeight w:val="404"/>
        </w:trPr>
        <w:tc>
          <w:tcPr>
            <w:cnfStyle w:val="001000000000"/>
            <w:tcW w:w="1384" w:type="dxa"/>
          </w:tcPr>
          <w:p w:rsidR="00277529" w:rsidRDefault="00277529">
            <w:r>
              <w:t>Sector:</w:t>
            </w:r>
          </w:p>
        </w:tc>
        <w:tc>
          <w:tcPr>
            <w:tcW w:w="3630" w:type="dxa"/>
          </w:tcPr>
          <w:p w:rsidR="00277529" w:rsidRDefault="00820EF9" w:rsidP="009D48A4">
            <w:pPr>
              <w:jc w:val="both"/>
              <w:cnfStyle w:val="100000000000"/>
            </w:pPr>
            <w:r>
              <w:t>Contaduría</w:t>
            </w:r>
            <w:r w:rsidR="00277529">
              <w:t xml:space="preserve"> </w:t>
            </w:r>
          </w:p>
        </w:tc>
        <w:tc>
          <w:tcPr>
            <w:tcW w:w="1815" w:type="dxa"/>
          </w:tcPr>
          <w:p w:rsidR="00277529" w:rsidRPr="00277529" w:rsidRDefault="00277529" w:rsidP="009D48A4">
            <w:pPr>
              <w:jc w:val="both"/>
              <w:cnfStyle w:val="100000000000"/>
              <w:rPr>
                <w:bCs w:val="0"/>
              </w:rPr>
            </w:pPr>
            <w:r w:rsidRPr="00277529">
              <w:rPr>
                <w:bCs w:val="0"/>
              </w:rPr>
              <w:t>Fecha:</w:t>
            </w:r>
          </w:p>
        </w:tc>
        <w:tc>
          <w:tcPr>
            <w:tcW w:w="1815" w:type="dxa"/>
          </w:tcPr>
          <w:p w:rsidR="00277529" w:rsidRDefault="00820EF9" w:rsidP="009D48A4">
            <w:pPr>
              <w:jc w:val="both"/>
              <w:cnfStyle w:val="100000000000"/>
            </w:pPr>
            <w:r>
              <w:t>20/01/2014</w:t>
            </w:r>
          </w:p>
        </w:tc>
      </w:tr>
      <w:tr w:rsidR="009D48A4" w:rsidTr="009D48A4">
        <w:trPr>
          <w:cnfStyle w:val="000000100000"/>
          <w:trHeight w:val="422"/>
        </w:trPr>
        <w:tc>
          <w:tcPr>
            <w:cnfStyle w:val="001000000000"/>
            <w:tcW w:w="1384" w:type="dxa"/>
          </w:tcPr>
          <w:p w:rsidR="009D48A4" w:rsidRDefault="009D48A4"/>
        </w:tc>
        <w:tc>
          <w:tcPr>
            <w:tcW w:w="7260" w:type="dxa"/>
            <w:gridSpan w:val="3"/>
          </w:tcPr>
          <w:p w:rsidR="009D48A4" w:rsidRDefault="009D48A4">
            <w:pPr>
              <w:cnfStyle w:val="000000100000"/>
            </w:pPr>
          </w:p>
        </w:tc>
      </w:tr>
      <w:tr w:rsidR="00277529" w:rsidTr="009D48A4">
        <w:trPr>
          <w:cnfStyle w:val="000000010000"/>
          <w:trHeight w:val="422"/>
        </w:trPr>
        <w:tc>
          <w:tcPr>
            <w:cnfStyle w:val="001000000000"/>
            <w:tcW w:w="1384" w:type="dxa"/>
          </w:tcPr>
          <w:p w:rsidR="00277529" w:rsidRDefault="00277529">
            <w:r>
              <w:t xml:space="preserve">Sistema : </w:t>
            </w:r>
          </w:p>
        </w:tc>
        <w:tc>
          <w:tcPr>
            <w:tcW w:w="7260" w:type="dxa"/>
            <w:gridSpan w:val="3"/>
          </w:tcPr>
          <w:p w:rsidR="00277529" w:rsidRDefault="00820EF9">
            <w:pPr>
              <w:cnfStyle w:val="000000010000"/>
            </w:pPr>
            <w:r>
              <w:t>ERP</w:t>
            </w:r>
            <w:r w:rsidR="00277529">
              <w:t>.</w:t>
            </w:r>
          </w:p>
        </w:tc>
      </w:tr>
      <w:tr w:rsidR="00277529" w:rsidTr="009D48A4">
        <w:trPr>
          <w:cnfStyle w:val="000000100000"/>
          <w:trHeight w:val="422"/>
        </w:trPr>
        <w:tc>
          <w:tcPr>
            <w:cnfStyle w:val="001000000000"/>
            <w:tcW w:w="1384" w:type="dxa"/>
          </w:tcPr>
          <w:p w:rsidR="00277529" w:rsidRDefault="00277529"/>
        </w:tc>
        <w:tc>
          <w:tcPr>
            <w:tcW w:w="7260" w:type="dxa"/>
            <w:gridSpan w:val="3"/>
          </w:tcPr>
          <w:p w:rsidR="00277529" w:rsidRDefault="00277529">
            <w:pPr>
              <w:cnfStyle w:val="000000100000"/>
            </w:pPr>
          </w:p>
        </w:tc>
      </w:tr>
      <w:tr w:rsidR="00277529" w:rsidTr="009D48A4">
        <w:trPr>
          <w:cnfStyle w:val="000000010000"/>
          <w:trHeight w:val="422"/>
        </w:trPr>
        <w:tc>
          <w:tcPr>
            <w:cnfStyle w:val="001000000000"/>
            <w:tcW w:w="1384" w:type="dxa"/>
          </w:tcPr>
          <w:p w:rsidR="00277529" w:rsidRDefault="00820EF9">
            <w:r>
              <w:t xml:space="preserve">Acceso : </w:t>
            </w:r>
          </w:p>
        </w:tc>
        <w:tc>
          <w:tcPr>
            <w:tcW w:w="7260" w:type="dxa"/>
            <w:gridSpan w:val="3"/>
          </w:tcPr>
          <w:p w:rsidR="00277529" w:rsidRDefault="00443FAA">
            <w:pPr>
              <w:cnfStyle w:val="000000010000"/>
            </w:pPr>
            <w:r>
              <w:t xml:space="preserve">Contable.exe </w:t>
            </w:r>
          </w:p>
        </w:tc>
      </w:tr>
      <w:tr w:rsidR="00277529" w:rsidTr="009D48A4">
        <w:trPr>
          <w:cnfStyle w:val="000000100000"/>
          <w:trHeight w:val="422"/>
        </w:trPr>
        <w:tc>
          <w:tcPr>
            <w:cnfStyle w:val="001000000000"/>
            <w:tcW w:w="1384" w:type="dxa"/>
          </w:tcPr>
          <w:p w:rsidR="00277529" w:rsidRDefault="00277529"/>
        </w:tc>
        <w:tc>
          <w:tcPr>
            <w:tcW w:w="7260" w:type="dxa"/>
            <w:gridSpan w:val="3"/>
          </w:tcPr>
          <w:p w:rsidR="00277529" w:rsidRDefault="00277529">
            <w:pPr>
              <w:cnfStyle w:val="000000100000"/>
            </w:pPr>
          </w:p>
        </w:tc>
      </w:tr>
      <w:tr w:rsidR="009D48A4" w:rsidTr="009D48A4">
        <w:trPr>
          <w:cnfStyle w:val="000000010000"/>
          <w:trHeight w:val="425"/>
        </w:trPr>
        <w:tc>
          <w:tcPr>
            <w:cnfStyle w:val="001000000000"/>
            <w:tcW w:w="1384" w:type="dxa"/>
          </w:tcPr>
          <w:p w:rsidR="009D48A4" w:rsidRDefault="009D48A4">
            <w:r>
              <w:t>Titulo:</w:t>
            </w:r>
          </w:p>
        </w:tc>
        <w:tc>
          <w:tcPr>
            <w:tcW w:w="7260" w:type="dxa"/>
            <w:gridSpan w:val="3"/>
          </w:tcPr>
          <w:p w:rsidR="009D48A4" w:rsidRDefault="00443FAA" w:rsidP="001F2D42">
            <w:pPr>
              <w:cnfStyle w:val="000000010000"/>
            </w:pPr>
            <w:r>
              <w:t>Centro de costos</w:t>
            </w:r>
          </w:p>
        </w:tc>
      </w:tr>
      <w:tr w:rsidR="009D48A4" w:rsidTr="009D48A4">
        <w:trPr>
          <w:cnfStyle w:val="000000100000"/>
          <w:trHeight w:val="430"/>
        </w:trPr>
        <w:tc>
          <w:tcPr>
            <w:cnfStyle w:val="001000000000"/>
            <w:tcW w:w="1384" w:type="dxa"/>
          </w:tcPr>
          <w:p w:rsidR="009D48A4" w:rsidRDefault="009D48A4"/>
        </w:tc>
        <w:tc>
          <w:tcPr>
            <w:tcW w:w="7260" w:type="dxa"/>
            <w:gridSpan w:val="3"/>
          </w:tcPr>
          <w:p w:rsidR="009D48A4" w:rsidRDefault="009D48A4">
            <w:pPr>
              <w:cnfStyle w:val="000000100000"/>
            </w:pPr>
          </w:p>
        </w:tc>
      </w:tr>
      <w:tr w:rsidR="009D48A4" w:rsidTr="009D48A4">
        <w:trPr>
          <w:cnfStyle w:val="000000010000"/>
          <w:trHeight w:val="433"/>
        </w:trPr>
        <w:tc>
          <w:tcPr>
            <w:cnfStyle w:val="001000000000"/>
            <w:tcW w:w="1384" w:type="dxa"/>
          </w:tcPr>
          <w:p w:rsidR="009D48A4" w:rsidRDefault="009D48A4">
            <w:r>
              <w:t>Descripción:</w:t>
            </w:r>
          </w:p>
        </w:tc>
        <w:tc>
          <w:tcPr>
            <w:tcW w:w="7260" w:type="dxa"/>
            <w:gridSpan w:val="3"/>
          </w:tcPr>
          <w:p w:rsidR="009D48A4" w:rsidRDefault="00820EF9" w:rsidP="00443FAA">
            <w:pPr>
              <w:cnfStyle w:val="000000010000"/>
            </w:pPr>
            <w:r>
              <w:t xml:space="preserve">Guía rápida de </w:t>
            </w:r>
            <w:r w:rsidR="00443FAA">
              <w:t>configuración de centro de costos</w:t>
            </w:r>
            <w:r w:rsidR="00A06200">
              <w:t>.</w:t>
            </w:r>
          </w:p>
        </w:tc>
      </w:tr>
    </w:tbl>
    <w:p w:rsidR="009D48A4" w:rsidRDefault="009D48A4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277529" w:rsidRDefault="00277529"/>
    <w:p w:rsidR="00C73B79" w:rsidRDefault="00C73B79"/>
    <w:p w:rsidR="00C73B79" w:rsidRDefault="00C73B79"/>
    <w:p w:rsidR="00820EF9" w:rsidRDefault="00820EF9" w:rsidP="00820EF9">
      <w:pPr>
        <w:jc w:val="center"/>
      </w:pPr>
    </w:p>
    <w:p w:rsidR="00820EF9" w:rsidRDefault="00820EF9" w:rsidP="00820EF9">
      <w:pPr>
        <w:jc w:val="both"/>
      </w:pPr>
      <w:r>
        <w:t>Ingresando por Dominios tendremos:</w:t>
      </w:r>
    </w:p>
    <w:p w:rsidR="00820EF9" w:rsidRDefault="00443FAA" w:rsidP="00820EF9">
      <w:pPr>
        <w:jc w:val="both"/>
        <w:rPr>
          <w:b/>
          <w:sz w:val="24"/>
        </w:rPr>
      </w:pPr>
      <w:r>
        <w:rPr>
          <w:b/>
          <w:sz w:val="24"/>
        </w:rPr>
        <w:t>Opciones</w:t>
      </w:r>
    </w:p>
    <w:p w:rsidR="00443FAA" w:rsidRPr="009604EE" w:rsidRDefault="00443FAA" w:rsidP="00820EF9">
      <w:pPr>
        <w:jc w:val="both"/>
        <w:rPr>
          <w:b/>
          <w:sz w:val="24"/>
        </w:rPr>
      </w:pPr>
      <w:r>
        <w:rPr>
          <w:b/>
          <w:sz w:val="24"/>
        </w:rPr>
        <w:tab/>
        <w:t>Centro de costos</w:t>
      </w:r>
    </w:p>
    <w:p w:rsidR="00820EF9" w:rsidRDefault="00820EF9" w:rsidP="00820EF9">
      <w:pPr>
        <w:jc w:val="both"/>
      </w:pPr>
      <w:r>
        <w:tab/>
      </w:r>
      <w:r w:rsidR="00443FAA">
        <w:t>Lugar donde se cargan los nuevos centros de costos.</w:t>
      </w:r>
    </w:p>
    <w:p w:rsidR="00820EF9" w:rsidRDefault="00443FAA" w:rsidP="00443FA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571625" cy="2403966"/>
            <wp:effectExtent l="19050" t="0" r="952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113" t="8000" r="74015" b="55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40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FAA" w:rsidRDefault="00443FAA" w:rsidP="00443FAA"/>
    <w:p w:rsidR="00443FAA" w:rsidRDefault="00443FAA" w:rsidP="00443FAA">
      <w:r>
        <w:tab/>
        <w:t>La configuración que se realice en este formulario se reflejará también en el sistema WEB.</w:t>
      </w:r>
    </w:p>
    <w:p w:rsidR="00443FAA" w:rsidRDefault="00443FAA" w:rsidP="00443FAA">
      <w:pPr>
        <w:jc w:val="center"/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2762250" cy="3048000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760" t="7765" r="41094" b="16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FAA" w:rsidRDefault="00443FAA" w:rsidP="00820EF9">
      <w:pPr>
        <w:jc w:val="both"/>
        <w:rPr>
          <w:b/>
          <w:sz w:val="24"/>
        </w:rPr>
      </w:pPr>
    </w:p>
    <w:p w:rsidR="00443FAA" w:rsidRDefault="00443FAA" w:rsidP="00820EF9">
      <w:pPr>
        <w:jc w:val="both"/>
        <w:rPr>
          <w:b/>
          <w:sz w:val="24"/>
        </w:rPr>
      </w:pPr>
    </w:p>
    <w:p w:rsidR="00820EF9" w:rsidRDefault="00443FAA" w:rsidP="00820EF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Configuración de la cuenta contable</w:t>
      </w:r>
      <w:r w:rsidR="0012334E">
        <w:rPr>
          <w:b/>
          <w:sz w:val="24"/>
        </w:rPr>
        <w:t xml:space="preserve"> para que sea utilizado en centro de costos</w:t>
      </w:r>
    </w:p>
    <w:p w:rsidR="0012334E" w:rsidRPr="0012334E" w:rsidRDefault="0012334E" w:rsidP="00820EF9">
      <w:pPr>
        <w:jc w:val="both"/>
      </w:pPr>
      <w:r>
        <w:rPr>
          <w:b/>
          <w:sz w:val="24"/>
        </w:rPr>
        <w:tab/>
      </w:r>
      <w:r>
        <w:t xml:space="preserve">Supongamos que la cuenta </w:t>
      </w:r>
      <w:r w:rsidRPr="0012334E">
        <w:t>GASTOS R</w:t>
      </w:r>
      <w:r>
        <w:t>EP. Y MANTENIMIENTO CABA   sea una cuenta de costos. Se buscará en el plan de cuentas y posicionándose sobre la cuenta de debe marcar el check de “Cuenta Costo”</w:t>
      </w:r>
    </w:p>
    <w:p w:rsidR="00820EF9" w:rsidRDefault="0012334E" w:rsidP="0012334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647825" cy="24384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8113" t="8169" r="67902" b="44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34E" w:rsidRDefault="0012334E" w:rsidP="0012334E">
      <w:pPr>
        <w:jc w:val="center"/>
      </w:pPr>
    </w:p>
    <w:p w:rsidR="0012334E" w:rsidRDefault="0012334E" w:rsidP="0012334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076700" cy="2897205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466" t="16706" r="28748" b="23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34E" w:rsidRDefault="0012334E" w:rsidP="00820EF9">
      <w:pPr>
        <w:jc w:val="both"/>
      </w:pPr>
    </w:p>
    <w:p w:rsidR="0012334E" w:rsidRDefault="0012334E" w:rsidP="0012334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829175" cy="3608316"/>
            <wp:effectExtent l="19050" t="0" r="9525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113" t="16941" r="29100" b="20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0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EF9" w:rsidRDefault="00820EF9" w:rsidP="00820EF9">
      <w:pPr>
        <w:jc w:val="center"/>
      </w:pPr>
    </w:p>
    <w:p w:rsidR="00820EF9" w:rsidRPr="0012334E" w:rsidRDefault="0012334E" w:rsidP="00820EF9">
      <w:r>
        <w:tab/>
      </w:r>
      <w:r w:rsidRPr="0012334E">
        <w:t>Si una cuenta contable está marcada con cuenta costo el aplicacivo de carga de comprobantes en el modulo web dejará colocar el importe a designar al / a los centro/s que correspondiere.</w:t>
      </w:r>
    </w:p>
    <w:p w:rsidR="0012334E" w:rsidRPr="0012334E" w:rsidRDefault="0012334E" w:rsidP="00820EF9">
      <w:pPr>
        <w:rPr>
          <w:b/>
          <w:sz w:val="24"/>
        </w:rPr>
      </w:pPr>
    </w:p>
    <w:p w:rsidR="00820EF9" w:rsidRDefault="00820EF9" w:rsidP="00820EF9">
      <w:r>
        <w:rPr>
          <w:noProof/>
          <w:lang w:eastAsia="es-ES"/>
        </w:rPr>
        <w:drawing>
          <wp:inline distT="0" distB="0" distL="0" distR="0">
            <wp:extent cx="5400675" cy="2143125"/>
            <wp:effectExtent l="1905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7529" b="39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EF9" w:rsidRDefault="00820EF9" w:rsidP="00820EF9"/>
    <w:sectPr w:rsidR="00820EF9" w:rsidSect="00A0620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3A8" w:rsidRDefault="00DA33A8" w:rsidP="00277529">
      <w:pPr>
        <w:spacing w:after="0" w:line="240" w:lineRule="auto"/>
      </w:pPr>
      <w:r>
        <w:separator/>
      </w:r>
    </w:p>
  </w:endnote>
  <w:endnote w:type="continuationSeparator" w:id="1">
    <w:p w:rsidR="00DA33A8" w:rsidRDefault="00DA33A8" w:rsidP="0027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529" w:rsidRDefault="00CF1D45">
    <w:pPr>
      <w:pStyle w:val="Piedepgina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Dirección"/>
                    <w:id w:val="79885540"/>
                    <w:placeholder>
                      <w:docPart w:val="B512081D1B4447F2B752386BBDC92B82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5F1978" w:rsidRDefault="005F1978">
                      <w:pPr>
                        <w:pStyle w:val="Piedepgina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www.odontopraxis.com.ar</w:t>
                      </w:r>
                    </w:p>
                  </w:sdtContent>
                </w:sdt>
                <w:p w:rsidR="005F1978" w:rsidRDefault="005F1978">
                  <w:pPr>
                    <w:pStyle w:val="Encabezado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5F1978" w:rsidRDefault="005F1978">
                  <w:pPr>
                    <w:pStyle w:val="Piedepgina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Página </w:t>
                  </w:r>
                  <w:fldSimple w:instr=" PAGE   \* MERGEFORMAT ">
                    <w:r w:rsidR="00BD5CB5" w:rsidRPr="00BD5CB5">
                      <w:rPr>
                        <w:noProof/>
                        <w:color w:val="FFFFFF" w:themeColor="background1"/>
                      </w:rPr>
                      <w:t>2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3A8" w:rsidRDefault="00DA33A8" w:rsidP="00277529">
      <w:pPr>
        <w:spacing w:after="0" w:line="240" w:lineRule="auto"/>
      </w:pPr>
      <w:r>
        <w:separator/>
      </w:r>
    </w:p>
  </w:footnote>
  <w:footnote w:type="continuationSeparator" w:id="1">
    <w:p w:rsidR="00DA33A8" w:rsidRDefault="00DA33A8" w:rsidP="0027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529" w:rsidRDefault="00CF1D45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01440A19BE8A46DAAEF5C12B1B4C9A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77529">
          <w:rPr>
            <w:rFonts w:asciiTheme="majorHAnsi" w:eastAsiaTheme="majorEastAsia" w:hAnsiTheme="majorHAnsi" w:cstheme="majorBidi"/>
            <w:sz w:val="32"/>
            <w:szCs w:val="32"/>
          </w:rPr>
          <w:t>Documentación Interna</w:t>
        </w:r>
      </w:sdtContent>
    </w:sdt>
  </w:p>
  <w:p w:rsidR="00277529" w:rsidRPr="00277529" w:rsidRDefault="00277529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86792"/>
    <w:multiLevelType w:val="hybridMultilevel"/>
    <w:tmpl w:val="218EA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D48A4"/>
    <w:rsid w:val="000D643B"/>
    <w:rsid w:val="0012334E"/>
    <w:rsid w:val="001F2D42"/>
    <w:rsid w:val="002602F0"/>
    <w:rsid w:val="00277529"/>
    <w:rsid w:val="00443FAA"/>
    <w:rsid w:val="004F5E91"/>
    <w:rsid w:val="00570BDE"/>
    <w:rsid w:val="005853FD"/>
    <w:rsid w:val="005F1978"/>
    <w:rsid w:val="007C2F9C"/>
    <w:rsid w:val="007D26B9"/>
    <w:rsid w:val="00803051"/>
    <w:rsid w:val="00820EF9"/>
    <w:rsid w:val="008221E3"/>
    <w:rsid w:val="009D48A4"/>
    <w:rsid w:val="00A06200"/>
    <w:rsid w:val="00BD5CB5"/>
    <w:rsid w:val="00C73B79"/>
    <w:rsid w:val="00C831C4"/>
    <w:rsid w:val="00CE0435"/>
    <w:rsid w:val="00CF1D45"/>
    <w:rsid w:val="00D14C6A"/>
    <w:rsid w:val="00D66F22"/>
    <w:rsid w:val="00DA2F82"/>
    <w:rsid w:val="00DA33A8"/>
    <w:rsid w:val="00E5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48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8A4"/>
    <w:rPr>
      <w:rFonts w:ascii="Tahoma" w:hAnsi="Tahoma" w:cs="Tahoma"/>
      <w:sz w:val="16"/>
      <w:szCs w:val="16"/>
    </w:rPr>
  </w:style>
  <w:style w:type="table" w:styleId="Sombreadomedio1-nfasis1">
    <w:name w:val="Medium Shading 1 Accent 1"/>
    <w:basedOn w:val="Tablanormal"/>
    <w:uiPriority w:val="63"/>
    <w:rsid w:val="009D48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7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529"/>
  </w:style>
  <w:style w:type="paragraph" w:styleId="Piedepgina">
    <w:name w:val="footer"/>
    <w:basedOn w:val="Normal"/>
    <w:link w:val="PiedepginaCar"/>
    <w:uiPriority w:val="99"/>
    <w:unhideWhenUsed/>
    <w:rsid w:val="00277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529"/>
  </w:style>
  <w:style w:type="character" w:styleId="Hipervnculo">
    <w:name w:val="Hyperlink"/>
    <w:basedOn w:val="Fuentedeprrafopredeter"/>
    <w:uiPriority w:val="99"/>
    <w:semiHidden/>
    <w:unhideWhenUsed/>
    <w:rsid w:val="00A062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20E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440A19BE8A46DAAEF5C12B1B4C9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D5711-7FC6-418A-89F5-E99E3313DDFE}"/>
      </w:docPartPr>
      <w:docPartBody>
        <w:p w:rsidR="00851C56" w:rsidRDefault="009E5137" w:rsidP="009E5137">
          <w:pPr>
            <w:pStyle w:val="01440A19BE8A46DAAEF5C12B1B4C9A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  <w:docPart>
      <w:docPartPr>
        <w:name w:val="B512081D1B4447F2B752386BBDC92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24AA-3771-46BF-A751-B34CA1FCA0B1}"/>
      </w:docPartPr>
      <w:docPartBody>
        <w:p w:rsidR="00851C56" w:rsidRDefault="009E5137" w:rsidP="009E5137">
          <w:pPr>
            <w:pStyle w:val="B512081D1B4447F2B752386BBDC92B82"/>
          </w:pPr>
          <w:r>
            <w:rPr>
              <w:color w:val="FFFFFF" w:themeColor="background1"/>
              <w:spacing w:val="60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E5137"/>
    <w:rsid w:val="00535BF2"/>
    <w:rsid w:val="007826D6"/>
    <w:rsid w:val="00851C56"/>
    <w:rsid w:val="00975FBD"/>
    <w:rsid w:val="009E5137"/>
    <w:rsid w:val="00CF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C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440A19BE8A46DAAEF5C12B1B4C9AB0">
    <w:name w:val="01440A19BE8A46DAAEF5C12B1B4C9AB0"/>
    <w:rsid w:val="009E5137"/>
  </w:style>
  <w:style w:type="paragraph" w:customStyle="1" w:styleId="B512081D1B4447F2B752386BBDC92B82">
    <w:name w:val="B512081D1B4447F2B752386BBDC92B82"/>
    <w:rsid w:val="009E51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www.odontopraxis.com.ar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Interna</vt:lpstr>
    </vt:vector>
  </TitlesOfParts>
  <Company>Windows uE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Interna</dc:title>
  <dc:subject/>
  <dc:creator>Pablo</dc:creator>
  <cp:keywords/>
  <dc:description/>
  <cp:lastModifiedBy>Pablo</cp:lastModifiedBy>
  <cp:revision>2</cp:revision>
  <cp:lastPrinted>2013-12-23T18:21:00Z</cp:lastPrinted>
  <dcterms:created xsi:type="dcterms:W3CDTF">2014-01-21T17:00:00Z</dcterms:created>
  <dcterms:modified xsi:type="dcterms:W3CDTF">2014-01-21T17:00:00Z</dcterms:modified>
</cp:coreProperties>
</file>