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rPr>
      </w:pPr>
      <w:r w:rsidDel="00000000" w:rsidR="00000000" w:rsidRPr="00000000">
        <w:rPr>
          <w:rtl w:val="0"/>
        </w:rPr>
        <w:t xml:space="preserve">CS 305 Project One</w:t>
      </w:r>
      <w:r w:rsidDel="00000000" w:rsidR="00000000" w:rsidRPr="00000000">
        <w:rPr>
          <w:rtl w:val="0"/>
        </w:rPr>
      </w:r>
    </w:p>
    <w:p w:rsidR="00000000" w:rsidDel="00000000" w:rsidP="00000000" w:rsidRDefault="00000000" w:rsidRPr="00000000" w14:paraId="00000002">
      <w:pPr>
        <w:spacing w:after="0" w:line="24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30j0zll"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January 26, 2025</w:t>
            </w:r>
          </w:p>
        </w:tc>
        <w:tc>
          <w:tcPr>
            <w:tcMar>
              <w:left w:w="115.0" w:type="dxa"/>
              <w:right w:w="115.0" w:type="dxa"/>
            </w:tcMar>
          </w:tcPr>
          <w:p w:rsidR="00000000" w:rsidDel="00000000" w:rsidP="00000000" w:rsidRDefault="00000000" w:rsidRPr="00000000" w14:paraId="0000000B">
            <w:pPr>
              <w:spacing w:after="0" w:line="240" w:lineRule="auto"/>
              <w:jc w:val="center"/>
              <w:rPr>
                <w:b w:val="1"/>
              </w:rPr>
            </w:pPr>
            <w:r w:rsidDel="00000000" w:rsidR="00000000" w:rsidRPr="00000000">
              <w:rPr>
                <w:b w:val="1"/>
                <w:rtl w:val="0"/>
              </w:rPr>
              <w:t xml:space="preserve">Brett Plemons</w:t>
            </w:r>
          </w:p>
        </w:tc>
        <w:tc>
          <w:tcPr>
            <w:tcMar>
              <w:left w:w="115.0" w:type="dxa"/>
              <w:right w:w="115.0" w:type="dxa"/>
            </w:tcMar>
          </w:tcPr>
          <w:p w:rsidR="00000000" w:rsidDel="00000000" w:rsidP="00000000" w:rsidRDefault="00000000" w:rsidRPr="00000000" w14:paraId="0000000C">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1fob9te"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1" name="image2.png"/>
            <a:graphic>
              <a:graphicData uri="http://schemas.openxmlformats.org/drawingml/2006/picture">
                <pic:pic>
                  <pic:nvPicPr>
                    <pic:cNvPr descr="Artemis Financial Logo" id="0" name="image2.png"/>
                    <pic:cNvPicPr preferRelativeResize="0"/>
                  </pic:nvPicPr>
                  <pic:blipFill>
                    <a:blip r:embed="rId6"/>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Instructions</w:t>
      </w:r>
    </w:p>
    <w:p w:rsidR="00000000" w:rsidDel="00000000" w:rsidP="00000000" w:rsidRDefault="00000000" w:rsidRPr="00000000" w14:paraId="00000013">
      <w:pPr>
        <w:spacing w:after="0" w:line="240" w:lineRule="auto"/>
        <w:rPr/>
      </w:pPr>
      <w:r w:rsidDel="00000000" w:rsidR="00000000" w:rsidRPr="00000000">
        <w:rPr>
          <w:rtl w:val="0"/>
        </w:rPr>
        <w:t xml:space="preserve">Submit this completed vulnerability assessment report. R</w:t>
      </w:r>
      <w:r w:rsidDel="00000000" w:rsidR="00000000" w:rsidRPr="00000000">
        <w:rPr>
          <w:color w:val="000000"/>
          <w:highlight w:val="white"/>
          <w:rtl w:val="0"/>
        </w:rPr>
        <w:t xml:space="preserve">eplace the bracketed text with the relevant information.</w:t>
      </w:r>
      <w:r w:rsidDel="00000000" w:rsidR="00000000" w:rsidRPr="00000000">
        <w:rPr>
          <w:rtl w:val="0"/>
        </w:rPr>
        <w:t xml:space="preserve"> In this report, identify your security vulnerability findings and recommend the next steps to remedy the issues you have found.</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include images or supporting materials. If you include them, make certain to insert them in the relevant locations in the document.</w:t>
      </w:r>
    </w:p>
    <w:p w:rsidR="00000000" w:rsidDel="00000000" w:rsidP="00000000" w:rsidRDefault="00000000" w:rsidRPr="00000000" w14:paraId="0000001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color w:val="000000"/>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1A">
      <w:pPr>
        <w:spacing w:after="0" w:line="240" w:lineRule="auto"/>
        <w:rPr>
          <w:color w:val="000000"/>
        </w:rPr>
      </w:pPr>
      <w:r w:rsidDel="00000000" w:rsidR="00000000" w:rsidRPr="00000000">
        <w:rPr>
          <w:rtl w:val="0"/>
        </w:rPr>
        <w:t xml:space="preserve">Brett Plemons</w:t>
      </w: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240" w:lineRule="auto"/>
        <w:rPr>
          <w:b w:val="1"/>
          <w:color w:val="000000"/>
        </w:rPr>
      </w:pPr>
      <w:r w:rsidDel="00000000" w:rsidR="00000000" w:rsidRPr="00000000">
        <w:rPr>
          <w:b w:val="1"/>
          <w:color w:val="000000"/>
          <w:rtl w:val="0"/>
        </w:rPr>
        <w:t xml:space="preserve">1. Interpreting Client Needs</w:t>
      </w:r>
    </w:p>
    <w:p w:rsidR="00000000" w:rsidDel="00000000" w:rsidP="00000000" w:rsidRDefault="00000000" w:rsidRPr="00000000" w14:paraId="0000001D">
      <w:pPr>
        <w:spacing w:after="0" w:line="240" w:lineRule="auto"/>
        <w:rPr>
          <w:color w:val="000000"/>
        </w:rPr>
      </w:pPr>
      <w:r w:rsidDel="00000000" w:rsidR="00000000" w:rsidRPr="00000000">
        <w:rPr>
          <w:color w:val="000000"/>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E">
      <w:pPr>
        <w:spacing w:after="0" w:line="240" w:lineRule="auto"/>
        <w:rPr>
          <w:color w:val="0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secure communications to the company?</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any international transactions that the company produces?</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governmental restrictions on secure communications to consider?</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external threats might be present now and in the immediate future?</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modernization requirements must be considered, such as the role of open-source libraries and evolving web application technologies?</w:t>
      </w:r>
    </w:p>
    <w:p w:rsidR="00000000" w:rsidDel="00000000" w:rsidP="00000000" w:rsidRDefault="00000000" w:rsidRPr="00000000" w14:paraId="00000024">
      <w:pPr>
        <w:spacing w:after="0" w:line="240" w:lineRule="auto"/>
        <w:rPr>
          <w:color w:val="000000"/>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t xml:space="preserve">Artemis Financial is a consulting company dealing with sensitive client financial data. Their needs include:</w:t>
      </w:r>
    </w:p>
    <w:p w:rsidR="00000000" w:rsidDel="00000000" w:rsidP="00000000" w:rsidRDefault="00000000" w:rsidRPr="00000000" w14:paraId="00000026">
      <w:pPr>
        <w:numPr>
          <w:ilvl w:val="0"/>
          <w:numId w:val="6"/>
        </w:numPr>
        <w:spacing w:after="0" w:line="240" w:lineRule="auto"/>
        <w:ind w:left="720" w:hanging="360"/>
        <w:rPr>
          <w:b w:val="1"/>
        </w:rPr>
      </w:pPr>
      <w:r w:rsidDel="00000000" w:rsidR="00000000" w:rsidRPr="00000000">
        <w:rPr>
          <w:b w:val="1"/>
          <w:rtl w:val="0"/>
        </w:rPr>
        <w:t xml:space="preserve">Value of Secure Communication: </w:t>
      </w:r>
      <w:r w:rsidDel="00000000" w:rsidR="00000000" w:rsidRPr="00000000">
        <w:rPr>
          <w:rtl w:val="0"/>
        </w:rPr>
        <w:t xml:space="preserve">Critical to project sensitive customer data, maintain client trust, and ensure compliance with regulations.</w:t>
      </w:r>
    </w:p>
    <w:p w:rsidR="00000000" w:rsidDel="00000000" w:rsidP="00000000" w:rsidRDefault="00000000" w:rsidRPr="00000000" w14:paraId="00000027">
      <w:pPr>
        <w:numPr>
          <w:ilvl w:val="0"/>
          <w:numId w:val="6"/>
        </w:numPr>
        <w:spacing w:after="0" w:line="240" w:lineRule="auto"/>
        <w:ind w:left="720" w:hanging="360"/>
        <w:rPr>
          <w:b w:val="1"/>
        </w:rPr>
      </w:pPr>
      <w:r w:rsidDel="00000000" w:rsidR="00000000" w:rsidRPr="00000000">
        <w:rPr>
          <w:b w:val="1"/>
          <w:rtl w:val="0"/>
        </w:rPr>
        <w:t xml:space="preserve">International Transactions: </w:t>
      </w:r>
      <w:r w:rsidDel="00000000" w:rsidR="00000000" w:rsidRPr="00000000">
        <w:rPr>
          <w:rtl w:val="0"/>
        </w:rPr>
        <w:t xml:space="preserve">If the company deals internationally, it must comply with international regulations like GDPR and secure cross-border data transfers.</w:t>
      </w:r>
    </w:p>
    <w:p w:rsidR="00000000" w:rsidDel="00000000" w:rsidP="00000000" w:rsidRDefault="00000000" w:rsidRPr="00000000" w14:paraId="00000028">
      <w:pPr>
        <w:numPr>
          <w:ilvl w:val="0"/>
          <w:numId w:val="6"/>
        </w:numPr>
        <w:spacing w:after="0" w:line="240" w:lineRule="auto"/>
        <w:ind w:left="720" w:hanging="360"/>
        <w:rPr>
          <w:b w:val="1"/>
        </w:rPr>
      </w:pPr>
      <w:r w:rsidDel="00000000" w:rsidR="00000000" w:rsidRPr="00000000">
        <w:rPr>
          <w:b w:val="1"/>
          <w:rtl w:val="0"/>
        </w:rPr>
        <w:t xml:space="preserve">Governmental Restrictions: </w:t>
      </w:r>
      <w:r w:rsidDel="00000000" w:rsidR="00000000" w:rsidRPr="00000000">
        <w:rPr>
          <w:rtl w:val="0"/>
        </w:rPr>
        <w:t xml:space="preserve">Artemis Financial must comply with financial and data protection laws such as FINRA, SEC, or regional banking regulations.</w:t>
      </w:r>
    </w:p>
    <w:p w:rsidR="00000000" w:rsidDel="00000000" w:rsidP="00000000" w:rsidRDefault="00000000" w:rsidRPr="00000000" w14:paraId="00000029">
      <w:pPr>
        <w:numPr>
          <w:ilvl w:val="0"/>
          <w:numId w:val="6"/>
        </w:numPr>
        <w:spacing w:after="0" w:line="240" w:lineRule="auto"/>
        <w:ind w:left="720" w:hanging="360"/>
        <w:rPr>
          <w:b w:val="1"/>
        </w:rPr>
      </w:pPr>
      <w:r w:rsidDel="00000000" w:rsidR="00000000" w:rsidRPr="00000000">
        <w:rPr>
          <w:b w:val="1"/>
          <w:rtl w:val="0"/>
        </w:rPr>
        <w:t xml:space="preserve">External Threats:</w:t>
      </w:r>
    </w:p>
    <w:p w:rsidR="00000000" w:rsidDel="00000000" w:rsidP="00000000" w:rsidRDefault="00000000" w:rsidRPr="00000000" w14:paraId="0000002A">
      <w:pPr>
        <w:numPr>
          <w:ilvl w:val="0"/>
          <w:numId w:val="11"/>
        </w:numPr>
        <w:spacing w:after="0" w:line="240" w:lineRule="auto"/>
        <w:ind w:left="1440" w:hanging="360"/>
        <w:rPr>
          <w:u w:val="none"/>
        </w:rPr>
      </w:pPr>
      <w:r w:rsidDel="00000000" w:rsidR="00000000" w:rsidRPr="00000000">
        <w:rPr>
          <w:rtl w:val="0"/>
        </w:rPr>
        <w:t xml:space="preserve">Injection Attacks (SQL, XML, etc.)</w:t>
      </w:r>
    </w:p>
    <w:p w:rsidR="00000000" w:rsidDel="00000000" w:rsidP="00000000" w:rsidRDefault="00000000" w:rsidRPr="00000000" w14:paraId="0000002B">
      <w:pPr>
        <w:numPr>
          <w:ilvl w:val="0"/>
          <w:numId w:val="11"/>
        </w:numPr>
        <w:spacing w:after="0" w:line="240" w:lineRule="auto"/>
        <w:ind w:left="1440" w:hanging="360"/>
        <w:rPr>
          <w:u w:val="none"/>
        </w:rPr>
      </w:pPr>
      <w:r w:rsidDel="00000000" w:rsidR="00000000" w:rsidRPr="00000000">
        <w:rPr>
          <w:rtl w:val="0"/>
        </w:rPr>
        <w:t xml:space="preserve">Dependency vulnerabilities (e.g., Log4j, Spring vulnerabilities)</w:t>
      </w:r>
    </w:p>
    <w:p w:rsidR="00000000" w:rsidDel="00000000" w:rsidP="00000000" w:rsidRDefault="00000000" w:rsidRPr="00000000" w14:paraId="0000002C">
      <w:pPr>
        <w:numPr>
          <w:ilvl w:val="0"/>
          <w:numId w:val="11"/>
        </w:numPr>
        <w:spacing w:after="0" w:line="240" w:lineRule="auto"/>
        <w:ind w:left="1440" w:hanging="360"/>
        <w:rPr>
          <w:u w:val="none"/>
        </w:rPr>
      </w:pPr>
      <w:r w:rsidDel="00000000" w:rsidR="00000000" w:rsidRPr="00000000">
        <w:rPr>
          <w:rtl w:val="0"/>
        </w:rPr>
        <w:t xml:space="preserve">Man-in-the-middle (MITM) attacks due to weak TLS configuration</w:t>
      </w:r>
    </w:p>
    <w:p w:rsidR="00000000" w:rsidDel="00000000" w:rsidP="00000000" w:rsidRDefault="00000000" w:rsidRPr="00000000" w14:paraId="0000002D">
      <w:pPr>
        <w:numPr>
          <w:ilvl w:val="0"/>
          <w:numId w:val="11"/>
        </w:numPr>
        <w:spacing w:after="0" w:line="240" w:lineRule="auto"/>
        <w:ind w:left="1440" w:hanging="360"/>
        <w:rPr>
          <w:u w:val="none"/>
        </w:rPr>
      </w:pPr>
      <w:r w:rsidDel="00000000" w:rsidR="00000000" w:rsidRPr="00000000">
        <w:rPr>
          <w:rtl w:val="0"/>
        </w:rPr>
        <w:t xml:space="preserve">Cross-Site Scripting (XSS)</w:t>
      </w:r>
    </w:p>
    <w:p w:rsidR="00000000" w:rsidDel="00000000" w:rsidP="00000000" w:rsidRDefault="00000000" w:rsidRPr="00000000" w14:paraId="0000002E">
      <w:pPr>
        <w:numPr>
          <w:ilvl w:val="0"/>
          <w:numId w:val="6"/>
        </w:numPr>
        <w:spacing w:after="0" w:line="240" w:lineRule="auto"/>
        <w:ind w:left="720" w:hanging="360"/>
        <w:rPr>
          <w:b w:val="1"/>
        </w:rPr>
      </w:pPr>
      <w:r w:rsidDel="00000000" w:rsidR="00000000" w:rsidRPr="00000000">
        <w:rPr>
          <w:b w:val="1"/>
          <w:rtl w:val="0"/>
        </w:rPr>
        <w:t xml:space="preserve">Modernization Requirements:</w:t>
      </w:r>
    </w:p>
    <w:p w:rsidR="00000000" w:rsidDel="00000000" w:rsidP="00000000" w:rsidRDefault="00000000" w:rsidRPr="00000000" w14:paraId="0000002F">
      <w:pPr>
        <w:numPr>
          <w:ilvl w:val="0"/>
          <w:numId w:val="2"/>
        </w:numPr>
        <w:spacing w:after="0" w:line="240" w:lineRule="auto"/>
        <w:ind w:left="1440" w:hanging="360"/>
        <w:rPr>
          <w:u w:val="none"/>
        </w:rPr>
      </w:pPr>
      <w:r w:rsidDel="00000000" w:rsidR="00000000" w:rsidRPr="00000000">
        <w:rPr>
          <w:rtl w:val="0"/>
        </w:rPr>
        <w:t xml:space="preserve">Secure integration of open-source libraries and frameworks.</w:t>
      </w:r>
    </w:p>
    <w:p w:rsidR="00000000" w:rsidDel="00000000" w:rsidP="00000000" w:rsidRDefault="00000000" w:rsidRPr="00000000" w14:paraId="00000030">
      <w:pPr>
        <w:numPr>
          <w:ilvl w:val="0"/>
          <w:numId w:val="2"/>
        </w:numPr>
        <w:spacing w:after="0" w:line="240" w:lineRule="auto"/>
        <w:ind w:left="1440" w:hanging="360"/>
        <w:rPr>
          <w:u w:val="none"/>
        </w:rPr>
      </w:pPr>
      <w:r w:rsidDel="00000000" w:rsidR="00000000" w:rsidRPr="00000000">
        <w:rPr>
          <w:rtl w:val="0"/>
        </w:rPr>
        <w:t xml:space="preserve">Mitigating vulnerabilities in evolving web technologies like RESTful APIs.</w:t>
      </w:r>
    </w:p>
    <w:p w:rsidR="00000000" w:rsidDel="00000000" w:rsidP="00000000" w:rsidRDefault="00000000" w:rsidRPr="00000000" w14:paraId="00000031">
      <w:pPr>
        <w:spacing w:after="0" w:line="240" w:lineRule="auto"/>
        <w:rPr>
          <w:b w:val="1"/>
          <w:color w:val="000000"/>
        </w:rPr>
      </w:pPr>
      <w:r w:rsidDel="00000000" w:rsidR="00000000" w:rsidRPr="00000000">
        <w:rPr>
          <w:rtl w:val="0"/>
        </w:rPr>
      </w:r>
    </w:p>
    <w:p w:rsidR="00000000" w:rsidDel="00000000" w:rsidP="00000000" w:rsidRDefault="00000000" w:rsidRPr="00000000" w14:paraId="00000032">
      <w:pPr>
        <w:spacing w:after="0" w:line="240" w:lineRule="auto"/>
        <w:rPr>
          <w:b w:val="1"/>
          <w:color w:val="000000"/>
        </w:rPr>
      </w:pPr>
      <w:r w:rsidDel="00000000" w:rsidR="00000000" w:rsidRPr="00000000">
        <w:rPr>
          <w:b w:val="1"/>
          <w:color w:val="000000"/>
          <w:rtl w:val="0"/>
        </w:rPr>
        <w:t xml:space="preserve">2. Areas of Security</w:t>
      </w:r>
    </w:p>
    <w:p w:rsidR="00000000" w:rsidDel="00000000" w:rsidP="00000000" w:rsidRDefault="00000000" w:rsidRPr="00000000" w14:paraId="00000033">
      <w:pPr>
        <w:spacing w:after="0" w:line="240" w:lineRule="auto"/>
        <w:rPr>
          <w:color w:val="000000"/>
        </w:rPr>
      </w:pPr>
      <w:r w:rsidDel="00000000" w:rsidR="00000000" w:rsidRPr="00000000">
        <w:rPr>
          <w:color w:val="000000"/>
          <w:rtl w:val="0"/>
        </w:rPr>
        <w:t xml:space="preserve">Refer to the vulnerability assessment process flow diagram. Identify which areas of security apply to Artemis Financial’s software application. Justify your reasoning for why each area is relevant to the software application.</w:t>
      </w:r>
    </w:p>
    <w:p w:rsidR="00000000" w:rsidDel="00000000" w:rsidP="00000000" w:rsidRDefault="00000000" w:rsidRPr="00000000" w14:paraId="00000034">
      <w:pPr>
        <w:spacing w:after="0" w:line="240" w:lineRule="auto"/>
        <w:rPr>
          <w:color w:val="000000"/>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t xml:space="preserve">Based on the analysis, the relevant areas of security for Artemis Financial’s web application include:</w:t>
      </w:r>
    </w:p>
    <w:p w:rsidR="00000000" w:rsidDel="00000000" w:rsidP="00000000" w:rsidRDefault="00000000" w:rsidRPr="00000000" w14:paraId="00000036">
      <w:pPr>
        <w:numPr>
          <w:ilvl w:val="0"/>
          <w:numId w:val="13"/>
        </w:numPr>
        <w:spacing w:after="0" w:line="240" w:lineRule="auto"/>
        <w:ind w:left="720" w:hanging="360"/>
        <w:rPr>
          <w:b w:val="1"/>
        </w:rPr>
      </w:pPr>
      <w:r w:rsidDel="00000000" w:rsidR="00000000" w:rsidRPr="00000000">
        <w:rPr>
          <w:b w:val="1"/>
          <w:rtl w:val="0"/>
        </w:rPr>
        <w:t xml:space="preserve">Input Validation: </w:t>
      </w:r>
      <w:r w:rsidDel="00000000" w:rsidR="00000000" w:rsidRPr="00000000">
        <w:rPr>
          <w:rtl w:val="0"/>
        </w:rPr>
        <w:t xml:space="preserve">To prevent SQL injection and other input-related vulnerabilities.</w:t>
      </w:r>
    </w:p>
    <w:p w:rsidR="00000000" w:rsidDel="00000000" w:rsidP="00000000" w:rsidRDefault="00000000" w:rsidRPr="00000000" w14:paraId="00000037">
      <w:pPr>
        <w:numPr>
          <w:ilvl w:val="0"/>
          <w:numId w:val="13"/>
        </w:numPr>
        <w:spacing w:after="0" w:line="240" w:lineRule="auto"/>
        <w:ind w:left="720" w:hanging="360"/>
        <w:rPr>
          <w:b w:val="1"/>
        </w:rPr>
      </w:pPr>
      <w:r w:rsidDel="00000000" w:rsidR="00000000" w:rsidRPr="00000000">
        <w:rPr>
          <w:b w:val="1"/>
          <w:rtl w:val="0"/>
        </w:rPr>
        <w:t xml:space="preserve">Authentication and Password Management: </w:t>
      </w:r>
      <w:r w:rsidDel="00000000" w:rsidR="00000000" w:rsidRPr="00000000">
        <w:rPr>
          <w:rtl w:val="0"/>
        </w:rPr>
        <w:t xml:space="preserve">To secure access to client-sensitive data.</w:t>
      </w:r>
    </w:p>
    <w:p w:rsidR="00000000" w:rsidDel="00000000" w:rsidP="00000000" w:rsidRDefault="00000000" w:rsidRPr="00000000" w14:paraId="00000038">
      <w:pPr>
        <w:numPr>
          <w:ilvl w:val="0"/>
          <w:numId w:val="13"/>
        </w:numPr>
        <w:spacing w:after="0" w:line="240" w:lineRule="auto"/>
        <w:ind w:left="720" w:hanging="360"/>
        <w:rPr>
          <w:b w:val="1"/>
        </w:rPr>
      </w:pPr>
      <w:r w:rsidDel="00000000" w:rsidR="00000000" w:rsidRPr="00000000">
        <w:rPr>
          <w:b w:val="1"/>
          <w:rtl w:val="0"/>
        </w:rPr>
        <w:t xml:space="preserve">Session Management: </w:t>
      </w:r>
      <w:r w:rsidDel="00000000" w:rsidR="00000000" w:rsidRPr="00000000">
        <w:rPr>
          <w:rtl w:val="0"/>
        </w:rPr>
        <w:t xml:space="preserve">To prevent session hijacking or fixation attacks.</w:t>
      </w:r>
    </w:p>
    <w:p w:rsidR="00000000" w:rsidDel="00000000" w:rsidP="00000000" w:rsidRDefault="00000000" w:rsidRPr="00000000" w14:paraId="00000039">
      <w:pPr>
        <w:numPr>
          <w:ilvl w:val="0"/>
          <w:numId w:val="13"/>
        </w:numPr>
        <w:spacing w:after="0" w:line="240" w:lineRule="auto"/>
        <w:ind w:left="720" w:hanging="360"/>
        <w:rPr>
          <w:b w:val="1"/>
        </w:rPr>
      </w:pPr>
      <w:r w:rsidDel="00000000" w:rsidR="00000000" w:rsidRPr="00000000">
        <w:rPr>
          <w:b w:val="1"/>
          <w:rtl w:val="0"/>
        </w:rPr>
        <w:t xml:space="preserve">Cryptographic Practices: </w:t>
      </w:r>
      <w:r w:rsidDel="00000000" w:rsidR="00000000" w:rsidRPr="00000000">
        <w:rPr>
          <w:rtl w:val="0"/>
        </w:rPr>
        <w:t xml:space="preserve">To ensure secure encryption of data in transit and at rest.</w:t>
      </w:r>
    </w:p>
    <w:p w:rsidR="00000000" w:rsidDel="00000000" w:rsidP="00000000" w:rsidRDefault="00000000" w:rsidRPr="00000000" w14:paraId="0000003A">
      <w:pPr>
        <w:numPr>
          <w:ilvl w:val="0"/>
          <w:numId w:val="13"/>
        </w:numPr>
        <w:spacing w:after="0" w:line="240" w:lineRule="auto"/>
        <w:ind w:left="720" w:hanging="360"/>
        <w:rPr>
          <w:b w:val="1"/>
        </w:rPr>
      </w:pPr>
      <w:r w:rsidDel="00000000" w:rsidR="00000000" w:rsidRPr="00000000">
        <w:rPr>
          <w:b w:val="1"/>
          <w:rtl w:val="0"/>
        </w:rPr>
        <w:t xml:space="preserve">Error Handling and Logging: </w:t>
      </w:r>
      <w:r w:rsidDel="00000000" w:rsidR="00000000" w:rsidRPr="00000000">
        <w:rPr>
          <w:rtl w:val="0"/>
        </w:rPr>
        <w:t xml:space="preserve">To avoid leaking sensitive information.</w:t>
      </w:r>
    </w:p>
    <w:p w:rsidR="00000000" w:rsidDel="00000000" w:rsidP="00000000" w:rsidRDefault="00000000" w:rsidRPr="00000000" w14:paraId="0000003B">
      <w:pPr>
        <w:numPr>
          <w:ilvl w:val="0"/>
          <w:numId w:val="13"/>
        </w:numPr>
        <w:spacing w:after="0" w:line="240" w:lineRule="auto"/>
        <w:ind w:left="720" w:hanging="360"/>
        <w:rPr>
          <w:b w:val="1"/>
        </w:rPr>
      </w:pPr>
      <w:r w:rsidDel="00000000" w:rsidR="00000000" w:rsidRPr="00000000">
        <w:rPr>
          <w:b w:val="1"/>
          <w:rtl w:val="0"/>
        </w:rPr>
        <w:t xml:space="preserve">Data Protection: </w:t>
      </w:r>
      <w:r w:rsidDel="00000000" w:rsidR="00000000" w:rsidRPr="00000000">
        <w:rPr>
          <w:rtl w:val="0"/>
        </w:rPr>
        <w:t xml:space="preserve">To safeguard client financial and personal data.</w:t>
      </w:r>
    </w:p>
    <w:p w:rsidR="00000000" w:rsidDel="00000000" w:rsidP="00000000" w:rsidRDefault="00000000" w:rsidRPr="00000000" w14:paraId="0000003C">
      <w:pPr>
        <w:spacing w:after="0" w:line="240" w:lineRule="auto"/>
        <w:ind w:left="720" w:firstLine="0"/>
        <w:rPr/>
      </w:pPr>
      <w:r w:rsidDel="00000000" w:rsidR="00000000" w:rsidRPr="00000000">
        <w:rPr>
          <w:rtl w:val="0"/>
        </w:rPr>
      </w:r>
    </w:p>
    <w:p w:rsidR="00000000" w:rsidDel="00000000" w:rsidP="00000000" w:rsidRDefault="00000000" w:rsidRPr="00000000" w14:paraId="0000003D">
      <w:pPr>
        <w:spacing w:after="0" w:line="240" w:lineRule="auto"/>
        <w:rPr>
          <w:b w:val="1"/>
          <w:color w:val="000000"/>
        </w:rPr>
      </w:pPr>
      <w:r w:rsidDel="00000000" w:rsidR="00000000" w:rsidRPr="00000000">
        <w:rPr>
          <w:rtl w:val="0"/>
        </w:rPr>
      </w:r>
    </w:p>
    <w:p w:rsidR="00000000" w:rsidDel="00000000" w:rsidP="00000000" w:rsidRDefault="00000000" w:rsidRPr="00000000" w14:paraId="0000003E">
      <w:pPr>
        <w:spacing w:after="0" w:line="240" w:lineRule="auto"/>
        <w:rPr>
          <w:b w:val="1"/>
          <w:color w:val="000000"/>
        </w:rPr>
      </w:pPr>
      <w:r w:rsidDel="00000000" w:rsidR="00000000" w:rsidRPr="00000000">
        <w:rPr>
          <w:b w:val="1"/>
          <w:color w:val="000000"/>
          <w:rtl w:val="0"/>
        </w:rPr>
        <w:t xml:space="preserve">3. Manual Review</w:t>
      </w:r>
    </w:p>
    <w:p w:rsidR="00000000" w:rsidDel="00000000" w:rsidP="00000000" w:rsidRDefault="00000000" w:rsidRPr="00000000" w14:paraId="0000003F">
      <w:pPr>
        <w:spacing w:after="0" w:line="240" w:lineRule="auto"/>
        <w:rPr>
          <w:color w:val="000000"/>
        </w:rPr>
      </w:pPr>
      <w:r w:rsidDel="00000000" w:rsidR="00000000" w:rsidRPr="00000000">
        <w:rPr>
          <w:color w:val="000000"/>
          <w:rtl w:val="0"/>
        </w:rPr>
        <w:t xml:space="preserve">Continue working through the vulnerability assessment process flow diagram. Identify all vulnerabilities in the code base by manually inspecting the code.</w:t>
      </w:r>
    </w:p>
    <w:p w:rsidR="00000000" w:rsidDel="00000000" w:rsidP="00000000" w:rsidRDefault="00000000" w:rsidRPr="00000000" w14:paraId="00000040">
      <w:pPr>
        <w:spacing w:after="0" w:line="240" w:lineRule="auto"/>
        <w:rPr>
          <w:color w:val="000000"/>
        </w:rPr>
      </w:pPr>
      <w:r w:rsidDel="00000000" w:rsidR="00000000" w:rsidRPr="00000000">
        <w:rPr>
          <w:rtl w:val="0"/>
        </w:rPr>
      </w:r>
    </w:p>
    <w:p w:rsidR="00000000" w:rsidDel="00000000" w:rsidP="00000000" w:rsidRDefault="00000000" w:rsidRPr="00000000" w14:paraId="00000041">
      <w:pPr>
        <w:spacing w:after="0" w:line="240" w:lineRule="auto"/>
        <w:ind w:left="0" w:firstLine="0"/>
        <w:rPr>
          <w:b w:val="1"/>
        </w:rPr>
      </w:pPr>
      <w:r w:rsidDel="00000000" w:rsidR="00000000" w:rsidRPr="00000000">
        <w:rPr>
          <w:b w:val="1"/>
          <w:rtl w:val="0"/>
        </w:rPr>
        <w:t xml:space="preserve">Architecture Review</w:t>
      </w:r>
    </w:p>
    <w:p w:rsidR="00000000" w:rsidDel="00000000" w:rsidP="00000000" w:rsidRDefault="00000000" w:rsidRPr="00000000" w14:paraId="00000042">
      <w:pPr>
        <w:numPr>
          <w:ilvl w:val="0"/>
          <w:numId w:val="15"/>
        </w:numPr>
        <w:spacing w:after="0" w:line="240" w:lineRule="auto"/>
        <w:ind w:left="720" w:hanging="360"/>
        <w:rPr>
          <w:u w:val="none"/>
        </w:rPr>
      </w:pPr>
      <w:r w:rsidDel="00000000" w:rsidR="00000000" w:rsidRPr="00000000">
        <w:rPr>
          <w:rtl w:val="0"/>
        </w:rPr>
        <w:t xml:space="preserve">Critical services and sensitive data operations are not encapsulated behind proper authorization mechanisms.</w:t>
      </w:r>
    </w:p>
    <w:p w:rsidR="00000000" w:rsidDel="00000000" w:rsidP="00000000" w:rsidRDefault="00000000" w:rsidRPr="00000000" w14:paraId="00000043">
      <w:pPr>
        <w:numPr>
          <w:ilvl w:val="1"/>
          <w:numId w:val="15"/>
        </w:numPr>
        <w:spacing w:after="0" w:line="240" w:lineRule="auto"/>
        <w:ind w:left="1440" w:hanging="360"/>
        <w:rPr>
          <w:u w:val="none"/>
        </w:rPr>
      </w:pPr>
      <w:r w:rsidDel="00000000" w:rsidR="00000000" w:rsidRPr="00000000">
        <w:rPr>
          <w:rtl w:val="0"/>
        </w:rPr>
        <w:t xml:space="preserve">Example: Direct access to sensitive operations via public methods without authentication.</w:t>
      </w:r>
    </w:p>
    <w:p w:rsidR="00000000" w:rsidDel="00000000" w:rsidP="00000000" w:rsidRDefault="00000000" w:rsidRPr="00000000" w14:paraId="00000044">
      <w:pPr>
        <w:numPr>
          <w:ilvl w:val="0"/>
          <w:numId w:val="15"/>
        </w:numPr>
        <w:spacing w:after="0" w:line="240" w:lineRule="auto"/>
        <w:ind w:left="720" w:hanging="360"/>
        <w:rPr>
          <w:u w:val="none"/>
        </w:rPr>
      </w:pPr>
      <w:r w:rsidDel="00000000" w:rsidR="00000000" w:rsidRPr="00000000">
        <w:rPr>
          <w:rtl w:val="0"/>
        </w:rPr>
        <w:t xml:space="preserve">Lack of centralized logging or auditing system for monitoring critical operations.</w:t>
      </w:r>
    </w:p>
    <w:p w:rsidR="00000000" w:rsidDel="00000000" w:rsidP="00000000" w:rsidRDefault="00000000" w:rsidRPr="00000000" w14:paraId="00000045">
      <w:pPr>
        <w:numPr>
          <w:ilvl w:val="1"/>
          <w:numId w:val="15"/>
        </w:numPr>
        <w:spacing w:after="0" w:line="240" w:lineRule="auto"/>
        <w:ind w:left="1440" w:hanging="360"/>
        <w:rPr>
          <w:u w:val="none"/>
        </w:rPr>
      </w:pPr>
      <w:r w:rsidDel="00000000" w:rsidR="00000000" w:rsidRPr="00000000">
        <w:rPr>
          <w:rtl w:val="0"/>
        </w:rPr>
        <w:t xml:space="preserve">Mitigation: Implement centralized logging and auditing mechanisms.</w:t>
      </w:r>
    </w:p>
    <w:p w:rsidR="00000000" w:rsidDel="00000000" w:rsidP="00000000" w:rsidRDefault="00000000" w:rsidRPr="00000000" w14:paraId="00000046">
      <w:pPr>
        <w:spacing w:after="0" w:line="240" w:lineRule="auto"/>
        <w:ind w:left="0" w:firstLine="0"/>
        <w:rPr>
          <w:b w:val="1"/>
        </w:rPr>
      </w:pPr>
      <w:r w:rsidDel="00000000" w:rsidR="00000000" w:rsidRPr="00000000">
        <w:rPr>
          <w:b w:val="1"/>
          <w:rtl w:val="0"/>
        </w:rPr>
        <w:t xml:space="preserve">Input Validation</w:t>
      </w:r>
    </w:p>
    <w:p w:rsidR="00000000" w:rsidDel="00000000" w:rsidP="00000000" w:rsidRDefault="00000000" w:rsidRPr="00000000" w14:paraId="00000047">
      <w:pPr>
        <w:numPr>
          <w:ilvl w:val="0"/>
          <w:numId w:val="4"/>
        </w:numPr>
        <w:spacing w:after="0" w:line="240" w:lineRule="auto"/>
        <w:ind w:left="720" w:hanging="360"/>
        <w:rPr>
          <w:u w:val="none"/>
        </w:rPr>
      </w:pPr>
      <w:r w:rsidDel="00000000" w:rsidR="00000000" w:rsidRPr="00000000">
        <w:rPr>
          <w:rtl w:val="0"/>
        </w:rPr>
        <w:t xml:space="preserve">Missing input validation for user-provided data in REST endpoints.</w:t>
      </w:r>
    </w:p>
    <w:p w:rsidR="00000000" w:rsidDel="00000000" w:rsidP="00000000" w:rsidRDefault="00000000" w:rsidRPr="00000000" w14:paraId="00000048">
      <w:pPr>
        <w:numPr>
          <w:ilvl w:val="1"/>
          <w:numId w:val="4"/>
        </w:numPr>
        <w:spacing w:after="0" w:line="240" w:lineRule="auto"/>
        <w:ind w:left="1440" w:hanging="360"/>
        <w:rPr>
          <w:u w:val="none"/>
        </w:rPr>
      </w:pPr>
      <w:r w:rsidDel="00000000" w:rsidR="00000000" w:rsidRPr="00000000">
        <w:rPr>
          <w:rtl w:val="0"/>
        </w:rPr>
        <w:t xml:space="preserve">Example: The </w:t>
      </w:r>
      <w:r w:rsidDel="00000000" w:rsidR="00000000" w:rsidRPr="00000000">
        <w:rPr>
          <w:rFonts w:ascii="Roboto Mono" w:cs="Roboto Mono" w:eastAsia="Roboto Mono" w:hAnsi="Roboto Mono"/>
          <w:color w:val="188038"/>
          <w:rtl w:val="0"/>
        </w:rPr>
        <w:t xml:space="preserve">CRUDController</w:t>
      </w:r>
      <w:r w:rsidDel="00000000" w:rsidR="00000000" w:rsidRPr="00000000">
        <w:rPr>
          <w:rtl w:val="0"/>
        </w:rPr>
        <w:t xml:space="preserve"> allows raw user input without sanitization in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methods.</w:t>
      </w:r>
    </w:p>
    <w:p w:rsidR="00000000" w:rsidDel="00000000" w:rsidP="00000000" w:rsidRDefault="00000000" w:rsidRPr="00000000" w14:paraId="00000049">
      <w:pPr>
        <w:numPr>
          <w:ilvl w:val="1"/>
          <w:numId w:val="4"/>
        </w:numPr>
        <w:spacing w:after="0" w:line="240" w:lineRule="auto"/>
        <w:ind w:left="1440" w:hanging="360"/>
        <w:rPr>
          <w:u w:val="none"/>
        </w:rPr>
      </w:pPr>
      <w:r w:rsidDel="00000000" w:rsidR="00000000" w:rsidRPr="00000000">
        <w:rPr>
          <w:rtl w:val="0"/>
        </w:rPr>
        <w:t xml:space="preserve">Mitigation: Implement safelisting for acceptable inputs and sanitize inputs before processing.</w:t>
      </w:r>
    </w:p>
    <w:p w:rsidR="00000000" w:rsidDel="00000000" w:rsidP="00000000" w:rsidRDefault="00000000" w:rsidRPr="00000000" w14:paraId="0000004A">
      <w:pPr>
        <w:numPr>
          <w:ilvl w:val="0"/>
          <w:numId w:val="4"/>
        </w:numPr>
        <w:spacing w:after="0" w:line="240" w:lineRule="auto"/>
        <w:ind w:left="720" w:hanging="360"/>
        <w:rPr>
          <w:u w:val="none"/>
        </w:rPr>
      </w:pPr>
      <w:r w:rsidDel="00000000" w:rsidR="00000000" w:rsidRPr="00000000">
        <w:rPr>
          <w:rtl w:val="0"/>
        </w:rPr>
        <w:t xml:space="preserve">Potential for SQL injection due to lack of validation before database queries in </w:t>
      </w:r>
      <w:r w:rsidDel="00000000" w:rsidR="00000000" w:rsidRPr="00000000">
        <w:rPr>
          <w:rFonts w:ascii="Roboto Mono" w:cs="Roboto Mono" w:eastAsia="Roboto Mono" w:hAnsi="Roboto Mono"/>
          <w:color w:val="188038"/>
          <w:rtl w:val="0"/>
        </w:rPr>
        <w:t xml:space="preserve">DocData</w:t>
      </w:r>
      <w:r w:rsidDel="00000000" w:rsidR="00000000" w:rsidRPr="00000000">
        <w:rPr>
          <w:rtl w:val="0"/>
        </w:rPr>
        <w:t xml:space="preserve">.</w:t>
      </w:r>
    </w:p>
    <w:p w:rsidR="00000000" w:rsidDel="00000000" w:rsidP="00000000" w:rsidRDefault="00000000" w:rsidRPr="00000000" w14:paraId="0000004B">
      <w:pPr>
        <w:numPr>
          <w:ilvl w:val="1"/>
          <w:numId w:val="4"/>
        </w:numPr>
        <w:spacing w:after="0" w:line="240" w:lineRule="auto"/>
        <w:ind w:left="1440" w:hanging="360"/>
        <w:rPr>
          <w:u w:val="none"/>
        </w:rPr>
      </w:pPr>
      <w:r w:rsidDel="00000000" w:rsidR="00000000" w:rsidRPr="00000000">
        <w:rPr>
          <w:rtl w:val="0"/>
        </w:rPr>
        <w:t xml:space="preserve">Mitigation: Use parameterized queries and validate inputs at the controller level.</w:t>
      </w:r>
    </w:p>
    <w:p w:rsidR="00000000" w:rsidDel="00000000" w:rsidP="00000000" w:rsidRDefault="00000000" w:rsidRPr="00000000" w14:paraId="0000004C">
      <w:pPr>
        <w:spacing w:after="0" w:line="240" w:lineRule="auto"/>
        <w:rPr>
          <w:b w:val="1"/>
        </w:rPr>
      </w:pPr>
      <w:r w:rsidDel="00000000" w:rsidR="00000000" w:rsidRPr="00000000">
        <w:rPr>
          <w:b w:val="1"/>
          <w:rtl w:val="0"/>
        </w:rPr>
        <w:t xml:space="preserve">API Security</w:t>
      </w:r>
    </w:p>
    <w:p w:rsidR="00000000" w:rsidDel="00000000" w:rsidP="00000000" w:rsidRDefault="00000000" w:rsidRPr="00000000" w14:paraId="0000004D">
      <w:pPr>
        <w:numPr>
          <w:ilvl w:val="0"/>
          <w:numId w:val="1"/>
        </w:numPr>
        <w:spacing w:after="0" w:line="240" w:lineRule="auto"/>
        <w:ind w:left="720" w:hanging="360"/>
        <w:rPr>
          <w:u w:val="none"/>
        </w:rPr>
      </w:pPr>
      <w:r w:rsidDel="00000000" w:rsidR="00000000" w:rsidRPr="00000000">
        <w:rPr>
          <w:rtl w:val="0"/>
        </w:rPr>
        <w:t xml:space="preserve">Exposed endpoints without authentication or authorization.</w:t>
      </w:r>
    </w:p>
    <w:p w:rsidR="00000000" w:rsidDel="00000000" w:rsidP="00000000" w:rsidRDefault="00000000" w:rsidRPr="00000000" w14:paraId="0000004E">
      <w:pPr>
        <w:numPr>
          <w:ilvl w:val="1"/>
          <w:numId w:val="1"/>
        </w:numPr>
        <w:spacing w:after="0" w:line="240" w:lineRule="auto"/>
        <w:ind w:left="1440" w:hanging="360"/>
        <w:rPr>
          <w:u w:val="none"/>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GreetingController</w:t>
      </w:r>
      <w:r w:rsidDel="00000000" w:rsidR="00000000" w:rsidRPr="00000000">
        <w:rPr>
          <w:rtl w:val="0"/>
        </w:rPr>
        <w:t xml:space="preserve">’s </w:t>
      </w:r>
      <w:r w:rsidDel="00000000" w:rsidR="00000000" w:rsidRPr="00000000">
        <w:rPr>
          <w:rFonts w:ascii="Roboto Mono" w:cs="Roboto Mono" w:eastAsia="Roboto Mono" w:hAnsi="Roboto Mono"/>
          <w:color w:val="188038"/>
          <w:rtl w:val="0"/>
        </w:rPr>
        <w:t xml:space="preserve">/greeting</w:t>
      </w:r>
      <w:r w:rsidDel="00000000" w:rsidR="00000000" w:rsidRPr="00000000">
        <w:rPr>
          <w:rtl w:val="0"/>
        </w:rPr>
        <w:t xml:space="preserve"> endpoint allows public access.</w:t>
      </w:r>
    </w:p>
    <w:p w:rsidR="00000000" w:rsidDel="00000000" w:rsidP="00000000" w:rsidRDefault="00000000" w:rsidRPr="00000000" w14:paraId="0000004F">
      <w:pPr>
        <w:numPr>
          <w:ilvl w:val="1"/>
          <w:numId w:val="1"/>
        </w:numPr>
        <w:spacing w:after="0" w:line="240" w:lineRule="auto"/>
        <w:ind w:left="1440" w:hanging="360"/>
        <w:rPr>
          <w:u w:val="none"/>
        </w:rPr>
      </w:pPr>
      <w:r w:rsidDel="00000000" w:rsidR="00000000" w:rsidRPr="00000000">
        <w:rPr>
          <w:rtl w:val="0"/>
        </w:rPr>
        <w:t xml:space="preserve">Mitigation: Require authentication tokens (e.g., OAuth) for all API endpoints.</w:t>
      </w:r>
    </w:p>
    <w:p w:rsidR="00000000" w:rsidDel="00000000" w:rsidP="00000000" w:rsidRDefault="00000000" w:rsidRPr="00000000" w14:paraId="00000050">
      <w:pPr>
        <w:numPr>
          <w:ilvl w:val="0"/>
          <w:numId w:val="1"/>
        </w:numPr>
        <w:spacing w:after="0" w:line="240" w:lineRule="auto"/>
        <w:ind w:left="720" w:hanging="360"/>
        <w:rPr>
          <w:u w:val="none"/>
        </w:rPr>
      </w:pPr>
      <w:r w:rsidDel="00000000" w:rsidR="00000000" w:rsidRPr="00000000">
        <w:rPr>
          <w:rtl w:val="0"/>
        </w:rPr>
        <w:t xml:space="preserve">Missing HTTPS enforcement.</w:t>
      </w:r>
    </w:p>
    <w:p w:rsidR="00000000" w:rsidDel="00000000" w:rsidP="00000000" w:rsidRDefault="00000000" w:rsidRPr="00000000" w14:paraId="00000051">
      <w:pPr>
        <w:numPr>
          <w:ilvl w:val="1"/>
          <w:numId w:val="1"/>
        </w:numPr>
        <w:spacing w:after="0" w:line="240" w:lineRule="auto"/>
        <w:ind w:left="1440" w:hanging="360"/>
        <w:rPr>
          <w:u w:val="none"/>
        </w:rPr>
      </w:pPr>
      <w:r w:rsidDel="00000000" w:rsidR="00000000" w:rsidRPr="00000000">
        <w:rPr>
          <w:rtl w:val="0"/>
        </w:rPr>
        <w:t xml:space="preserve">Mitigation: Configure HTTPS and secure headers for all API interactions.</w:t>
      </w:r>
    </w:p>
    <w:p w:rsidR="00000000" w:rsidDel="00000000" w:rsidP="00000000" w:rsidRDefault="00000000" w:rsidRPr="00000000" w14:paraId="00000052">
      <w:pPr>
        <w:spacing w:after="0" w:line="240" w:lineRule="auto"/>
        <w:rPr>
          <w:b w:val="1"/>
        </w:rPr>
      </w:pPr>
      <w:r w:rsidDel="00000000" w:rsidR="00000000" w:rsidRPr="00000000">
        <w:rPr>
          <w:b w:val="1"/>
          <w:rtl w:val="0"/>
        </w:rPr>
        <w:t xml:space="preserve">Cryptography</w:t>
      </w:r>
    </w:p>
    <w:p w:rsidR="00000000" w:rsidDel="00000000" w:rsidP="00000000" w:rsidRDefault="00000000" w:rsidRPr="00000000" w14:paraId="00000053">
      <w:pPr>
        <w:numPr>
          <w:ilvl w:val="0"/>
          <w:numId w:val="14"/>
        </w:numPr>
        <w:spacing w:after="0" w:line="240" w:lineRule="auto"/>
        <w:ind w:left="720" w:hanging="360"/>
        <w:rPr/>
      </w:pPr>
      <w:r w:rsidDel="00000000" w:rsidR="00000000" w:rsidRPr="00000000">
        <w:rPr>
          <w:rtl w:val="0"/>
        </w:rPr>
        <w:t xml:space="preserve">Cryptographic keys are hardcoded in source files.</w:t>
      </w:r>
    </w:p>
    <w:p w:rsidR="00000000" w:rsidDel="00000000" w:rsidP="00000000" w:rsidRDefault="00000000" w:rsidRPr="00000000" w14:paraId="00000054">
      <w:pPr>
        <w:numPr>
          <w:ilvl w:val="1"/>
          <w:numId w:val="14"/>
        </w:numPr>
        <w:spacing w:after="0" w:line="240" w:lineRule="auto"/>
        <w:ind w:left="1440" w:hanging="360"/>
        <w:rPr>
          <w:u w:val="none"/>
        </w:rPr>
      </w:pPr>
      <w:r w:rsidDel="00000000" w:rsidR="00000000" w:rsidRPr="00000000">
        <w:rPr>
          <w:rtl w:val="0"/>
        </w:rPr>
        <w:t xml:space="preserve">Example: The </w:t>
      </w:r>
      <w:r w:rsidDel="00000000" w:rsidR="00000000" w:rsidRPr="00000000">
        <w:rPr>
          <w:rFonts w:ascii="Roboto Mono" w:cs="Roboto Mono" w:eastAsia="Roboto Mono" w:hAnsi="Roboto Mono"/>
          <w:color w:val="188038"/>
          <w:rtl w:val="0"/>
        </w:rPr>
        <w:t xml:space="preserve">RestServiceApplication</w:t>
      </w:r>
      <w:r w:rsidDel="00000000" w:rsidR="00000000" w:rsidRPr="00000000">
        <w:rPr>
          <w:rtl w:val="0"/>
        </w:rPr>
        <w:t xml:space="preserve"> uses hardcoded keys for encryption.</w:t>
      </w:r>
    </w:p>
    <w:p w:rsidR="00000000" w:rsidDel="00000000" w:rsidP="00000000" w:rsidRDefault="00000000" w:rsidRPr="00000000" w14:paraId="00000055">
      <w:pPr>
        <w:numPr>
          <w:ilvl w:val="1"/>
          <w:numId w:val="14"/>
        </w:numPr>
        <w:spacing w:after="0" w:line="240" w:lineRule="auto"/>
        <w:ind w:left="1440" w:hanging="360"/>
        <w:rPr>
          <w:u w:val="none"/>
        </w:rPr>
      </w:pPr>
      <w:r w:rsidDel="00000000" w:rsidR="00000000" w:rsidRPr="00000000">
        <w:rPr>
          <w:rtl w:val="0"/>
        </w:rPr>
        <w:t xml:space="preserve">Mitigation: Move keys to environment variables or a secure secrets management system.</w:t>
      </w:r>
    </w:p>
    <w:p w:rsidR="00000000" w:rsidDel="00000000" w:rsidP="00000000" w:rsidRDefault="00000000" w:rsidRPr="00000000" w14:paraId="00000056">
      <w:pPr>
        <w:numPr>
          <w:ilvl w:val="0"/>
          <w:numId w:val="14"/>
        </w:numPr>
        <w:spacing w:after="0" w:line="240" w:lineRule="auto"/>
        <w:ind w:left="720" w:hanging="360"/>
        <w:rPr>
          <w:u w:val="none"/>
        </w:rPr>
      </w:pPr>
      <w:r w:rsidDel="00000000" w:rsidR="00000000" w:rsidRPr="00000000">
        <w:rPr>
          <w:rtl w:val="0"/>
        </w:rPr>
        <w:t xml:space="preserve">Use of insecure hashing algorithms (e.g., MD5).</w:t>
      </w:r>
    </w:p>
    <w:p w:rsidR="00000000" w:rsidDel="00000000" w:rsidP="00000000" w:rsidRDefault="00000000" w:rsidRPr="00000000" w14:paraId="00000057">
      <w:pPr>
        <w:numPr>
          <w:ilvl w:val="1"/>
          <w:numId w:val="14"/>
        </w:numPr>
        <w:spacing w:after="0" w:line="240" w:lineRule="auto"/>
        <w:ind w:left="1440" w:hanging="360"/>
        <w:rPr>
          <w:u w:val="none"/>
        </w:rPr>
      </w:pPr>
      <w:r w:rsidDel="00000000" w:rsidR="00000000" w:rsidRPr="00000000">
        <w:rPr>
          <w:rtl w:val="0"/>
        </w:rPr>
        <w:t xml:space="preserve">Mitigation: Replace MD5 with a stronger algorithm like </w:t>
      </w:r>
      <w:r w:rsidDel="00000000" w:rsidR="00000000" w:rsidRPr="00000000">
        <w:rPr>
          <w:rtl w:val="0"/>
        </w:rPr>
        <w:t xml:space="preserve">bcrypt</w:t>
      </w:r>
      <w:r w:rsidDel="00000000" w:rsidR="00000000" w:rsidRPr="00000000">
        <w:rPr>
          <w:rtl w:val="0"/>
        </w:rPr>
        <w:t xml:space="preserve"> or SHA-256.</w:t>
      </w:r>
    </w:p>
    <w:p w:rsidR="00000000" w:rsidDel="00000000" w:rsidP="00000000" w:rsidRDefault="00000000" w:rsidRPr="00000000" w14:paraId="00000058">
      <w:pPr>
        <w:spacing w:after="0" w:line="240" w:lineRule="auto"/>
        <w:rPr>
          <w:b w:val="1"/>
        </w:rPr>
      </w:pPr>
      <w:r w:rsidDel="00000000" w:rsidR="00000000" w:rsidRPr="00000000">
        <w:rPr>
          <w:b w:val="1"/>
          <w:rtl w:val="0"/>
        </w:rPr>
        <w:t xml:space="preserve">Client/Server Security</w:t>
      </w:r>
    </w:p>
    <w:p w:rsidR="00000000" w:rsidDel="00000000" w:rsidP="00000000" w:rsidRDefault="00000000" w:rsidRPr="00000000" w14:paraId="00000059">
      <w:pPr>
        <w:numPr>
          <w:ilvl w:val="0"/>
          <w:numId w:val="7"/>
        </w:numPr>
        <w:spacing w:after="0" w:line="240" w:lineRule="auto"/>
        <w:ind w:left="720" w:hanging="360"/>
        <w:rPr>
          <w:u w:val="none"/>
        </w:rPr>
      </w:pPr>
      <w:r w:rsidDel="00000000" w:rsidR="00000000" w:rsidRPr="00000000">
        <w:rPr>
          <w:rtl w:val="0"/>
        </w:rPr>
        <w:t xml:space="preserve">Insecure session handling.</w:t>
      </w:r>
    </w:p>
    <w:p w:rsidR="00000000" w:rsidDel="00000000" w:rsidP="00000000" w:rsidRDefault="00000000" w:rsidRPr="00000000" w14:paraId="0000005A">
      <w:pPr>
        <w:numPr>
          <w:ilvl w:val="1"/>
          <w:numId w:val="7"/>
        </w:numPr>
        <w:spacing w:after="0" w:line="240" w:lineRule="auto"/>
        <w:ind w:left="1440" w:hanging="360"/>
        <w:rPr>
          <w:u w:val="none"/>
        </w:rPr>
      </w:pPr>
      <w:r w:rsidDel="00000000" w:rsidR="00000000" w:rsidRPr="00000000">
        <w:rPr>
          <w:rtl w:val="0"/>
        </w:rPr>
        <w:t xml:space="preserve">Example: No session timeouts or token expiration implemented.</w:t>
      </w:r>
    </w:p>
    <w:p w:rsidR="00000000" w:rsidDel="00000000" w:rsidP="00000000" w:rsidRDefault="00000000" w:rsidRPr="00000000" w14:paraId="0000005B">
      <w:pPr>
        <w:numPr>
          <w:ilvl w:val="1"/>
          <w:numId w:val="7"/>
        </w:numPr>
        <w:spacing w:after="0" w:line="240" w:lineRule="auto"/>
        <w:ind w:left="1440" w:hanging="360"/>
        <w:rPr>
          <w:u w:val="none"/>
        </w:rPr>
      </w:pPr>
      <w:r w:rsidDel="00000000" w:rsidR="00000000" w:rsidRPr="00000000">
        <w:rPr>
          <w:rtl w:val="0"/>
        </w:rPr>
        <w:t xml:space="preserve">Mitigation: Implement session timeout policies and ensure tokens have expiration times.</w:t>
      </w:r>
    </w:p>
    <w:p w:rsidR="00000000" w:rsidDel="00000000" w:rsidP="00000000" w:rsidRDefault="00000000" w:rsidRPr="00000000" w14:paraId="0000005C">
      <w:pPr>
        <w:numPr>
          <w:ilvl w:val="0"/>
          <w:numId w:val="7"/>
        </w:numPr>
        <w:spacing w:after="0" w:line="240" w:lineRule="auto"/>
        <w:ind w:left="720" w:hanging="360"/>
        <w:rPr>
          <w:u w:val="none"/>
        </w:rPr>
      </w:pPr>
      <w:r w:rsidDel="00000000" w:rsidR="00000000" w:rsidRPr="00000000">
        <w:rPr>
          <w:rtl w:val="0"/>
        </w:rPr>
        <w:t xml:space="preserve">Cookies not marked with </w:t>
      </w:r>
      <w:r w:rsidDel="00000000" w:rsidR="00000000" w:rsidRPr="00000000">
        <w:rPr>
          <w:rFonts w:ascii="Roboto Mono" w:cs="Roboto Mono" w:eastAsia="Roboto Mono" w:hAnsi="Roboto Mono"/>
          <w:color w:val="188038"/>
          <w:rtl w:val="0"/>
        </w:rPr>
        <w:t xml:space="preserve">Secure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HttpOnly</w:t>
      </w:r>
      <w:r w:rsidDel="00000000" w:rsidR="00000000" w:rsidRPr="00000000">
        <w:rPr>
          <w:rtl w:val="0"/>
        </w:rPr>
        <w:t xml:space="preserve">.</w:t>
      </w:r>
    </w:p>
    <w:p w:rsidR="00000000" w:rsidDel="00000000" w:rsidP="00000000" w:rsidRDefault="00000000" w:rsidRPr="00000000" w14:paraId="0000005D">
      <w:pPr>
        <w:numPr>
          <w:ilvl w:val="1"/>
          <w:numId w:val="7"/>
        </w:numPr>
        <w:spacing w:after="0" w:line="240" w:lineRule="auto"/>
        <w:ind w:left="1440" w:hanging="360"/>
        <w:rPr>
          <w:u w:val="none"/>
        </w:rPr>
      </w:pPr>
      <w:r w:rsidDel="00000000" w:rsidR="00000000" w:rsidRPr="00000000">
        <w:rPr>
          <w:rtl w:val="0"/>
        </w:rPr>
        <w:t xml:space="preserve">Mitigation: Configure cookies to include </w:t>
      </w:r>
      <w:r w:rsidDel="00000000" w:rsidR="00000000" w:rsidRPr="00000000">
        <w:rPr>
          <w:rFonts w:ascii="Roboto Mono" w:cs="Roboto Mono" w:eastAsia="Roboto Mono" w:hAnsi="Roboto Mono"/>
          <w:color w:val="188038"/>
          <w:rtl w:val="0"/>
        </w:rPr>
        <w:t xml:space="preserve">Secure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HttpOnly</w:t>
      </w:r>
      <w:r w:rsidDel="00000000" w:rsidR="00000000" w:rsidRPr="00000000">
        <w:rPr>
          <w:rtl w:val="0"/>
        </w:rPr>
        <w:t xml:space="preserve"> attributes.</w:t>
      </w:r>
    </w:p>
    <w:p w:rsidR="00000000" w:rsidDel="00000000" w:rsidP="00000000" w:rsidRDefault="00000000" w:rsidRPr="00000000" w14:paraId="0000005E">
      <w:pPr>
        <w:spacing w:after="0" w:line="240" w:lineRule="auto"/>
        <w:rPr>
          <w:b w:val="1"/>
        </w:rPr>
      </w:pPr>
      <w:r w:rsidDel="00000000" w:rsidR="00000000" w:rsidRPr="00000000">
        <w:rPr>
          <w:b w:val="1"/>
          <w:rtl w:val="0"/>
        </w:rPr>
        <w:t xml:space="preserve">Code Errors and Quality</w:t>
      </w:r>
    </w:p>
    <w:p w:rsidR="00000000" w:rsidDel="00000000" w:rsidP="00000000" w:rsidRDefault="00000000" w:rsidRPr="00000000" w14:paraId="0000005F">
      <w:pPr>
        <w:numPr>
          <w:ilvl w:val="0"/>
          <w:numId w:val="12"/>
        </w:numPr>
        <w:spacing w:after="0" w:line="240" w:lineRule="auto"/>
        <w:ind w:left="720" w:hanging="360"/>
        <w:rPr>
          <w:u w:val="none"/>
        </w:rPr>
      </w:pPr>
      <w:r w:rsidDel="00000000" w:rsidR="00000000" w:rsidRPr="00000000">
        <w:rPr>
          <w:rtl w:val="0"/>
        </w:rPr>
        <w:t xml:space="preserve">Stack traces exposed in error responses.</w:t>
      </w:r>
    </w:p>
    <w:p w:rsidR="00000000" w:rsidDel="00000000" w:rsidP="00000000" w:rsidRDefault="00000000" w:rsidRPr="00000000" w14:paraId="00000060">
      <w:pPr>
        <w:numPr>
          <w:ilvl w:val="1"/>
          <w:numId w:val="12"/>
        </w:numPr>
        <w:spacing w:after="0" w:line="240" w:lineRule="auto"/>
        <w:ind w:left="1440" w:hanging="360"/>
        <w:rPr>
          <w:u w:val="none"/>
        </w:rPr>
      </w:pPr>
      <w:r w:rsidDel="00000000" w:rsidR="00000000" w:rsidRPr="00000000">
        <w:rPr>
          <w:rtl w:val="0"/>
        </w:rPr>
        <w:t xml:space="preserve">Example: Controllers return raw stack traces in responses when exceptions occur.</w:t>
      </w:r>
    </w:p>
    <w:p w:rsidR="00000000" w:rsidDel="00000000" w:rsidP="00000000" w:rsidRDefault="00000000" w:rsidRPr="00000000" w14:paraId="00000061">
      <w:pPr>
        <w:numPr>
          <w:ilvl w:val="1"/>
          <w:numId w:val="12"/>
        </w:numPr>
        <w:spacing w:after="0" w:line="240" w:lineRule="auto"/>
        <w:ind w:left="1440" w:hanging="360"/>
        <w:rPr>
          <w:u w:val="none"/>
        </w:rPr>
      </w:pPr>
      <w:r w:rsidDel="00000000" w:rsidR="00000000" w:rsidRPr="00000000">
        <w:rPr>
          <w:rtl w:val="0"/>
        </w:rPr>
        <w:t xml:space="preserve">Mitigation: Use generic error messages and log stack traces only in secure server logs.</w:t>
      </w:r>
    </w:p>
    <w:p w:rsidR="00000000" w:rsidDel="00000000" w:rsidP="00000000" w:rsidRDefault="00000000" w:rsidRPr="00000000" w14:paraId="00000062">
      <w:pPr>
        <w:numPr>
          <w:ilvl w:val="0"/>
          <w:numId w:val="12"/>
        </w:numPr>
        <w:spacing w:after="0" w:line="240" w:lineRule="auto"/>
        <w:ind w:left="720" w:hanging="360"/>
        <w:rPr>
          <w:u w:val="none"/>
        </w:rPr>
      </w:pPr>
      <w:r w:rsidDel="00000000" w:rsidR="00000000" w:rsidRPr="00000000">
        <w:rPr>
          <w:rtl w:val="0"/>
        </w:rPr>
        <w:t xml:space="preserve">Inconsistent exception handling across services.</w:t>
      </w:r>
    </w:p>
    <w:p w:rsidR="00000000" w:rsidDel="00000000" w:rsidP="00000000" w:rsidRDefault="00000000" w:rsidRPr="00000000" w14:paraId="00000063">
      <w:pPr>
        <w:numPr>
          <w:ilvl w:val="1"/>
          <w:numId w:val="12"/>
        </w:numPr>
        <w:spacing w:after="0" w:line="240" w:lineRule="auto"/>
        <w:ind w:left="1440" w:hanging="360"/>
        <w:rPr>
          <w:u w:val="none"/>
        </w:rPr>
      </w:pPr>
      <w:r w:rsidDel="00000000" w:rsidR="00000000" w:rsidRPr="00000000">
        <w:rPr>
          <w:rtl w:val="0"/>
        </w:rPr>
        <w:t xml:space="preserve">Mitigation: Centralize exception handling using a middleware or global error handler.</w:t>
      </w:r>
    </w:p>
    <w:p w:rsidR="00000000" w:rsidDel="00000000" w:rsidP="00000000" w:rsidRDefault="00000000" w:rsidRPr="00000000" w14:paraId="00000064">
      <w:pPr>
        <w:spacing w:after="0" w:line="240" w:lineRule="auto"/>
        <w:rPr>
          <w:b w:val="1"/>
        </w:rPr>
      </w:pPr>
      <w:r w:rsidDel="00000000" w:rsidR="00000000" w:rsidRPr="00000000">
        <w:rPr>
          <w:b w:val="1"/>
          <w:rtl w:val="0"/>
        </w:rPr>
        <w:t xml:space="preserve">Encapsulation</w:t>
      </w:r>
    </w:p>
    <w:p w:rsidR="00000000" w:rsidDel="00000000" w:rsidP="00000000" w:rsidRDefault="00000000" w:rsidRPr="00000000" w14:paraId="00000065">
      <w:pPr>
        <w:numPr>
          <w:ilvl w:val="0"/>
          <w:numId w:val="5"/>
        </w:numPr>
        <w:spacing w:after="0" w:line="240" w:lineRule="auto"/>
        <w:ind w:left="720" w:hanging="360"/>
        <w:rPr>
          <w:u w:val="none"/>
        </w:rPr>
      </w:pPr>
      <w:r w:rsidDel="00000000" w:rsidR="00000000" w:rsidRPr="00000000">
        <w:rPr>
          <w:rtl w:val="0"/>
        </w:rPr>
        <w:t xml:space="preserve">Direct exposure of sensitive data through public class fields.</w:t>
      </w:r>
    </w:p>
    <w:p w:rsidR="00000000" w:rsidDel="00000000" w:rsidP="00000000" w:rsidRDefault="00000000" w:rsidRPr="00000000" w14:paraId="00000066">
      <w:pPr>
        <w:numPr>
          <w:ilvl w:val="1"/>
          <w:numId w:val="5"/>
        </w:numPr>
        <w:spacing w:after="0" w:line="240" w:lineRule="auto"/>
        <w:ind w:left="1440" w:hanging="360"/>
        <w:rPr>
          <w:u w:val="none"/>
        </w:rPr>
      </w:pPr>
      <w:r w:rsidDel="00000000" w:rsidR="00000000" w:rsidRPr="00000000">
        <w:rPr>
          <w:rtl w:val="0"/>
        </w:rPr>
        <w:t xml:space="preserve">Example: Public fields in the </w:t>
      </w:r>
      <w:r w:rsidDel="00000000" w:rsidR="00000000" w:rsidRPr="00000000">
        <w:rPr>
          <w:rFonts w:ascii="Roboto Mono" w:cs="Roboto Mono" w:eastAsia="Roboto Mono" w:hAnsi="Roboto Mono"/>
          <w:color w:val="188038"/>
          <w:rtl w:val="0"/>
        </w:rPr>
        <w:t xml:space="preserve">Customer</w:t>
      </w:r>
      <w:r w:rsidDel="00000000" w:rsidR="00000000" w:rsidRPr="00000000">
        <w:rPr>
          <w:rtl w:val="0"/>
        </w:rPr>
        <w:t xml:space="preserve"> model expose sensitive user information.</w:t>
      </w:r>
    </w:p>
    <w:p w:rsidR="00000000" w:rsidDel="00000000" w:rsidP="00000000" w:rsidRDefault="00000000" w:rsidRPr="00000000" w14:paraId="00000067">
      <w:pPr>
        <w:numPr>
          <w:ilvl w:val="1"/>
          <w:numId w:val="5"/>
        </w:numPr>
        <w:spacing w:after="0" w:line="240" w:lineRule="auto"/>
        <w:ind w:left="1440" w:hanging="360"/>
        <w:rPr>
          <w:u w:val="none"/>
        </w:rPr>
      </w:pPr>
      <w:r w:rsidDel="00000000" w:rsidR="00000000" w:rsidRPr="00000000">
        <w:rPr>
          <w:rtl w:val="0"/>
        </w:rPr>
        <w:t xml:space="preserve">Mitigation: Use private fields and expose data through controlled getter methods.</w:t>
      </w:r>
    </w:p>
    <w:p w:rsidR="00000000" w:rsidDel="00000000" w:rsidP="00000000" w:rsidRDefault="00000000" w:rsidRPr="00000000" w14:paraId="00000068">
      <w:pPr>
        <w:numPr>
          <w:ilvl w:val="0"/>
          <w:numId w:val="5"/>
        </w:numPr>
        <w:spacing w:after="0" w:line="240" w:lineRule="auto"/>
        <w:ind w:left="720" w:hanging="360"/>
        <w:rPr>
          <w:u w:val="none"/>
        </w:rPr>
      </w:pPr>
      <w:r w:rsidDel="00000000" w:rsidR="00000000" w:rsidRPr="00000000">
        <w:rPr>
          <w:rtl w:val="0"/>
        </w:rPr>
        <w:t xml:space="preserve">Lack of immutability in data structures where necessary.</w:t>
      </w:r>
    </w:p>
    <w:p w:rsidR="00000000" w:rsidDel="00000000" w:rsidP="00000000" w:rsidRDefault="00000000" w:rsidRPr="00000000" w14:paraId="00000069">
      <w:pPr>
        <w:numPr>
          <w:ilvl w:val="1"/>
          <w:numId w:val="5"/>
        </w:numPr>
        <w:spacing w:after="0" w:line="240" w:lineRule="auto"/>
        <w:ind w:left="1440" w:hanging="360"/>
        <w:rPr>
          <w:u w:val="none"/>
        </w:rPr>
      </w:pPr>
      <w:r w:rsidDel="00000000" w:rsidR="00000000" w:rsidRPr="00000000">
        <w:rPr>
          <w:rtl w:val="0"/>
        </w:rPr>
        <w:t xml:space="preserve">Mitigation: Refactor mutable structures into immutable ones where appropriate.</w:t>
      </w:r>
    </w:p>
    <w:p w:rsidR="00000000" w:rsidDel="00000000" w:rsidP="00000000" w:rsidRDefault="00000000" w:rsidRPr="00000000" w14:paraId="0000006A">
      <w:pPr>
        <w:spacing w:after="0" w:line="240" w:lineRule="auto"/>
        <w:rPr>
          <w:b w:val="1"/>
        </w:rPr>
      </w:pPr>
      <w:r w:rsidDel="00000000" w:rsidR="00000000" w:rsidRPr="00000000">
        <w:rPr>
          <w:b w:val="1"/>
          <w:rtl w:val="0"/>
        </w:rPr>
        <w:t xml:space="preserve">Code Review Categories</w:t>
      </w:r>
    </w:p>
    <w:p w:rsidR="00000000" w:rsidDel="00000000" w:rsidP="00000000" w:rsidRDefault="00000000" w:rsidRPr="00000000" w14:paraId="0000006B">
      <w:pPr>
        <w:numPr>
          <w:ilvl w:val="0"/>
          <w:numId w:val="3"/>
        </w:numPr>
        <w:spacing w:after="0" w:line="240" w:lineRule="auto"/>
        <w:ind w:left="720" w:hanging="360"/>
        <w:rPr>
          <w:b w:val="1"/>
        </w:rPr>
      </w:pPr>
      <w:r w:rsidDel="00000000" w:rsidR="00000000" w:rsidRPr="00000000">
        <w:rPr>
          <w:b w:val="1"/>
          <w:rtl w:val="0"/>
        </w:rPr>
        <w:t xml:space="preserve">Views: </w:t>
      </w:r>
      <w:r w:rsidDel="00000000" w:rsidR="00000000" w:rsidRPr="00000000">
        <w:rPr>
          <w:rtl w:val="0"/>
        </w:rPr>
        <w:t xml:space="preserve">Missing XSS protection in HTML responses.</w:t>
      </w:r>
    </w:p>
    <w:p w:rsidR="00000000" w:rsidDel="00000000" w:rsidP="00000000" w:rsidRDefault="00000000" w:rsidRPr="00000000" w14:paraId="0000006C">
      <w:pPr>
        <w:numPr>
          <w:ilvl w:val="1"/>
          <w:numId w:val="3"/>
        </w:numPr>
        <w:spacing w:after="0" w:line="240" w:lineRule="auto"/>
        <w:ind w:left="1440" w:hanging="360"/>
        <w:rPr>
          <w:u w:val="none"/>
        </w:rPr>
      </w:pPr>
      <w:r w:rsidDel="00000000" w:rsidR="00000000" w:rsidRPr="00000000">
        <w:rPr>
          <w:rtl w:val="0"/>
        </w:rPr>
        <w:t xml:space="preserve">Example: Direct rendering of user input without escaping in the </w:t>
      </w:r>
      <w:r w:rsidDel="00000000" w:rsidR="00000000" w:rsidRPr="00000000">
        <w:rPr>
          <w:rFonts w:ascii="Roboto Mono" w:cs="Roboto Mono" w:eastAsia="Roboto Mono" w:hAnsi="Roboto Mono"/>
          <w:color w:val="188038"/>
          <w:rtl w:val="0"/>
        </w:rPr>
        <w:t xml:space="preserve">GreetingController</w:t>
      </w:r>
      <w:r w:rsidDel="00000000" w:rsidR="00000000" w:rsidRPr="00000000">
        <w:rPr>
          <w:rtl w:val="0"/>
        </w:rPr>
        <w:t xml:space="preserve">.</w:t>
      </w:r>
    </w:p>
    <w:p w:rsidR="00000000" w:rsidDel="00000000" w:rsidP="00000000" w:rsidRDefault="00000000" w:rsidRPr="00000000" w14:paraId="0000006D">
      <w:pPr>
        <w:numPr>
          <w:ilvl w:val="1"/>
          <w:numId w:val="3"/>
        </w:numPr>
        <w:spacing w:after="0" w:line="240" w:lineRule="auto"/>
        <w:ind w:left="1440" w:hanging="360"/>
        <w:rPr>
          <w:u w:val="none"/>
        </w:rPr>
      </w:pPr>
      <w:r w:rsidDel="00000000" w:rsidR="00000000" w:rsidRPr="00000000">
        <w:rPr>
          <w:rtl w:val="0"/>
        </w:rPr>
        <w:t xml:space="preserve">Mitigation: Escape all user-provided data rendered in HTML using libraries like OWASP Java Encoder.</w:t>
      </w:r>
    </w:p>
    <w:p w:rsidR="00000000" w:rsidDel="00000000" w:rsidP="00000000" w:rsidRDefault="00000000" w:rsidRPr="00000000" w14:paraId="0000006E">
      <w:pPr>
        <w:numPr>
          <w:ilvl w:val="0"/>
          <w:numId w:val="3"/>
        </w:numPr>
        <w:spacing w:after="0" w:line="240" w:lineRule="auto"/>
        <w:ind w:left="720" w:hanging="360"/>
        <w:rPr>
          <w:b w:val="1"/>
        </w:rPr>
      </w:pPr>
      <w:r w:rsidDel="00000000" w:rsidR="00000000" w:rsidRPr="00000000">
        <w:rPr>
          <w:b w:val="1"/>
          <w:rtl w:val="0"/>
        </w:rPr>
        <w:t xml:space="preserve">Models:</w:t>
      </w:r>
      <w:r w:rsidDel="00000000" w:rsidR="00000000" w:rsidRPr="00000000">
        <w:rPr>
          <w:rtl w:val="0"/>
        </w:rPr>
        <w:t xml:space="preserve"> No validation for fields in the </w:t>
      </w:r>
      <w:r w:rsidDel="00000000" w:rsidR="00000000" w:rsidRPr="00000000">
        <w:rPr>
          <w:rFonts w:ascii="Roboto Mono" w:cs="Roboto Mono" w:eastAsia="Roboto Mono" w:hAnsi="Roboto Mono"/>
          <w:color w:val="188038"/>
          <w:rtl w:val="0"/>
        </w:rPr>
        <w:t xml:space="preserve">Customer</w:t>
      </w:r>
      <w:r w:rsidDel="00000000" w:rsidR="00000000" w:rsidRPr="00000000">
        <w:rPr>
          <w:rtl w:val="0"/>
        </w:rPr>
        <w:t xml:space="preserve"> class.</w:t>
      </w:r>
    </w:p>
    <w:p w:rsidR="00000000" w:rsidDel="00000000" w:rsidP="00000000" w:rsidRDefault="00000000" w:rsidRPr="00000000" w14:paraId="0000006F">
      <w:pPr>
        <w:numPr>
          <w:ilvl w:val="1"/>
          <w:numId w:val="3"/>
        </w:numPr>
        <w:spacing w:after="0" w:line="240" w:lineRule="auto"/>
        <w:ind w:left="1440" w:hanging="360"/>
        <w:rPr>
          <w:u w:val="none"/>
        </w:rPr>
      </w:pPr>
      <w:r w:rsidDel="00000000" w:rsidR="00000000" w:rsidRPr="00000000">
        <w:rPr>
          <w:rtl w:val="0"/>
        </w:rPr>
        <w:t xml:space="preserve">Mitigation: Add validation annotations (e.g., </w:t>
      </w:r>
      <w:r w:rsidDel="00000000" w:rsidR="00000000" w:rsidRPr="00000000">
        <w:rPr>
          <w:rFonts w:ascii="Roboto Mono" w:cs="Roboto Mono" w:eastAsia="Roboto Mono" w:hAnsi="Roboto Mono"/>
          <w:color w:val="188038"/>
          <w:rtl w:val="0"/>
        </w:rPr>
        <w:t xml:space="preserve">@NotNull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for all fields.</w:t>
      </w:r>
    </w:p>
    <w:p w:rsidR="00000000" w:rsidDel="00000000" w:rsidP="00000000" w:rsidRDefault="00000000" w:rsidRPr="00000000" w14:paraId="00000070">
      <w:pPr>
        <w:numPr>
          <w:ilvl w:val="0"/>
          <w:numId w:val="3"/>
        </w:numPr>
        <w:spacing w:after="0" w:line="240" w:lineRule="auto"/>
        <w:ind w:left="720" w:hanging="360"/>
        <w:rPr>
          <w:b w:val="1"/>
        </w:rPr>
      </w:pPr>
      <w:r w:rsidDel="00000000" w:rsidR="00000000" w:rsidRPr="00000000">
        <w:rPr>
          <w:b w:val="1"/>
          <w:rtl w:val="0"/>
        </w:rPr>
        <w:t xml:space="preserve">Controllers: </w:t>
      </w:r>
      <w:r w:rsidDel="00000000" w:rsidR="00000000" w:rsidRPr="00000000">
        <w:rPr>
          <w:rtl w:val="0"/>
        </w:rPr>
        <w:t xml:space="preserve">Missing input validation in controller logic.</w:t>
      </w:r>
    </w:p>
    <w:p w:rsidR="00000000" w:rsidDel="00000000" w:rsidP="00000000" w:rsidRDefault="00000000" w:rsidRPr="00000000" w14:paraId="00000071">
      <w:pPr>
        <w:numPr>
          <w:ilvl w:val="1"/>
          <w:numId w:val="3"/>
        </w:numPr>
        <w:spacing w:after="0" w:line="240" w:lineRule="auto"/>
        <w:ind w:left="1440" w:hanging="360"/>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CRUDController</w:t>
      </w:r>
      <w:r w:rsidDel="00000000" w:rsidR="00000000" w:rsidRPr="00000000">
        <w:rPr>
          <w:rtl w:val="0"/>
        </w:rPr>
        <w:t xml:space="preserve"> directly passes user inputs to services without validation.</w:t>
      </w:r>
    </w:p>
    <w:p w:rsidR="00000000" w:rsidDel="00000000" w:rsidP="00000000" w:rsidRDefault="00000000" w:rsidRPr="00000000" w14:paraId="00000072">
      <w:pPr>
        <w:numPr>
          <w:ilvl w:val="1"/>
          <w:numId w:val="3"/>
        </w:numPr>
        <w:spacing w:after="0" w:line="240" w:lineRule="auto"/>
        <w:ind w:left="1440" w:hanging="360"/>
        <w:rPr>
          <w:u w:val="none"/>
        </w:rPr>
      </w:pPr>
      <w:r w:rsidDel="00000000" w:rsidR="00000000" w:rsidRPr="00000000">
        <w:rPr>
          <w:rtl w:val="0"/>
        </w:rPr>
        <w:t xml:space="preserve">Mitigation: Validate all inputs at the controller level before passing to services.</w:t>
      </w:r>
    </w:p>
    <w:p w:rsidR="00000000" w:rsidDel="00000000" w:rsidP="00000000" w:rsidRDefault="00000000" w:rsidRPr="00000000" w14:paraId="00000073">
      <w:pPr>
        <w:numPr>
          <w:ilvl w:val="0"/>
          <w:numId w:val="3"/>
        </w:numPr>
        <w:spacing w:after="0" w:line="240" w:lineRule="auto"/>
        <w:ind w:left="720" w:hanging="360"/>
        <w:rPr>
          <w:b w:val="1"/>
        </w:rPr>
      </w:pPr>
      <w:r w:rsidDel="00000000" w:rsidR="00000000" w:rsidRPr="00000000">
        <w:rPr>
          <w:b w:val="1"/>
          <w:rtl w:val="0"/>
        </w:rPr>
        <w:t xml:space="preserve">Data Access: </w:t>
      </w:r>
      <w:r w:rsidDel="00000000" w:rsidR="00000000" w:rsidRPr="00000000">
        <w:rPr>
          <w:rtl w:val="0"/>
        </w:rPr>
        <w:t xml:space="preserve">Unsafe queries in </w:t>
      </w:r>
      <w:r w:rsidDel="00000000" w:rsidR="00000000" w:rsidRPr="00000000">
        <w:rPr>
          <w:rFonts w:ascii="Roboto Mono" w:cs="Roboto Mono" w:eastAsia="Roboto Mono" w:hAnsi="Roboto Mono"/>
          <w:color w:val="188038"/>
          <w:rtl w:val="0"/>
        </w:rPr>
        <w:t xml:space="preserve">DocData</w:t>
      </w:r>
      <w:r w:rsidDel="00000000" w:rsidR="00000000" w:rsidRPr="00000000">
        <w:rPr>
          <w:rtl w:val="0"/>
        </w:rPr>
        <w:t xml:space="preserve"> due to concatenated SQL strings.</w:t>
      </w:r>
    </w:p>
    <w:p w:rsidR="00000000" w:rsidDel="00000000" w:rsidP="00000000" w:rsidRDefault="00000000" w:rsidRPr="00000000" w14:paraId="00000074">
      <w:pPr>
        <w:numPr>
          <w:ilvl w:val="1"/>
          <w:numId w:val="3"/>
        </w:numPr>
        <w:spacing w:after="0" w:line="240" w:lineRule="auto"/>
        <w:ind w:left="1440" w:hanging="360"/>
        <w:rPr/>
      </w:pPr>
      <w:r w:rsidDel="00000000" w:rsidR="00000000" w:rsidRPr="00000000">
        <w:rPr>
          <w:rtl w:val="0"/>
        </w:rPr>
        <w:t xml:space="preserve">Mitigation: Use parameterized queries to prevent SQL injection.</w:t>
      </w:r>
    </w:p>
    <w:p w:rsidR="00000000" w:rsidDel="00000000" w:rsidP="00000000" w:rsidRDefault="00000000" w:rsidRPr="00000000" w14:paraId="00000075">
      <w:pPr>
        <w:numPr>
          <w:ilvl w:val="0"/>
          <w:numId w:val="3"/>
        </w:numPr>
        <w:spacing w:after="0" w:line="240" w:lineRule="auto"/>
        <w:ind w:left="720" w:hanging="360"/>
        <w:rPr>
          <w:b w:val="1"/>
        </w:rPr>
      </w:pPr>
      <w:r w:rsidDel="00000000" w:rsidR="00000000" w:rsidRPr="00000000">
        <w:rPr>
          <w:b w:val="1"/>
          <w:rtl w:val="0"/>
        </w:rPr>
        <w:t xml:space="preserve">Services: </w:t>
      </w:r>
      <w:r w:rsidDel="00000000" w:rsidR="00000000" w:rsidRPr="00000000">
        <w:rPr>
          <w:rtl w:val="0"/>
        </w:rPr>
        <w:t xml:space="preserve">Privilege escalation vulnerabilities.</w:t>
      </w:r>
    </w:p>
    <w:p w:rsidR="00000000" w:rsidDel="00000000" w:rsidP="00000000" w:rsidRDefault="00000000" w:rsidRPr="00000000" w14:paraId="00000076">
      <w:pPr>
        <w:numPr>
          <w:ilvl w:val="1"/>
          <w:numId w:val="3"/>
        </w:numPr>
        <w:spacing w:after="0" w:line="240" w:lineRule="auto"/>
        <w:ind w:left="1440" w:hanging="360"/>
        <w:rPr>
          <w:u w:val="none"/>
        </w:rPr>
      </w:pPr>
      <w:r w:rsidDel="00000000" w:rsidR="00000000" w:rsidRPr="00000000">
        <w:rPr>
          <w:rtl w:val="0"/>
        </w:rPr>
        <w:t xml:space="preserve">Example: Services do not check if the user has the right permissions.</w:t>
      </w:r>
    </w:p>
    <w:p w:rsidR="00000000" w:rsidDel="00000000" w:rsidP="00000000" w:rsidRDefault="00000000" w:rsidRPr="00000000" w14:paraId="00000077">
      <w:pPr>
        <w:numPr>
          <w:ilvl w:val="1"/>
          <w:numId w:val="3"/>
        </w:numPr>
        <w:spacing w:after="0" w:line="240" w:lineRule="auto"/>
        <w:ind w:left="1440" w:hanging="360"/>
        <w:rPr>
          <w:u w:val="none"/>
        </w:rPr>
      </w:pPr>
      <w:r w:rsidDel="00000000" w:rsidR="00000000" w:rsidRPr="00000000">
        <w:rPr>
          <w:rtl w:val="0"/>
        </w:rPr>
        <w:t xml:space="preserve">Mitigation: Implement role-based access control checks in service methods.</w:t>
      </w:r>
      <w:r w:rsidDel="00000000" w:rsidR="00000000" w:rsidRPr="00000000">
        <w:rPr>
          <w:rtl w:val="0"/>
        </w:rPr>
      </w:r>
    </w:p>
    <w:p w:rsidR="00000000" w:rsidDel="00000000" w:rsidP="00000000" w:rsidRDefault="00000000" w:rsidRPr="00000000" w14:paraId="00000078">
      <w:pPr>
        <w:spacing w:after="0" w:line="240" w:lineRule="auto"/>
        <w:rPr>
          <w:b w:val="1"/>
          <w:color w:val="000000"/>
        </w:rPr>
      </w:pPr>
      <w:r w:rsidDel="00000000" w:rsidR="00000000" w:rsidRPr="00000000">
        <w:rPr>
          <w:rtl w:val="0"/>
        </w:rPr>
      </w:r>
    </w:p>
    <w:p w:rsidR="00000000" w:rsidDel="00000000" w:rsidP="00000000" w:rsidRDefault="00000000" w:rsidRPr="00000000" w14:paraId="00000079">
      <w:pPr>
        <w:spacing w:after="0" w:line="240" w:lineRule="auto"/>
        <w:rPr>
          <w:b w:val="1"/>
          <w:color w:val="000000"/>
        </w:rPr>
      </w:pPr>
      <w:r w:rsidDel="00000000" w:rsidR="00000000" w:rsidRPr="00000000">
        <w:rPr>
          <w:b w:val="1"/>
          <w:color w:val="000000"/>
          <w:rtl w:val="0"/>
        </w:rPr>
        <w:t xml:space="preserve">4. Static Testing</w:t>
      </w:r>
    </w:p>
    <w:p w:rsidR="00000000" w:rsidDel="00000000" w:rsidP="00000000" w:rsidRDefault="00000000" w:rsidRPr="00000000" w14:paraId="0000007A">
      <w:pPr>
        <w:spacing w:after="0" w:line="240" w:lineRule="auto"/>
        <w:rPr>
          <w:color w:val="000000"/>
        </w:rPr>
      </w:pPr>
      <w:r w:rsidDel="00000000" w:rsidR="00000000" w:rsidRPr="00000000">
        <w:rPr>
          <w:color w:val="000000"/>
          <w:rtl w:val="0"/>
        </w:rPr>
        <w:t xml:space="preserve">Run a dependency check on Artemis Financial’s software application to identify all security vulnerabilities in the code. Record the output from the dependency-check report. Include the following items:</w:t>
      </w:r>
    </w:p>
    <w:p w:rsidR="00000000" w:rsidDel="00000000" w:rsidP="00000000" w:rsidRDefault="00000000" w:rsidRPr="00000000" w14:paraId="0000007B">
      <w:pPr>
        <w:spacing w:after="0" w:line="240" w:lineRule="auto"/>
        <w:rPr>
          <w:color w:val="000000"/>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dependency-check report</w:t>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attribution that documents how this vulnerability has been identified or documented previously</w:t>
      </w:r>
    </w:p>
    <w:p w:rsidR="00000000" w:rsidDel="00000000" w:rsidP="00000000" w:rsidRDefault="00000000" w:rsidRPr="00000000" w14:paraId="0000007F">
      <w:pPr>
        <w:spacing w:after="0" w:line="240" w:lineRule="auto"/>
        <w:rPr>
          <w:color w:val="000000"/>
        </w:rPr>
      </w:pPr>
      <w:r w:rsidDel="00000000" w:rsidR="00000000" w:rsidRPr="00000000">
        <w:rPr>
          <w:rtl w:val="0"/>
        </w:rPr>
      </w:r>
    </w:p>
    <w:p w:rsidR="00000000" w:rsidDel="00000000" w:rsidP="00000000" w:rsidRDefault="00000000" w:rsidRPr="00000000" w14:paraId="00000080">
      <w:pPr>
        <w:spacing w:after="0" w:line="240" w:lineRule="auto"/>
        <w:rPr/>
      </w:pPr>
      <w:r w:rsidDel="00000000" w:rsidR="00000000" w:rsidRPr="00000000">
        <w:rPr>
          <w:rtl w:val="0"/>
        </w:rPr>
        <w:t xml:space="preserve">The results of the dependency-check static test revealed the following vulnerabilities:</w:t>
      </w:r>
    </w:p>
    <w:p w:rsidR="00000000" w:rsidDel="00000000" w:rsidP="00000000" w:rsidRDefault="00000000" w:rsidRPr="00000000" w14:paraId="00000081">
      <w:pPr>
        <w:spacing w:after="0" w:line="24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2160"/>
        <w:gridCol w:w="1095"/>
        <w:gridCol w:w="3315"/>
        <w:tblGridChange w:id="0">
          <w:tblGrid>
            <w:gridCol w:w="2790"/>
            <w:gridCol w:w="2160"/>
            <w:gridCol w:w="1095"/>
            <w:gridCol w:w="331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Dependency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Vulnerability ID(s)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Severity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 and Fix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log4j-api-2.12.1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CVE-2021-44228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Log4j RCE vulnerability. Upgrade to version 2.16.0 or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spring-boot-2.2.4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CVE-2020-5421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exposure vulnerability in Spring Boot. Upgrade to 2.3.1.RELEASE or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bcpkix-jdk15on-1.46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Multiple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Outdated BouncyCastle library. Upgrade to a later version that addresses CVEs.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jackson-databind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CVE-2020-8840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Deserialization vulnerability. Upgrade to version 2.10.3 or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hibernate-validator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CVE-2020-10693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Improper validation in Hibernate. Upgrade to 6.0.20.Final or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snakeyaml-1.25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CVE-2022-1471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YAML parsing vulnerability. Upgrade to version 1.28 or later.</w:t>
            </w:r>
          </w:p>
        </w:tc>
      </w:tr>
    </w:tbl>
    <w:p w:rsidR="00000000" w:rsidDel="00000000" w:rsidP="00000000" w:rsidRDefault="00000000" w:rsidRPr="00000000" w14:paraId="0000009E">
      <w:pPr>
        <w:spacing w:after="0" w:line="240" w:lineRule="auto"/>
        <w:rPr/>
      </w:pPr>
      <w:r w:rsidDel="00000000" w:rsidR="00000000" w:rsidRPr="00000000">
        <w:rPr>
          <w:rtl w:val="0"/>
        </w:rPr>
      </w:r>
    </w:p>
    <w:p w:rsidR="00000000" w:rsidDel="00000000" w:rsidP="00000000" w:rsidRDefault="00000000" w:rsidRPr="00000000" w14:paraId="0000009F">
      <w:pPr>
        <w:spacing w:after="0" w:line="240" w:lineRule="auto"/>
        <w:rPr>
          <w:b w:val="1"/>
          <w:color w:val="000000"/>
        </w:rPr>
      </w:pPr>
      <w:r w:rsidDel="00000000" w:rsidR="00000000" w:rsidRPr="00000000">
        <w:rPr>
          <w:rtl w:val="0"/>
        </w:rPr>
      </w:r>
    </w:p>
    <w:p w:rsidR="00000000" w:rsidDel="00000000" w:rsidP="00000000" w:rsidRDefault="00000000" w:rsidRPr="00000000" w14:paraId="000000A0">
      <w:pPr>
        <w:spacing w:after="0" w:line="240" w:lineRule="auto"/>
        <w:rPr>
          <w:b w:val="1"/>
          <w:color w:val="000000"/>
        </w:rPr>
      </w:pPr>
      <w:r w:rsidDel="00000000" w:rsidR="00000000" w:rsidRPr="00000000">
        <w:rPr>
          <w:b w:val="1"/>
          <w:color w:val="000000"/>
          <w:rtl w:val="0"/>
        </w:rPr>
        <w:t xml:space="preserve">5. Mitigation Plan</w:t>
      </w:r>
    </w:p>
    <w:p w:rsidR="00000000" w:rsidDel="00000000" w:rsidP="00000000" w:rsidRDefault="00000000" w:rsidRPr="00000000" w14:paraId="000000A1">
      <w:pPr>
        <w:spacing w:after="0" w:line="240" w:lineRule="auto"/>
        <w:rPr>
          <w:color w:val="000000"/>
        </w:rPr>
      </w:pPr>
      <w:r w:rsidDel="00000000" w:rsidR="00000000" w:rsidRPr="00000000">
        <w:rPr>
          <w:color w:val="000000"/>
          <w:rtl w:val="0"/>
        </w:rPr>
        <w:t xml:space="preserve">Interpret the results from the manual review and static testing report. Then identify the steps to mitigate the identified security vulnerabilities for Artemis Financial’s software application.</w:t>
      </w:r>
    </w:p>
    <w:p w:rsidR="00000000" w:rsidDel="00000000" w:rsidP="00000000" w:rsidRDefault="00000000" w:rsidRPr="00000000" w14:paraId="000000A2">
      <w:pPr>
        <w:spacing w:after="0" w:line="240" w:lineRule="auto"/>
        <w:rPr>
          <w:color w:val="000000"/>
        </w:rPr>
      </w:pPr>
      <w:r w:rsidDel="00000000" w:rsidR="00000000" w:rsidRPr="00000000">
        <w:rPr>
          <w:rtl w:val="0"/>
        </w:rPr>
      </w:r>
    </w:p>
    <w:p w:rsidR="00000000" w:rsidDel="00000000" w:rsidP="00000000" w:rsidRDefault="00000000" w:rsidRPr="00000000" w14:paraId="000000A3">
      <w:pPr>
        <w:spacing w:after="0" w:line="240" w:lineRule="auto"/>
        <w:rPr/>
      </w:pPr>
      <w:r w:rsidDel="00000000" w:rsidR="00000000" w:rsidRPr="00000000">
        <w:rPr>
          <w:rtl w:val="0"/>
        </w:rPr>
        <w:t xml:space="preserve">Here’s the action plan for mitigating identified vulnerabilities:</w:t>
      </w:r>
    </w:p>
    <w:p w:rsidR="00000000" w:rsidDel="00000000" w:rsidP="00000000" w:rsidRDefault="00000000" w:rsidRPr="00000000" w14:paraId="000000A4">
      <w:pPr>
        <w:spacing w:after="0" w:line="24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435"/>
        <w:tblGridChange w:id="0">
          <w:tblGrid>
            <w:gridCol w:w="2925"/>
            <w:gridCol w:w="64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Vulnerability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Mitigation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Hardcoded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credentials to secure environment variables or a secrets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safelist validation for all inputs, validate types, ranges, and formats.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parameterized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Refactor database queries to use parameterized or prepared statements.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Weak password hashing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bcrypt for password hashing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Insufficient 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Replace stack traces in error responses with generic error messages.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Unsecured endpoints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Enforce HTTPS for all API endpoints and configure secure headers (e.g., </w:t>
            </w:r>
            <w:r w:rsidDel="00000000" w:rsidR="00000000" w:rsidRPr="00000000">
              <w:rPr>
                <w:rFonts w:ascii="Roboto Mono" w:cs="Roboto Mono" w:eastAsia="Roboto Mono" w:hAnsi="Roboto Mono"/>
                <w:color w:val="188038"/>
                <w:rtl w:val="0"/>
              </w:rPr>
              <w:t xml:space="preserve">Content-Security-Policy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X-Frame-Options</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log4j-api-2.12.1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Upgrade to Log4j version 2.16.0 or later to address </w:t>
            </w:r>
            <w:r w:rsidDel="00000000" w:rsidR="00000000" w:rsidRPr="00000000">
              <w:rPr>
                <w:rFonts w:ascii="Roboto Mono" w:cs="Roboto Mono" w:eastAsia="Roboto Mono" w:hAnsi="Roboto Mono"/>
                <w:color w:val="188038"/>
                <w:rtl w:val="0"/>
              </w:rPr>
              <w:t xml:space="preserve">CVE-2021-44228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spring-boot-2.2.4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Upgrade to Spring Boot version 2.3.1.RELEASE or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bcpkix-jdk150n-1.46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Upgrade to the latest version of the BouncyCastle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jackson-databind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Upgrade to Jackson Databind version 2.10.3 or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hibernate-validator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Upgrade Hibernate Validator to 6.0.20.Final or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snakeyaml-1.25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Upgrade SnakeYAML to version 1.28 or later.</w:t>
            </w:r>
          </w:p>
        </w:tc>
      </w:tr>
    </w:tbl>
    <w:p w:rsidR="00000000" w:rsidDel="00000000" w:rsidP="00000000" w:rsidRDefault="00000000" w:rsidRPr="00000000" w14:paraId="000000BF">
      <w:pPr>
        <w:spacing w:after="0" w:line="240" w:lineRule="auto"/>
        <w:rPr/>
      </w:pPr>
      <w:r w:rsidDel="00000000" w:rsidR="00000000" w:rsidRPr="00000000">
        <w:rPr>
          <w:rtl w:val="0"/>
        </w:rPr>
      </w:r>
    </w:p>
    <w:sectPr>
      <w:headerReference r:id="rId7" w:type="default"/>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jc w:val="center"/>
      <w:rPr/>
    </w:pPr>
    <w:r w:rsidDel="00000000" w:rsidR="00000000" w:rsidRPr="00000000">
      <w:rPr/>
      <w:drawing>
        <wp:inline distB="0" distT="0" distL="0" distR="0">
          <wp:extent cx="795655" cy="43942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lpwstr>5164700</vt:lpwstr>
  </property>
  <property fmtid="{D5CDD505-2E9C-101B-9397-08002B2CF9AE}" pid="4" name="xd_Signature">
    <vt:lpwstr>false</vt:lpwstr>
  </property>
  <property fmtid="{D5CDD505-2E9C-101B-9397-08002B2CF9AE}" pid="5" name="xd_ProgID">
    <vt:lpwstr>xd_ProgID</vt:lpwstr>
  </property>
  <property fmtid="{D5CDD505-2E9C-101B-9397-08002B2CF9AE}" pid="6" name="ComplianceAssetId">
    <vt:lpwstr>ComplianceAssetId</vt:lpwstr>
  </property>
  <property fmtid="{D5CDD505-2E9C-101B-9397-08002B2CF9AE}" pid="7" name="TemplateUrl">
    <vt:lpwstr>TemplateUrl</vt:lpwstr>
  </property>
  <property fmtid="{D5CDD505-2E9C-101B-9397-08002B2CF9AE}" pid="8" name="_ExtendedDescription">
    <vt:lpwstr>_ExtendedDescription</vt:lpwstr>
  </property>
  <property fmtid="{D5CDD505-2E9C-101B-9397-08002B2CF9AE}" pid="9" name="TriggerFlowInfo">
    <vt:lpwstr>TriggerFlowInfo</vt:lpwstr>
  </property>
  <property fmtid="{D5CDD505-2E9C-101B-9397-08002B2CF9AE}" pid="10" name="MediaServiceImageTags">
    <vt:lpwstr>MediaServiceImageTags</vt:lpwstr>
  </property>
  <property fmtid="{D5CDD505-2E9C-101B-9397-08002B2CF9AE}" pid="11" name="_SourceUrl">
    <vt:lpwstr>_SourceUrl</vt:lpwstr>
  </property>
  <property fmtid="{D5CDD505-2E9C-101B-9397-08002B2CF9AE}" pid="12" name="_SharedFileIndex">
    <vt:lpwstr>_SharedFileIndex</vt:lpwstr>
  </property>
</Properties>
</file>