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B1CF7" w14:textId="27D93953" w:rsidR="00965C0A" w:rsidRPr="00F3051E" w:rsidRDefault="00F3051E" w:rsidP="00DE2201">
      <w:pPr>
        <w:pStyle w:val="1"/>
        <w:keepNext w:val="0"/>
        <w:keepLines w:val="0"/>
        <w:widowControl w:val="0"/>
        <w:autoSpaceDE w:val="0"/>
        <w:autoSpaceDN w:val="0"/>
        <w:spacing w:before="20" w:line="240" w:lineRule="auto"/>
        <w:ind w:left="107"/>
        <w:rPr>
          <w:rFonts w:ascii="Segoe UI" w:eastAsia="Segoe UI" w:hAnsi="Segoe UI" w:cs="Segoe UI"/>
          <w:b/>
          <w:bCs/>
          <w:color w:val="8A251B"/>
          <w:kern w:val="0"/>
          <w:sz w:val="36"/>
          <w:szCs w:val="40"/>
          <w14:ligatures w14:val="none"/>
        </w:rPr>
      </w:pPr>
      <w:r>
        <w:rPr>
          <w:rFonts w:ascii="Segoe UI" w:eastAsia="Segoe UI" w:hAnsi="Segoe UI" w:cs="Segoe UI"/>
          <w:noProof/>
          <w:color w:val="231F20"/>
          <w:kern w:val="0"/>
          <w:sz w:val="28"/>
          <w:szCs w:val="28"/>
          <w14:ligatures w14:val="none"/>
        </w:rPr>
        <w:drawing>
          <wp:anchor distT="0" distB="0" distL="114300" distR="114300" simplePos="0" relativeHeight="251659264" behindDoc="0" locked="0" layoutInCell="1" allowOverlap="1" wp14:anchorId="598052B8" wp14:editId="769E640D">
            <wp:simplePos x="0" y="0"/>
            <wp:positionH relativeFrom="column">
              <wp:posOffset>4050030</wp:posOffset>
            </wp:positionH>
            <wp:positionV relativeFrom="paragraph">
              <wp:posOffset>-29845</wp:posOffset>
            </wp:positionV>
            <wp:extent cx="457200" cy="467995"/>
            <wp:effectExtent l="0" t="0" r="0" b="82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051E">
        <w:rPr>
          <w:rFonts w:ascii="Segoe UI" w:eastAsia="Segoe UI" w:hAnsi="Segoe UI" w:cs="Segoe UI"/>
          <w:b/>
          <w:bCs/>
          <w:color w:val="8A251B"/>
          <w:kern w:val="0"/>
          <w:sz w:val="36"/>
          <w:szCs w:val="40"/>
          <w14:ligatures w14:val="none"/>
        </w:rPr>
        <w:t>Инструкция по работе программы</w:t>
      </w:r>
      <w:r>
        <w:rPr>
          <w:rFonts w:ascii="Segoe UI" w:eastAsia="Segoe UI" w:hAnsi="Segoe UI" w:cs="Segoe UI"/>
          <w:b/>
          <w:bCs/>
          <w:color w:val="8A251B"/>
          <w:kern w:val="0"/>
          <w:sz w:val="36"/>
          <w:szCs w:val="40"/>
          <w14:ligatures w14:val="none"/>
        </w:rPr>
        <w:t xml:space="preserve"> </w:t>
      </w:r>
    </w:p>
    <w:p w14:paraId="2C405B00" w14:textId="0772FF39" w:rsidR="00383CEA" w:rsidRDefault="00383CEA" w:rsidP="0012095F"/>
    <w:p w14:paraId="4B799C90" w14:textId="2E635669" w:rsidR="00A47A7B" w:rsidRPr="00A47A7B" w:rsidRDefault="0012095F" w:rsidP="00A47A7B">
      <w:pPr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 w:rsidR="00A47A7B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                </w:t>
      </w:r>
      <w:r w:rsidR="00383CEA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   </w:t>
      </w:r>
      <w:r w:rsidR="00F3051E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>П</w:t>
      </w:r>
      <w:r w:rsidR="00A47A7B" w:rsidRPr="00A47A7B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роверка по </w:t>
      </w:r>
      <w:r w:rsidR="00E84363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>7</w:t>
      </w:r>
      <w:r w:rsidR="00A47A7B" w:rsidRPr="00A47A7B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 параметрам:</w:t>
      </w:r>
    </w:p>
    <w:p w14:paraId="137811FD" w14:textId="693EEC41" w:rsidR="00A47A7B" w:rsidRDefault="00A47A7B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806331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КСГ </w:t>
      </w:r>
      <w:r w:rsidR="00ED527F" w:rsidRPr="00ED527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должны отсутствовать</w:t>
      </w:r>
      <w:r w:rsidRPr="00806331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незавершенные работы со сроком окончания в "прошлом"</w:t>
      </w:r>
    </w:p>
    <w:p w14:paraId="0056C9F1" w14:textId="04E8D3C9" w:rsidR="00A47A7B" w:rsidRDefault="00A47A7B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806331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КСГ </w:t>
      </w:r>
      <w:r w:rsidR="00ED527F" w:rsidRPr="00ED527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должны отсутствовать</w:t>
      </w:r>
      <w:r w:rsidRPr="00806331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не начатые работы в "прошлом"</w:t>
      </w:r>
    </w:p>
    <w:p w14:paraId="1C8DCA6A" w14:textId="0EDD1EB3" w:rsidR="00A47A7B" w:rsidRDefault="00A47A7B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КСГ </w:t>
      </w:r>
      <w:r w:rsidR="00ED527F" w:rsidRPr="00ED527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должны отсутствовать</w:t>
      </w: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завершенные работы в "будущем"</w:t>
      </w:r>
    </w:p>
    <w:p w14:paraId="069B1044" w14:textId="5EB69046" w:rsidR="00A47A7B" w:rsidRDefault="00A47A7B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КСГ </w:t>
      </w:r>
      <w:r w:rsidR="00ED527F" w:rsidRPr="00ED527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должны отсутствовать</w:t>
      </w: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начатые работы в "будущем"</w:t>
      </w:r>
    </w:p>
    <w:p w14:paraId="05CBB4B5" w14:textId="41523EC0" w:rsidR="00A47A7B" w:rsidRDefault="00A47A7B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Все работы имеют тип задачи "Фиксированная длительность"</w:t>
      </w:r>
    </w:p>
    <w:p w14:paraId="6B6D10ED" w14:textId="33F6D6D5" w:rsidR="00383CEA" w:rsidRDefault="00383CEA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383CEA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КСГ </w:t>
      </w:r>
      <w:r w:rsidR="00ED527F" w:rsidRPr="00ED527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должны отсутствовать</w:t>
      </w:r>
      <w:r w:rsidRPr="00383CEA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начатые работы с окончанием ресурса в "прошлом"</w:t>
      </w:r>
    </w:p>
    <w:p w14:paraId="1F9C774E" w14:textId="72868052" w:rsidR="00E84363" w:rsidRPr="00E17CF9" w:rsidRDefault="00E84363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В КСГ фактическая дата начала не должна быть больше, чем дата отчета. Т.е. это дополнительная проверка что задача не началась в будущем</w:t>
      </w:r>
    </w:p>
    <w:p w14:paraId="72E0397A" w14:textId="6399775D" w:rsidR="00A47A7B" w:rsidRDefault="00A47A7B" w:rsidP="00A47A7B">
      <w:pPr>
        <w:ind w:firstLine="1134"/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</w:pP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  <w:t>Подготовка.</w:t>
      </w:r>
    </w:p>
    <w:p w14:paraId="38D56B5D" w14:textId="77777777" w:rsidR="00A2073C" w:rsidRPr="00A2073C" w:rsidRDefault="00A2073C" w:rsidP="00A2073C">
      <w:pPr>
        <w:pStyle w:val="a3"/>
        <w:numPr>
          <w:ilvl w:val="0"/>
          <w:numId w:val="12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Excel</w:t>
      </w: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параметрах </w:t>
      </w: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«Центр управления безопасностью» → «Параметры центра управления» → «Параметры макросов»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→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поставить галочку «Доверять доступ к объектной модели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VBA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»</w:t>
      </w:r>
    </w:p>
    <w:p w14:paraId="1F09E03A" w14:textId="2EE27092" w:rsidR="00A47A7B" w:rsidRDefault="00A47A7B" w:rsidP="00A2073C">
      <w:pPr>
        <w:ind w:firstLine="156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Из шаблона с помощью организатора скопировать в свой график:</w:t>
      </w:r>
    </w:p>
    <w:p w14:paraId="58EBE1EB" w14:textId="7D092829" w:rsidR="00A47A7B" w:rsidRDefault="00A47A7B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Представление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«Проверка перед загрузкой»</w:t>
      </w:r>
    </w:p>
    <w:p w14:paraId="32284729" w14:textId="345AF4F2" w:rsidR="00383CEA" w:rsidRDefault="00383CEA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Представление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«Проверка ресурсов»</w:t>
      </w:r>
    </w:p>
    <w:p w14:paraId="6C46CDD5" w14:textId="60D84541" w:rsidR="00A47A7B" w:rsidRDefault="00A47A7B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Таблицу «Проверка перед загрузкой»</w:t>
      </w:r>
    </w:p>
    <w:p w14:paraId="2DBBB53D" w14:textId="2CF5D05D" w:rsidR="00383CEA" w:rsidRDefault="00383CEA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Таблицу «Проверка ресурсов»</w:t>
      </w:r>
    </w:p>
    <w:p w14:paraId="6D473BF3" w14:textId="07F23A0C" w:rsidR="00E84363" w:rsidRDefault="00E84363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Фильтр «Проверка ресурсов»</w:t>
      </w:r>
    </w:p>
    <w:p w14:paraId="72A98FBC" w14:textId="114E4A3A" w:rsidR="00E84363" w:rsidRDefault="00E84363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Фильтр «Проверка фактического начала»</w:t>
      </w:r>
    </w:p>
    <w:p w14:paraId="69F922DA" w14:textId="6D32F4FE" w:rsidR="00383CEA" w:rsidRDefault="00383CEA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Поле «Ид. с ресурсами» (Текст 22)</w:t>
      </w:r>
    </w:p>
    <w:p w14:paraId="732EDAAF" w14:textId="61C902D7" w:rsidR="00383CEA" w:rsidRDefault="00383CEA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поле «Ид. с ресурсами» вставить сквозную нумерацию всего проекта. (если будете переносить из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Excel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нумерацию, советую это делать при помощи специальной вставки «Текстовые данные»)</w:t>
      </w:r>
    </w:p>
    <w:p w14:paraId="73535FEF" w14:textId="03824DF8" w:rsidR="00A47A7B" w:rsidRDefault="00A47A7B" w:rsidP="00A47A7B">
      <w:pPr>
        <w:pStyle w:val="a3"/>
        <w:ind w:left="1854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</w:p>
    <w:p w14:paraId="38F5CDBB" w14:textId="48E23FF9" w:rsidR="00E84363" w:rsidRDefault="00E84363" w:rsidP="00A47A7B">
      <w:pPr>
        <w:pStyle w:val="a3"/>
        <w:ind w:left="1854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</w:p>
    <w:p w14:paraId="2ABD0069" w14:textId="2FC58487" w:rsidR="00E84363" w:rsidRDefault="00E84363" w:rsidP="00A47A7B">
      <w:pPr>
        <w:pStyle w:val="a3"/>
        <w:ind w:left="1854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</w:p>
    <w:p w14:paraId="10750A48" w14:textId="77777777" w:rsidR="00E84363" w:rsidRDefault="00E84363" w:rsidP="00A47A7B">
      <w:pPr>
        <w:pStyle w:val="a3"/>
        <w:ind w:left="1854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</w:p>
    <w:p w14:paraId="609441E4" w14:textId="77777777" w:rsidR="00A47A7B" w:rsidRPr="00A2073C" w:rsidRDefault="00A47A7B" w:rsidP="00A47A7B">
      <w:pPr>
        <w:pStyle w:val="a3"/>
        <w:spacing w:line="360" w:lineRule="auto"/>
        <w:ind w:left="1854" w:hanging="720"/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</w:pP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  <w:lastRenderedPageBreak/>
        <w:t>Как пользоваться.</w:t>
      </w:r>
    </w:p>
    <w:p w14:paraId="32B0C196" w14:textId="222BB8C1" w:rsidR="00A47A7B" w:rsidRDefault="00A47A7B" w:rsidP="00A47A7B">
      <w:pPr>
        <w:pStyle w:val="a3"/>
        <w:numPr>
          <w:ilvl w:val="0"/>
          <w:numId w:val="10"/>
        </w:numPr>
        <w:spacing w:after="0" w:line="240" w:lineRule="auto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Предварительно закрываем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Excel</w:t>
      </w:r>
      <w:r w:rsidRPr="00B55A38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и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Project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(в программе прописано закрытие этих программ без сохранения</w:t>
      </w:r>
      <w:r w:rsidR="00F3051E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, так что они закроются в любом случае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)</w:t>
      </w:r>
    </w:p>
    <w:p w14:paraId="41FF77B3" w14:textId="77777777" w:rsidR="00A47A7B" w:rsidRDefault="00A47A7B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Двойным щелчком открываем программу</w:t>
      </w:r>
    </w:p>
    <w:p w14:paraId="009FF090" w14:textId="77777777" w:rsidR="00A47A7B" w:rsidRDefault="00A47A7B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В открывшемся окне выбираем подготовленный файл</w:t>
      </w:r>
    </w:p>
    <w:p w14:paraId="12DC7252" w14:textId="77777777" w:rsidR="00A47A7B" w:rsidRDefault="00A47A7B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В календаре выбираем дату отчета и нажимаем «Ок»</w:t>
      </w:r>
    </w:p>
    <w:p w14:paraId="2E1A7B7F" w14:textId="77777777" w:rsidR="00A47A7B" w:rsidRPr="00FC7E45" w:rsidRDefault="00A47A7B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Ждем</w:t>
      </w:r>
      <w:r w:rsidRPr="00B55A38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.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Открывается отчет перед загрузкой</w:t>
      </w:r>
    </w:p>
    <w:p w14:paraId="490095F5" w14:textId="77777777" w:rsidR="00A47A7B" w:rsidRPr="00F3051E" w:rsidRDefault="00A47A7B" w:rsidP="00A47A7B">
      <w:pPr>
        <w:pStyle w:val="a4"/>
        <w:spacing w:before="380"/>
        <w:ind w:firstLine="1134"/>
        <w:jc w:val="both"/>
        <w:rPr>
          <w:color w:val="231F20"/>
          <w:u w:val="single"/>
          <w:lang w:val="ru-RU"/>
        </w:rPr>
      </w:pPr>
      <w:r w:rsidRPr="00F3051E">
        <w:rPr>
          <w:color w:val="231F20"/>
          <w:u w:val="single"/>
          <w:lang w:val="ru-RU"/>
        </w:rPr>
        <w:t>Особенности.</w:t>
      </w:r>
    </w:p>
    <w:p w14:paraId="3685BFE5" w14:textId="77777777" w:rsidR="00A47A7B" w:rsidRDefault="00A47A7B" w:rsidP="00A47A7B">
      <w:pPr>
        <w:pStyle w:val="a4"/>
        <w:numPr>
          <w:ilvl w:val="0"/>
          <w:numId w:val="11"/>
        </w:numPr>
        <w:spacing w:before="380"/>
        <w:jc w:val="both"/>
        <w:rPr>
          <w:color w:val="231F20"/>
          <w:lang w:val="ru-RU"/>
        </w:rPr>
      </w:pPr>
      <w:r>
        <w:rPr>
          <w:color w:val="231F20"/>
          <w:lang w:val="ru-RU"/>
        </w:rPr>
        <w:t xml:space="preserve">Если появляются сообщения о применении макроса, просто нажимаем «Да», программа продолжает выполняться. Либо можно отключить эти сообщения в параметрах </w:t>
      </w:r>
      <w:r>
        <w:rPr>
          <w:color w:val="231F20"/>
        </w:rPr>
        <w:t>Excel</w:t>
      </w:r>
      <w:r>
        <w:rPr>
          <w:color w:val="231F20"/>
          <w:lang w:val="ru-RU"/>
        </w:rPr>
        <w:t xml:space="preserve">. Вкладка «Центр управления безопасностью» </w:t>
      </w:r>
      <w:r>
        <w:rPr>
          <w:rFonts w:ascii="Calibri" w:hAnsi="Calibri" w:cs="Calibri"/>
          <w:color w:val="231F20"/>
          <w:lang w:val="ru-RU"/>
        </w:rPr>
        <w:t>→</w:t>
      </w:r>
      <w:r>
        <w:rPr>
          <w:color w:val="231F20"/>
          <w:lang w:val="ru-RU"/>
        </w:rPr>
        <w:t xml:space="preserve"> «Параметры центра управления» </w:t>
      </w:r>
      <w:r>
        <w:rPr>
          <w:rFonts w:ascii="Calibri" w:hAnsi="Calibri" w:cs="Calibri"/>
          <w:color w:val="231F20"/>
          <w:lang w:val="ru-RU"/>
        </w:rPr>
        <w:t>→ «Параметры макросов»</w:t>
      </w:r>
    </w:p>
    <w:p w14:paraId="441F74EE" w14:textId="2750C326" w:rsidR="00A47A7B" w:rsidRDefault="00A47A7B" w:rsidP="00A47A7B">
      <w:pPr>
        <w:pStyle w:val="a4"/>
        <w:numPr>
          <w:ilvl w:val="0"/>
          <w:numId w:val="11"/>
        </w:numPr>
        <w:spacing w:before="380"/>
        <w:jc w:val="both"/>
        <w:rPr>
          <w:color w:val="231F20"/>
          <w:lang w:val="ru-RU"/>
        </w:rPr>
      </w:pPr>
      <w:r>
        <w:rPr>
          <w:color w:val="231F20"/>
          <w:lang w:val="ru-RU"/>
        </w:rPr>
        <w:t xml:space="preserve">Если по каким-то причинам работа программы прекращена. </w:t>
      </w:r>
      <w:r w:rsidRPr="00A47A7B">
        <w:rPr>
          <w:color w:val="231F20"/>
          <w:lang w:val="ru-RU"/>
        </w:rPr>
        <w:t xml:space="preserve">Открываем «Диспетчер задач» закрываем все процессы </w:t>
      </w:r>
      <w:proofErr w:type="spellStart"/>
      <w:r w:rsidRPr="00A47A7B">
        <w:rPr>
          <w:color w:val="231F20"/>
          <w:lang w:val="ru-RU"/>
        </w:rPr>
        <w:t>Excel</w:t>
      </w:r>
      <w:proofErr w:type="spellEnd"/>
      <w:r w:rsidRPr="00B55A38">
        <w:rPr>
          <w:color w:val="231F20"/>
          <w:lang w:val="ru-RU"/>
        </w:rPr>
        <w:t xml:space="preserve"> </w:t>
      </w:r>
      <w:r w:rsidRPr="00A47A7B">
        <w:rPr>
          <w:color w:val="231F20"/>
          <w:lang w:val="ru-RU"/>
        </w:rPr>
        <w:t xml:space="preserve">и </w:t>
      </w:r>
      <w:proofErr w:type="spellStart"/>
      <w:r w:rsidRPr="00A47A7B">
        <w:rPr>
          <w:color w:val="231F20"/>
          <w:lang w:val="ru-RU"/>
        </w:rPr>
        <w:t>Project</w:t>
      </w:r>
      <w:proofErr w:type="spellEnd"/>
      <w:r w:rsidRPr="00A47A7B">
        <w:rPr>
          <w:color w:val="231F20"/>
          <w:lang w:val="ru-RU"/>
        </w:rPr>
        <w:t xml:space="preserve">. </w:t>
      </w:r>
      <w:r>
        <w:rPr>
          <w:color w:val="231F20"/>
          <w:lang w:val="ru-RU"/>
        </w:rPr>
        <w:t>Запускаем программу заново</w:t>
      </w:r>
    </w:p>
    <w:p w14:paraId="605B56BA" w14:textId="77777777" w:rsidR="00E84363" w:rsidRDefault="00E84363" w:rsidP="00E84363">
      <w:pPr>
        <w:pStyle w:val="a4"/>
        <w:spacing w:before="380"/>
        <w:ind w:left="1854"/>
        <w:jc w:val="both"/>
        <w:rPr>
          <w:color w:val="231F20"/>
          <w:lang w:val="ru-RU"/>
        </w:rPr>
      </w:pPr>
    </w:p>
    <w:p w14:paraId="472CBBDD" w14:textId="2AA56CEE" w:rsidR="00E84363" w:rsidRDefault="00E84363" w:rsidP="00E84363">
      <w:pPr>
        <w:pStyle w:val="a4"/>
        <w:spacing w:before="380"/>
        <w:ind w:left="708" w:firstLine="708"/>
        <w:jc w:val="both"/>
        <w:rPr>
          <w:color w:val="231F20"/>
          <w:lang w:val="ru-RU"/>
        </w:rPr>
      </w:pPr>
      <w:r>
        <w:rPr>
          <w:color w:val="231F20"/>
          <w:lang w:val="ru-RU"/>
        </w:rPr>
        <w:t>Удачи!</w:t>
      </w:r>
      <w:bookmarkStart w:id="0" w:name="_GoBack"/>
      <w:bookmarkEnd w:id="0"/>
    </w:p>
    <w:p w14:paraId="5FFD2397" w14:textId="77777777" w:rsidR="00920E05" w:rsidRDefault="00920E05" w:rsidP="00920E05">
      <w:pPr>
        <w:pStyle w:val="a3"/>
      </w:pPr>
    </w:p>
    <w:sectPr w:rsidR="00920E05" w:rsidSect="00A2073C">
      <w:headerReference w:type="default" r:id="rId11"/>
      <w:pgSz w:w="11906" w:h="16838"/>
      <w:pgMar w:top="709" w:right="1134" w:bottom="1134" w:left="56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C2C1" w14:textId="77777777" w:rsidR="00091EBB" w:rsidRDefault="00091EBB" w:rsidP="00DD153E">
      <w:pPr>
        <w:spacing w:after="0" w:line="240" w:lineRule="auto"/>
      </w:pPr>
      <w:r>
        <w:separator/>
      </w:r>
    </w:p>
  </w:endnote>
  <w:endnote w:type="continuationSeparator" w:id="0">
    <w:p w14:paraId="692DBA64" w14:textId="77777777" w:rsidR="00091EBB" w:rsidRDefault="00091EBB" w:rsidP="00DD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3C92C" w14:textId="77777777" w:rsidR="00091EBB" w:rsidRDefault="00091EBB" w:rsidP="00DD153E">
      <w:pPr>
        <w:spacing w:after="0" w:line="240" w:lineRule="auto"/>
      </w:pPr>
      <w:r>
        <w:separator/>
      </w:r>
    </w:p>
  </w:footnote>
  <w:footnote w:type="continuationSeparator" w:id="0">
    <w:p w14:paraId="2DA277A7" w14:textId="77777777" w:rsidR="00091EBB" w:rsidRDefault="00091EBB" w:rsidP="00DD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76CD9" w14:textId="1137207C" w:rsidR="00DD153E" w:rsidRDefault="00DD153E" w:rsidP="00DD153E">
    <w:pPr>
      <w:pStyle w:val="a7"/>
      <w:jc w:val="right"/>
    </w:pPr>
  </w:p>
  <w:p w14:paraId="01BBEB16" w14:textId="77777777" w:rsidR="00DD153E" w:rsidRDefault="00DD153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199F"/>
    <w:multiLevelType w:val="hybridMultilevel"/>
    <w:tmpl w:val="53425D7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C56370"/>
    <w:multiLevelType w:val="hybridMultilevel"/>
    <w:tmpl w:val="22CAE0B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28241FBF"/>
    <w:multiLevelType w:val="hybridMultilevel"/>
    <w:tmpl w:val="3CEA4D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F337C73"/>
    <w:multiLevelType w:val="hybridMultilevel"/>
    <w:tmpl w:val="D8D29D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495C41"/>
    <w:multiLevelType w:val="hybridMultilevel"/>
    <w:tmpl w:val="FDF2D2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0F009E9"/>
    <w:multiLevelType w:val="hybridMultilevel"/>
    <w:tmpl w:val="975A00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6C4D24"/>
    <w:multiLevelType w:val="hybridMultilevel"/>
    <w:tmpl w:val="AED49B5E"/>
    <w:lvl w:ilvl="0" w:tplc="1250DB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F67AE"/>
    <w:multiLevelType w:val="hybridMultilevel"/>
    <w:tmpl w:val="7F7C1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111DE2"/>
    <w:multiLevelType w:val="hybridMultilevel"/>
    <w:tmpl w:val="600881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3EC2526"/>
    <w:multiLevelType w:val="hybridMultilevel"/>
    <w:tmpl w:val="BA5A95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C52DC7"/>
    <w:multiLevelType w:val="hybridMultilevel"/>
    <w:tmpl w:val="DCFEB39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04C62A7"/>
    <w:multiLevelType w:val="hybridMultilevel"/>
    <w:tmpl w:val="CAD6F5B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11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AC"/>
    <w:rsid w:val="000345CE"/>
    <w:rsid w:val="00044AFD"/>
    <w:rsid w:val="00053014"/>
    <w:rsid w:val="00091EBB"/>
    <w:rsid w:val="000B2CBE"/>
    <w:rsid w:val="000B7A7A"/>
    <w:rsid w:val="000F36B0"/>
    <w:rsid w:val="0012095F"/>
    <w:rsid w:val="00167173"/>
    <w:rsid w:val="0018009A"/>
    <w:rsid w:val="001B3F3A"/>
    <w:rsid w:val="001F1082"/>
    <w:rsid w:val="002040E5"/>
    <w:rsid w:val="002360CE"/>
    <w:rsid w:val="00244D9B"/>
    <w:rsid w:val="002716BC"/>
    <w:rsid w:val="0029121A"/>
    <w:rsid w:val="00297ED6"/>
    <w:rsid w:val="002F0C70"/>
    <w:rsid w:val="00312989"/>
    <w:rsid w:val="00344A5A"/>
    <w:rsid w:val="003602FE"/>
    <w:rsid w:val="003634D3"/>
    <w:rsid w:val="00367821"/>
    <w:rsid w:val="00377B53"/>
    <w:rsid w:val="003831D7"/>
    <w:rsid w:val="00383CEA"/>
    <w:rsid w:val="00387866"/>
    <w:rsid w:val="00393845"/>
    <w:rsid w:val="003F3238"/>
    <w:rsid w:val="00415CE5"/>
    <w:rsid w:val="004476E4"/>
    <w:rsid w:val="004579A9"/>
    <w:rsid w:val="00475A57"/>
    <w:rsid w:val="0049592E"/>
    <w:rsid w:val="005077E5"/>
    <w:rsid w:val="005134E3"/>
    <w:rsid w:val="00522A6C"/>
    <w:rsid w:val="00535599"/>
    <w:rsid w:val="00552A0B"/>
    <w:rsid w:val="005A3231"/>
    <w:rsid w:val="005D68CA"/>
    <w:rsid w:val="005E15FF"/>
    <w:rsid w:val="0062066C"/>
    <w:rsid w:val="00666BFC"/>
    <w:rsid w:val="0066723D"/>
    <w:rsid w:val="0068130C"/>
    <w:rsid w:val="006B7B62"/>
    <w:rsid w:val="006E4410"/>
    <w:rsid w:val="0070104F"/>
    <w:rsid w:val="00711CCF"/>
    <w:rsid w:val="007667FE"/>
    <w:rsid w:val="007A5041"/>
    <w:rsid w:val="007B397C"/>
    <w:rsid w:val="007C6889"/>
    <w:rsid w:val="00806331"/>
    <w:rsid w:val="008257AC"/>
    <w:rsid w:val="00825E04"/>
    <w:rsid w:val="00836FDD"/>
    <w:rsid w:val="0084048C"/>
    <w:rsid w:val="008934B8"/>
    <w:rsid w:val="008D3A08"/>
    <w:rsid w:val="008E20DD"/>
    <w:rsid w:val="00905710"/>
    <w:rsid w:val="00920E05"/>
    <w:rsid w:val="0092237E"/>
    <w:rsid w:val="00934703"/>
    <w:rsid w:val="00965C0A"/>
    <w:rsid w:val="00983399"/>
    <w:rsid w:val="00985244"/>
    <w:rsid w:val="009949A4"/>
    <w:rsid w:val="00A2073C"/>
    <w:rsid w:val="00A47A7B"/>
    <w:rsid w:val="00A6175D"/>
    <w:rsid w:val="00A8230F"/>
    <w:rsid w:val="00A84190"/>
    <w:rsid w:val="00AD4A29"/>
    <w:rsid w:val="00B44B79"/>
    <w:rsid w:val="00B45B29"/>
    <w:rsid w:val="00B55A38"/>
    <w:rsid w:val="00BC3349"/>
    <w:rsid w:val="00BC594D"/>
    <w:rsid w:val="00BD0E2E"/>
    <w:rsid w:val="00C43DAB"/>
    <w:rsid w:val="00C7287A"/>
    <w:rsid w:val="00CA0096"/>
    <w:rsid w:val="00CA30EF"/>
    <w:rsid w:val="00CC4298"/>
    <w:rsid w:val="00CD149B"/>
    <w:rsid w:val="00CE21D9"/>
    <w:rsid w:val="00D40D10"/>
    <w:rsid w:val="00D57973"/>
    <w:rsid w:val="00DA649E"/>
    <w:rsid w:val="00DC3BE5"/>
    <w:rsid w:val="00DD153E"/>
    <w:rsid w:val="00DD6C3B"/>
    <w:rsid w:val="00DE2201"/>
    <w:rsid w:val="00E17058"/>
    <w:rsid w:val="00E17CF9"/>
    <w:rsid w:val="00E227D9"/>
    <w:rsid w:val="00E27351"/>
    <w:rsid w:val="00E331C8"/>
    <w:rsid w:val="00E41610"/>
    <w:rsid w:val="00E66433"/>
    <w:rsid w:val="00E669ED"/>
    <w:rsid w:val="00E738E6"/>
    <w:rsid w:val="00E84363"/>
    <w:rsid w:val="00EB6B3A"/>
    <w:rsid w:val="00EC5576"/>
    <w:rsid w:val="00ED527F"/>
    <w:rsid w:val="00EE3DCB"/>
    <w:rsid w:val="00F03E68"/>
    <w:rsid w:val="00F04228"/>
    <w:rsid w:val="00F22077"/>
    <w:rsid w:val="00F258F5"/>
    <w:rsid w:val="00F3051E"/>
    <w:rsid w:val="00F447C8"/>
    <w:rsid w:val="00F508D0"/>
    <w:rsid w:val="00FC7E45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98EAF"/>
  <w15:chartTrackingRefBased/>
  <w15:docId w15:val="{D6238813-0ACD-4F37-A0AE-6EE56D90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A7B"/>
  </w:style>
  <w:style w:type="paragraph" w:styleId="1">
    <w:name w:val="heading 1"/>
    <w:basedOn w:val="a"/>
    <w:next w:val="a"/>
    <w:link w:val="10"/>
    <w:uiPriority w:val="1"/>
    <w:qFormat/>
    <w:rsid w:val="00965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728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5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ody Text"/>
    <w:basedOn w:val="a"/>
    <w:link w:val="a5"/>
    <w:uiPriority w:val="1"/>
    <w:qFormat/>
    <w:rsid w:val="00E66433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8"/>
      <w:szCs w:val="28"/>
      <w:lang w:val="en-US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rsid w:val="00E66433"/>
    <w:rPr>
      <w:rFonts w:ascii="Segoe UI" w:eastAsia="Segoe UI" w:hAnsi="Segoe UI" w:cs="Segoe UI"/>
      <w:kern w:val="0"/>
      <w:sz w:val="28"/>
      <w:szCs w:val="28"/>
      <w:lang w:val="en-US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1671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D153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153E"/>
  </w:style>
  <w:style w:type="paragraph" w:styleId="a9">
    <w:name w:val="footer"/>
    <w:basedOn w:val="a"/>
    <w:link w:val="aa"/>
    <w:uiPriority w:val="99"/>
    <w:unhideWhenUsed/>
    <w:rsid w:val="00DD153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74_mz2 xmlns="758a35c2-54a3-42f7-8cd6-67981f6bf60f" xsi:nil="true"/>
    <jicl xmlns="758a35c2-54a3-42f7-8cd6-67981f6bf60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5FEDB8BCF3D943AA978F4CCA475436" ma:contentTypeVersion="4" ma:contentTypeDescription="Создание документа." ma:contentTypeScope="" ma:versionID="e92db7dc4d46c7845e9827e23f792326">
  <xsd:schema xmlns:xsd="http://www.w3.org/2001/XMLSchema" xmlns:xs="http://www.w3.org/2001/XMLSchema" xmlns:p="http://schemas.microsoft.com/office/2006/metadata/properties" xmlns:ns2="f04376c6-2ce4-4616-a796-1b9eba2c40bb" xmlns:ns3="758a35c2-54a3-42f7-8cd6-67981f6bf60f" targetNamespace="http://schemas.microsoft.com/office/2006/metadata/properties" ma:root="true" ma:fieldsID="bc1f36f3d427e5576c27bb7aed4ed8a4" ns2:_="" ns3:_="">
    <xsd:import namespace="f04376c6-2ce4-4616-a796-1b9eba2c40bb"/>
    <xsd:import namespace="758a35c2-54a3-42f7-8cd6-67981f6bf60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x0074_mz2" minOccurs="0"/>
                <xsd:element ref="ns3:jic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76c6-2ce4-4616-a796-1b9eba2c40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a35c2-54a3-42f7-8cd6-67981f6bf60f" elementFormDefault="qualified">
    <xsd:import namespace="http://schemas.microsoft.com/office/2006/documentManagement/types"/>
    <xsd:import namespace="http://schemas.microsoft.com/office/infopath/2007/PartnerControls"/>
    <xsd:element name="_x0074_mz2" ma:index="10" nillable="true" ma:displayName="Планировщик" ma:internalName="_x0074_mz2">
      <xsd:simpleType>
        <xsd:restriction base="dms:Text"/>
      </xsd:simpleType>
    </xsd:element>
    <xsd:element name="jicl" ma:index="11" nillable="true" ma:displayName="Куратор от PME" ma:internalName="jicl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 ИП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D51DB0-8C91-4316-A992-E4C1520796AD}">
  <ds:schemaRefs>
    <ds:schemaRef ds:uri="http://schemas.microsoft.com/office/2006/metadata/properties"/>
    <ds:schemaRef ds:uri="http://schemas.microsoft.com/office/infopath/2007/PartnerControls"/>
    <ds:schemaRef ds:uri="758a35c2-54a3-42f7-8cd6-67981f6bf60f"/>
  </ds:schemaRefs>
</ds:datastoreItem>
</file>

<file path=customXml/itemProps2.xml><?xml version="1.0" encoding="utf-8"?>
<ds:datastoreItem xmlns:ds="http://schemas.openxmlformats.org/officeDocument/2006/customXml" ds:itemID="{31A682B6-70E9-4AF7-8579-B12656BAD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376c6-2ce4-4616-a796-1b9eba2c40bb"/>
    <ds:schemaRef ds:uri="758a35c2-54a3-42f7-8cd6-67981f6bf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D2696-5CD4-47AF-9CC2-8A042F8219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Тимашев</dc:creator>
  <cp:keywords/>
  <dc:description/>
  <cp:lastModifiedBy>Admin</cp:lastModifiedBy>
  <cp:revision>6</cp:revision>
  <dcterms:created xsi:type="dcterms:W3CDTF">2023-09-26T14:01:00Z</dcterms:created>
  <dcterms:modified xsi:type="dcterms:W3CDTF">2024-02-15T07:09:00Z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0x0101003B5FEDB8BCF3D943AA978F4CCA475436</vt:lpwstr>
  </property>
</Properties>
</file>