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10F988" wp14:paraId="28970A76" wp14:textId="71DF018E">
      <w:pPr>
        <w:spacing w:before="0" w:beforeAutospacing="off" w:after="160" w:afterAutospacing="off" w:line="276" w:lineRule="auto"/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Group retrospective</w:t>
      </w:r>
    </w:p>
    <w:p xmlns:wp14="http://schemas.microsoft.com/office/word/2010/wordml" w:rsidP="7610F988" wp14:paraId="52F486E9" wp14:textId="0A7E5FBA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Created description and goal</w:t>
      </w:r>
    </w:p>
    <w:p xmlns:wp14="http://schemas.microsoft.com/office/word/2010/wordml" w:rsidP="7610F988" wp14:paraId="1A2D6A8D" wp14:textId="68B78CEC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Created use cases</w:t>
      </w:r>
    </w:p>
    <w:p xmlns:wp14="http://schemas.microsoft.com/office/word/2010/wordml" w:rsidP="7610F988" wp14:paraId="76DB5E99" wp14:textId="0BEF1B7C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F26D1A" w:rsidR="611C97DC">
        <w:rPr>
          <w:rFonts w:ascii="Aptos" w:hAnsi="Aptos" w:eastAsia="Aptos" w:cs="Aptos"/>
          <w:noProof w:val="0"/>
          <w:sz w:val="24"/>
          <w:szCs w:val="24"/>
          <w:lang w:val="en-US"/>
        </w:rPr>
        <w:t>Created system overview</w:t>
      </w:r>
    </w:p>
    <w:p w:rsidR="0B875C43" w:rsidP="3EF26D1A" w:rsidRDefault="0B875C43" w14:paraId="75B67557" w14:textId="5C6017AE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F26D1A" w:rsidR="0B875C43">
        <w:rPr>
          <w:rFonts w:ascii="Aptos" w:hAnsi="Aptos" w:eastAsia="Aptos" w:cs="Aptos"/>
          <w:noProof w:val="0"/>
          <w:sz w:val="24"/>
          <w:szCs w:val="24"/>
          <w:lang w:val="en-US"/>
        </w:rPr>
        <w:t>Researched communication</w:t>
      </w:r>
    </w:p>
    <w:p xmlns:wp14="http://schemas.microsoft.com/office/word/2010/wordml" w:rsidP="7610F988" wp14:paraId="7F8241BE" wp14:textId="7B4EF07B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Use cases were hard, not system overview</w:t>
      </w:r>
    </w:p>
    <w:p xmlns:wp14="http://schemas.microsoft.com/office/word/2010/wordml" w:rsidP="7610F988" wp14:paraId="20774C43" wp14:textId="4BBAD65A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System overview is great</w:t>
      </w:r>
    </w:p>
    <w:p xmlns:wp14="http://schemas.microsoft.com/office/word/2010/wordml" w:rsidP="7610F988" wp14:paraId="72658737" wp14:textId="34F09C57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Implementing Figma was a good addition</w:t>
      </w:r>
    </w:p>
    <w:p xmlns:wp14="http://schemas.microsoft.com/office/word/2010/wordml" w:rsidP="7610F988" wp14:paraId="4DE2FBBF" wp14:textId="57EA4063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Communication protocol was a little hazy because we didn’t know how decentralized our design could be</w:t>
      </w:r>
    </w:p>
    <w:p xmlns:wp14="http://schemas.microsoft.com/office/word/2010/wordml" w:rsidP="7610F988" wp14:paraId="658111FA" wp14:textId="2EE81359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Hardware design also hazy because we also didn’t know the boundaries</w:t>
      </w:r>
    </w:p>
    <w:p xmlns:wp14="http://schemas.microsoft.com/office/word/2010/wordml" w:rsidP="7610F988" wp14:paraId="4EC5E6CA" wp14:textId="23E41F8C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Based on feedback from Koen, we need to redesign the software diagram to better represent the state and not the flow.</w:t>
      </w:r>
    </w:p>
    <w:p xmlns:wp14="http://schemas.microsoft.com/office/word/2010/wordml" w:rsidP="7610F988" wp14:paraId="1878E58F" wp14:textId="1059B811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cases were well made. </w:t>
      </w:r>
    </w:p>
    <w:p xmlns:wp14="http://schemas.microsoft.com/office/word/2010/wordml" w:rsidP="7610F988" wp14:paraId="46B498D6" wp14:textId="769AA055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Presenting the presentation was okay, but we lacked information about communication and hardware, so we couldn’t explain how we wanted to do it.</w:t>
      </w:r>
    </w:p>
    <w:p xmlns:wp14="http://schemas.microsoft.com/office/word/2010/wordml" w:rsidP="7610F988" wp14:paraId="69539072" wp14:textId="7AA46EF7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still need to make </w:t>
      </w: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lot of design decisions, which makes making those decisions harder.</w:t>
      </w:r>
    </w:p>
    <w:p xmlns:wp14="http://schemas.microsoft.com/office/word/2010/wordml" w:rsidP="7610F988" wp14:paraId="10D3B700" wp14:textId="3A32D456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There was a lot of unclarity from what was required from us. There is a problem in the morning, teacher in the evening, and in between you still need to work on a solution in the meantime. Contacting them takes time.</w:t>
      </w:r>
    </w:p>
    <w:p xmlns:wp14="http://schemas.microsoft.com/office/word/2010/wordml" w:rsidP="7610F988" wp14:paraId="1543B367" wp14:textId="06CAD5E2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sprint was too short, so we had to rush </w:t>
      </w: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design making</w:t>
      </w: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decisions. This made the general design more unclear. Research was </w:t>
      </w: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make better decisions, but that requires time that </w:t>
      </w: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isn’t</w:t>
      </w: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spent</w:t>
      </w: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making design decisions.</w:t>
      </w:r>
    </w:p>
    <w:p xmlns:wp14="http://schemas.microsoft.com/office/word/2010/wordml" w:rsidP="7610F988" wp14:paraId="15FA0ECB" wp14:textId="41CEBED4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>More contact moments with teachers required.</w:t>
      </w:r>
    </w:p>
    <w:p xmlns:wp14="http://schemas.microsoft.com/office/word/2010/wordml" w:rsidP="7610F988" wp14:paraId="1CA97C05" wp14:textId="7DAF8DA6">
      <w:pPr>
        <w:spacing w:before="0" w:beforeAutospacing="off" w:after="160" w:afterAutospacing="off" w:line="276" w:lineRule="auto"/>
      </w:pPr>
      <w:r w:rsidRPr="7610F988" w:rsidR="77B961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10F988" wp14:paraId="7B5CAEB5" wp14:textId="464D682C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f15f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0656A4"/>
    <w:rsid w:val="0B875C43"/>
    <w:rsid w:val="3EF26D1A"/>
    <w:rsid w:val="500656A4"/>
    <w:rsid w:val="611C97DC"/>
    <w:rsid w:val="7610F988"/>
    <w:rsid w:val="77B9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56A4"/>
  <w15:chartTrackingRefBased/>
  <w15:docId w15:val="{A9923757-DF12-43CD-AD7D-7A496973C9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10F98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d5e73a9fb514e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30D0083533954FB53DEF7194BB8069" ma:contentTypeVersion="11" ma:contentTypeDescription="Een nieuw document maken." ma:contentTypeScope="" ma:versionID="07dcd6d9e154d72120b681dca5ccc16f">
  <xsd:schema xmlns:xsd="http://www.w3.org/2001/XMLSchema" xmlns:xs="http://www.w3.org/2001/XMLSchema" xmlns:p="http://schemas.microsoft.com/office/2006/metadata/properties" xmlns:ns2="00df5bee-e56f-47c9-a7b5-37616edb4dca" xmlns:ns3="a7749580-2b34-4b43-845b-a608fd52e993" targetNamespace="http://schemas.microsoft.com/office/2006/metadata/properties" ma:root="true" ma:fieldsID="200790189577947b5ba88e9f9973f9bc" ns2:_="" ns3:_="">
    <xsd:import namespace="00df5bee-e56f-47c9-a7b5-37616edb4dca"/>
    <xsd:import namespace="a7749580-2b34-4b43-845b-a608fd52e9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f5bee-e56f-47c9-a7b5-37616edb4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49580-2b34-4b43-845b-a608fd52e9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0bb934a-55c8-4190-8554-4d2a2ed072fc}" ma:internalName="TaxCatchAll" ma:showField="CatchAllData" ma:web="a7749580-2b34-4b43-845b-a608fd52e9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749580-2b34-4b43-845b-a608fd52e993" xsi:nil="true"/>
    <lcf76f155ced4ddcb4097134ff3c332f xmlns="00df5bee-e56f-47c9-a7b5-37616edb4dc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C087C6-FA2C-48D0-BA24-4AADD4AD7098}"/>
</file>

<file path=customXml/itemProps2.xml><?xml version="1.0" encoding="utf-8"?>
<ds:datastoreItem xmlns:ds="http://schemas.openxmlformats.org/officeDocument/2006/customXml" ds:itemID="{34EB299C-89D1-47B7-8A22-DD7042BDAE2A}"/>
</file>

<file path=customXml/itemProps3.xml><?xml version="1.0" encoding="utf-8"?>
<ds:datastoreItem xmlns:ds="http://schemas.openxmlformats.org/officeDocument/2006/customXml" ds:itemID="{C2A8A842-077F-4340-A244-9B930368F1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Martens,Casper C.M.</dc:creator>
  <keywords/>
  <dc:description/>
  <lastModifiedBy>Martens,Casper C.M.</lastModifiedBy>
  <dcterms:created xsi:type="dcterms:W3CDTF">2025-10-28T14:33:55.0000000Z</dcterms:created>
  <dcterms:modified xsi:type="dcterms:W3CDTF">2025-10-28T14:40:16.2925440Z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0x010100AB30D0083533954FB53DEF7194BB8069</vt:lpwstr>
  </property>
  <property fmtid="{D5CDD505-2E9C-101B-9397-08002B2CF9AE}" pid="3" name="MediaServiceImageTags">
    <vt:lpwstr/>
  </property>
</Properties>
</file>