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rsidR="00294BB1" w:rsidRPr="00655278" w:rsidRDefault="00106960" w:rsidP="00FD1AB7">
      <w:r w:rsidRPr="00655278">
        <w:t>Projektarbeit IP-5</w:t>
      </w:r>
    </w:p>
    <w:p w:rsidR="00294BB1" w:rsidRPr="00655278" w:rsidRDefault="00294BB1" w:rsidP="00FD1AB7"/>
    <w:p w:rsidR="00294BB1" w:rsidRPr="00655278" w:rsidRDefault="00294BB1" w:rsidP="00FD1AB7"/>
    <w:p w:rsidR="00FF4378" w:rsidRPr="00655278" w:rsidRDefault="00FF4378" w:rsidP="00FD1AB7"/>
    <w:p w:rsidR="00FF4378" w:rsidRPr="00655278" w:rsidRDefault="00FF4378" w:rsidP="00FD1AB7">
      <w:pPr>
        <w:rPr>
          <w:rFonts w:eastAsia="Times New Roman"/>
          <w:noProof/>
          <w:lang w:eastAsia="de-CH"/>
        </w:rPr>
      </w:pPr>
    </w:p>
    <w:p w:rsidR="00890A63" w:rsidRPr="00655278" w:rsidRDefault="0081563B"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21416A8F" wp14:editId="65A1BAB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61312" behindDoc="0" locked="1" layoutInCell="1" allowOverlap="1" wp14:anchorId="6497C224" wp14:editId="2CFFC92E">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rsidR="00CB22DA" w:rsidRDefault="00CB22DA" w:rsidP="007B14B8">
                            <w:r>
                              <w:t>Studiengang Informatik</w:t>
                            </w:r>
                          </w:p>
                          <w:p w:rsidR="00CB22DA" w:rsidRDefault="00CB22DA" w:rsidP="007B14B8"/>
                          <w:p w:rsidR="00CB22DA" w:rsidRDefault="00CB22DA" w:rsidP="007B14B8"/>
                          <w:p w:rsidR="00CB22DA" w:rsidRDefault="00CB22DA" w:rsidP="007B14B8">
                            <w:r>
                              <w:t>Betreuer: Manfred Vogel, Lucas Brönnimann</w:t>
                            </w:r>
                          </w:p>
                          <w:p w:rsidR="00CB22DA" w:rsidRDefault="00CB22DA" w:rsidP="007B14B8"/>
                          <w:p w:rsidR="00CB22DA" w:rsidRDefault="00CB22DA" w:rsidP="007B14B8">
                            <w:r>
                              <w:t>Auftraggeber: Rätsel Agentur AG</w:t>
                            </w:r>
                          </w:p>
                          <w:p w:rsidR="00CB22DA" w:rsidRDefault="00CB22DA" w:rsidP="007B14B8"/>
                          <w:p w:rsidR="00CB22DA" w:rsidRDefault="00CB22DA" w:rsidP="007B14B8"/>
                          <w:sdt>
                            <w:sdtPr>
                              <w:id w:val="141468603"/>
                              <w:text/>
                            </w:sdtPr>
                            <w:sdtContent>
                              <w:p w:rsidR="00CB22DA" w:rsidRDefault="00CB22DA" w:rsidP="007B14B8">
                                <w:r>
                                  <w:t>Verfasser: Matthias Keller, Simon Beck</w:t>
                                </w:r>
                              </w:p>
                            </w:sdtContent>
                          </w:sdt>
                          <w:p w:rsidR="00CB22DA" w:rsidRDefault="00CB22DA" w:rsidP="007B14B8"/>
                          <w:p w:rsidR="00CB22DA" w:rsidRDefault="00CB22D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rsidR="00CB22DA" w:rsidRDefault="00CB22DA"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97C224"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rsidR="00CB22DA" w:rsidRDefault="00CB22DA" w:rsidP="007B14B8">
                      <w:r>
                        <w:t>Studiengang Informatik</w:t>
                      </w:r>
                    </w:p>
                    <w:p w:rsidR="00CB22DA" w:rsidRDefault="00CB22DA" w:rsidP="007B14B8"/>
                    <w:p w:rsidR="00CB22DA" w:rsidRDefault="00CB22DA" w:rsidP="007B14B8"/>
                    <w:p w:rsidR="00CB22DA" w:rsidRDefault="00CB22DA" w:rsidP="007B14B8">
                      <w:r>
                        <w:t>Betreuer: Manfred Vogel, Lucas Brönnimann</w:t>
                      </w:r>
                    </w:p>
                    <w:p w:rsidR="00CB22DA" w:rsidRDefault="00CB22DA" w:rsidP="007B14B8"/>
                    <w:p w:rsidR="00CB22DA" w:rsidRDefault="00CB22DA" w:rsidP="007B14B8">
                      <w:r>
                        <w:t>Auftraggeber: Rätsel Agentur AG</w:t>
                      </w:r>
                    </w:p>
                    <w:p w:rsidR="00CB22DA" w:rsidRDefault="00CB22DA" w:rsidP="007B14B8"/>
                    <w:p w:rsidR="00CB22DA" w:rsidRDefault="00CB22DA" w:rsidP="007B14B8"/>
                    <w:sdt>
                      <w:sdtPr>
                        <w:id w:val="141468603"/>
                        <w:text/>
                      </w:sdtPr>
                      <w:sdtContent>
                        <w:p w:rsidR="00CB22DA" w:rsidRDefault="00CB22DA" w:rsidP="007B14B8">
                          <w:r>
                            <w:t>Verfasser: Matthias Keller, Simon Beck</w:t>
                          </w:r>
                        </w:p>
                      </w:sdtContent>
                    </w:sdt>
                    <w:p w:rsidR="00CB22DA" w:rsidRDefault="00CB22DA" w:rsidP="007B14B8"/>
                    <w:p w:rsidR="00CB22DA" w:rsidRDefault="00CB22DA"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rsidR="00CB22DA" w:rsidRDefault="00CB22DA" w:rsidP="00FD1AB7"/>
                  </w:txbxContent>
                </v:textbox>
                <w10:wrap anchorx="margin" anchory="page"/>
                <w10:anchorlock/>
              </v:shape>
            </w:pict>
          </mc:Fallback>
        </mc:AlternateContent>
      </w:r>
    </w:p>
    <w:p w:rsidR="006D08BB" w:rsidRPr="00655278" w:rsidRDefault="006D08BB" w:rsidP="00595194">
      <w:pPr>
        <w:rPr>
          <w:b/>
          <w:sz w:val="28"/>
          <w:szCs w:val="28"/>
        </w:rPr>
      </w:pPr>
    </w:p>
    <w:p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rsidR="00106960" w:rsidRPr="00655278" w:rsidRDefault="00B96AAD" w:rsidP="00106960">
      <w:pPr>
        <w:pStyle w:val="berschrift1"/>
      </w:pPr>
      <w:bookmarkStart w:id="1" w:name="_Toc472621724"/>
      <w:r w:rsidRPr="00655278">
        <w:lastRenderedPageBreak/>
        <w:t>Abstract</w:t>
      </w:r>
      <w:bookmarkEnd w:id="1"/>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rsidR="00106960" w:rsidRPr="00655278" w:rsidRDefault="00106960" w:rsidP="00106960">
      <w:pPr>
        <w:rPr>
          <w:color w:val="FF0000"/>
        </w:rPr>
      </w:pPr>
      <w:r w:rsidRPr="00655278">
        <w:rPr>
          <w:color w:val="FF0000"/>
        </w:rPr>
        <w:t>verschaffen wollen. Die Zusammenfassung soll dazu die folgenden drei Aspekte beleuchten:</w:t>
      </w:r>
    </w:p>
    <w:p w:rsidR="00106960" w:rsidRPr="00655278" w:rsidRDefault="00106960" w:rsidP="00106960">
      <w:pPr>
        <w:rPr>
          <w:color w:val="FF0000"/>
        </w:rPr>
      </w:pPr>
      <w:r w:rsidRPr="00655278">
        <w:rPr>
          <w:color w:val="FF0000"/>
        </w:rPr>
        <w:t> Problemstellung</w:t>
      </w:r>
    </w:p>
    <w:p w:rsidR="00106960" w:rsidRPr="00655278" w:rsidRDefault="00106960" w:rsidP="00106960">
      <w:pPr>
        <w:rPr>
          <w:color w:val="FF0000"/>
        </w:rPr>
      </w:pPr>
      <w:r w:rsidRPr="00655278">
        <w:rPr>
          <w:color w:val="FF0000"/>
        </w:rPr>
        <w:t> Vorgehen (gemeint ist ein knapper Hinweis auf die Art der Problembearbeitung, Methodik1)</w:t>
      </w:r>
    </w:p>
    <w:p w:rsidR="00106960" w:rsidRPr="00655278" w:rsidRDefault="00106960" w:rsidP="00106960">
      <w:pPr>
        <w:rPr>
          <w:color w:val="FF0000"/>
        </w:rPr>
      </w:pPr>
      <w:r w:rsidRPr="00655278">
        <w:rPr>
          <w:color w:val="FF0000"/>
        </w:rPr>
        <w:t> Hauptergebnisse (sollen ca. zwei Drittel der Zusammenfassung ausmachen)</w:t>
      </w:r>
    </w:p>
    <w:p w:rsidR="00106960" w:rsidRPr="00655278" w:rsidRDefault="00106960" w:rsidP="00106960">
      <w:pPr>
        <w:rPr>
          <w:color w:val="FF0000"/>
        </w:rPr>
      </w:pPr>
      <w:r w:rsidRPr="00655278">
        <w:rPr>
          <w:color w:val="FF0000"/>
        </w:rPr>
        <w:t>Statt einer Zusammenfassung oder zusätzlich dazu kann ein Abstract gefordert sein (vor allem bei</w:t>
      </w:r>
    </w:p>
    <w:p w:rsidR="00106960" w:rsidRPr="00655278" w:rsidRDefault="00106960" w:rsidP="00106960">
      <w:pPr>
        <w:rPr>
          <w:color w:val="FF0000"/>
        </w:rPr>
      </w:pPr>
      <w:r w:rsidRPr="00655278">
        <w:rPr>
          <w:color w:val="FF0000"/>
        </w:rPr>
        <w:t xml:space="preserve">wissenschaftlichen Fachartikeln anzutreffen). Ein Abstract umfasst ca. 10 Zeilen mit wenigen </w:t>
      </w:r>
      <w:proofErr w:type="spellStart"/>
      <w:r w:rsidRPr="00655278">
        <w:rPr>
          <w:color w:val="FF0000"/>
        </w:rPr>
        <w:t>searchable</w:t>
      </w:r>
      <w:proofErr w:type="spellEnd"/>
      <w:r w:rsidRPr="00655278">
        <w:rPr>
          <w:color w:val="FF0000"/>
        </w:rPr>
        <w:t xml:space="preserve"> </w:t>
      </w:r>
      <w:proofErr w:type="spellStart"/>
      <w:r w:rsidRPr="00655278">
        <w:rPr>
          <w:color w:val="FF0000"/>
        </w:rPr>
        <w:t>keywords</w:t>
      </w:r>
      <w:proofErr w:type="spellEnd"/>
    </w:p>
    <w:p w:rsidR="00106960" w:rsidRPr="00655278" w:rsidRDefault="00106960" w:rsidP="00106960">
      <w:pPr>
        <w:rPr>
          <w:color w:val="FF0000"/>
        </w:rPr>
      </w:pPr>
      <w:r w:rsidRPr="00655278">
        <w:rPr>
          <w:color w:val="FF0000"/>
        </w:rPr>
        <w:t>(das sind Stichwörter/Schlagwörter in englischer Sprache), es enthält aber keine Resultate.</w:t>
      </w:r>
    </w:p>
    <w:p w:rsidR="00106960" w:rsidRPr="00655278" w:rsidRDefault="00106960" w:rsidP="00106960">
      <w:pPr>
        <w:rPr>
          <w:color w:val="FF0000"/>
        </w:rPr>
      </w:pPr>
      <w:r w:rsidRPr="00655278">
        <w:rPr>
          <w:color w:val="FF0000"/>
        </w:rPr>
        <w:t>Zusätzlich zu einer Zusammenfassung enthält ein Technischer Bericht ein Management oder Executive</w:t>
      </w:r>
    </w:p>
    <w:p w:rsidR="00106960" w:rsidRPr="00655278" w:rsidRDefault="00106960" w:rsidP="00106960">
      <w:pPr>
        <w:rPr>
          <w:color w:val="FF0000"/>
        </w:rPr>
      </w:pPr>
      <w:r w:rsidRPr="00655278">
        <w:rPr>
          <w:color w:val="FF0000"/>
        </w:rPr>
        <w:t>Summary. Ein Management Summary richtet sich in der Regel an Mitglieder des Managements, an Personen</w:t>
      </w:r>
    </w:p>
    <w:p w:rsidR="00106960" w:rsidRPr="00655278" w:rsidRDefault="00106960" w:rsidP="00106960">
      <w:pPr>
        <w:rPr>
          <w:color w:val="FF0000"/>
        </w:rPr>
      </w:pPr>
      <w:r w:rsidRPr="00655278">
        <w:rPr>
          <w:color w:val="FF0000"/>
        </w:rPr>
        <w:t>also, die Entscheidungen treffen. Es informiert sachlich, kompakt und präzise (eine bis höchsten zwei A4-</w:t>
      </w:r>
    </w:p>
    <w:p w:rsidR="00106960" w:rsidRPr="00655278" w:rsidRDefault="00106960" w:rsidP="00106960">
      <w:pPr>
        <w:rPr>
          <w:color w:val="FF0000"/>
        </w:rPr>
      </w:pPr>
      <w:r w:rsidRPr="00655278">
        <w:rPr>
          <w:color w:val="FF0000"/>
        </w:rPr>
        <w:t>Seiten), aber lesefreundlich über:</w:t>
      </w:r>
    </w:p>
    <w:p w:rsidR="00106960" w:rsidRPr="00655278" w:rsidRDefault="00106960" w:rsidP="00106960">
      <w:pPr>
        <w:rPr>
          <w:color w:val="FF0000"/>
        </w:rPr>
      </w:pPr>
      <w:r w:rsidRPr="00655278">
        <w:rPr>
          <w:color w:val="FF0000"/>
        </w:rPr>
        <w:t>1 Zum Beispiel: Literaturrecherche, Analyse, Befragung, Konstruktion, Test, Messungen, Experimente etc.</w:t>
      </w:r>
    </w:p>
    <w:p w:rsidR="00106960" w:rsidRPr="00655278" w:rsidRDefault="00106960" w:rsidP="00106960">
      <w:pPr>
        <w:rPr>
          <w:color w:val="FF0000"/>
        </w:rPr>
      </w:pPr>
      <w:r w:rsidRPr="00655278">
        <w:rPr>
          <w:color w:val="FF0000"/>
        </w:rPr>
        <w:t>Leitfaden Berichte 160107 6</w:t>
      </w:r>
    </w:p>
    <w:p w:rsidR="00106960" w:rsidRPr="00655278" w:rsidRDefault="00106960" w:rsidP="00106960">
      <w:pPr>
        <w:rPr>
          <w:color w:val="FF0000"/>
        </w:rPr>
      </w:pPr>
      <w:r w:rsidRPr="00655278">
        <w:rPr>
          <w:color w:val="FF0000"/>
        </w:rPr>
        <w:t> Ausgangslage: Es werden Thema, Auftraggeber und Problemstellung skizziert und die daraus</w:t>
      </w:r>
    </w:p>
    <w:p w:rsidR="00106960" w:rsidRPr="00655278" w:rsidRDefault="00106960" w:rsidP="00106960">
      <w:pPr>
        <w:rPr>
          <w:color w:val="FF0000"/>
        </w:rPr>
      </w:pPr>
      <w:r w:rsidRPr="00655278">
        <w:rPr>
          <w:color w:val="FF0000"/>
        </w:rPr>
        <w:t>erwachsenden Aufgaben und zu erreichenden Ziele</w:t>
      </w:r>
    </w:p>
    <w:p w:rsidR="00106960" w:rsidRPr="00655278" w:rsidRDefault="00106960" w:rsidP="00106960">
      <w:pPr>
        <w:rPr>
          <w:color w:val="FF0000"/>
        </w:rPr>
      </w:pPr>
      <w:r w:rsidRPr="00655278">
        <w:rPr>
          <w:color w:val="FF0000"/>
        </w:rPr>
        <w:t> Vorgehen: Darlegen der Vorgehensweise, der eingesetzten Methoden zur Problemlösung, so dass</w:t>
      </w:r>
    </w:p>
    <w:p w:rsidR="00106960" w:rsidRPr="00655278" w:rsidRDefault="00106960" w:rsidP="00106960">
      <w:pPr>
        <w:rPr>
          <w:color w:val="FF0000"/>
        </w:rPr>
      </w:pPr>
      <w:r w:rsidRPr="00655278">
        <w:rPr>
          <w:color w:val="FF0000"/>
        </w:rPr>
        <w:t>nachvollziehbar wird, wie die Ergebnisse erreicht wurden</w:t>
      </w:r>
    </w:p>
    <w:p w:rsidR="00106960" w:rsidRPr="00655278" w:rsidRDefault="00106960" w:rsidP="00106960">
      <w:pPr>
        <w:rPr>
          <w:color w:val="FF0000"/>
        </w:rPr>
      </w:pPr>
      <w:r w:rsidRPr="00655278">
        <w:rPr>
          <w:color w:val="FF0000"/>
        </w:rPr>
        <w:t> Hauptergebnisse: Sie bilden den zentralen Teil. Die konkreten (auch unerwarteten) Resultate des</w:t>
      </w:r>
    </w:p>
    <w:p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rsidR="00106960" w:rsidRPr="00655278" w:rsidRDefault="00106960" w:rsidP="00106960">
      <w:pPr>
        <w:rPr>
          <w:color w:val="FF0000"/>
        </w:rPr>
      </w:pPr>
      <w:r w:rsidRPr="00655278">
        <w:rPr>
          <w:color w:val="FF0000"/>
        </w:rPr>
        <w:t>warum negativ?</w:t>
      </w:r>
    </w:p>
    <w:p w:rsidR="00106960" w:rsidRPr="00655278" w:rsidRDefault="00106960" w:rsidP="00106960">
      <w:pPr>
        <w:rPr>
          <w:color w:val="FF0000"/>
        </w:rPr>
      </w:pPr>
      <w:r w:rsidRPr="00655278">
        <w:rPr>
          <w:color w:val="FF0000"/>
        </w:rPr>
        <w:t> Ausblick: Er werden Empfehlungen abgegeben und mögliche nächste Schritte skizziert: In</w:t>
      </w:r>
    </w:p>
    <w:p w:rsidR="00106960" w:rsidRPr="00655278" w:rsidRDefault="00106960" w:rsidP="00106960">
      <w:pPr>
        <w:rPr>
          <w:color w:val="FF0000"/>
        </w:rPr>
      </w:pPr>
      <w:r w:rsidRPr="00655278">
        <w:rPr>
          <w:color w:val="FF0000"/>
        </w:rPr>
        <w:t>welcher Weise kann der Auftraggeber die Ergebnisse und Lösungsvorschläge verwenden? Welche</w:t>
      </w:r>
    </w:p>
    <w:p w:rsidR="00106960" w:rsidRPr="00655278" w:rsidRDefault="00106960" w:rsidP="00106960">
      <w:pPr>
        <w:rPr>
          <w:color w:val="FF0000"/>
        </w:rPr>
      </w:pPr>
      <w:r w:rsidRPr="00655278">
        <w:rPr>
          <w:color w:val="FF0000"/>
        </w:rPr>
        <w:t>alternativen Entscheide sind möglich? Welche Probleme bleiben? Welche Risiken bestehen? Wie</w:t>
      </w:r>
    </w:p>
    <w:p w:rsidR="00106960" w:rsidRPr="00655278" w:rsidRDefault="00106960" w:rsidP="00106960">
      <w:pPr>
        <w:rPr>
          <w:color w:val="FF0000"/>
        </w:rPr>
      </w:pPr>
      <w:r w:rsidRPr="00655278">
        <w:rPr>
          <w:color w:val="FF0000"/>
        </w:rPr>
        <w:t xml:space="preserve">geht es weiter? </w:t>
      </w:r>
    </w:p>
    <w:p w:rsidR="00B96AAD" w:rsidRPr="00655278" w:rsidRDefault="00B96AAD" w:rsidP="00106960">
      <w:pPr>
        <w:rPr>
          <w:color w:val="FF0000"/>
        </w:rPr>
      </w:pP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rsidR="00B96AAD" w:rsidRPr="00655278" w:rsidRDefault="00B96AAD" w:rsidP="00B96AAD">
      <w:pPr>
        <w:rPr>
          <w:color w:val="FF0000"/>
        </w:rPr>
      </w:pPr>
      <w:r w:rsidRPr="00655278">
        <w:rPr>
          <w:rFonts w:ascii="Cambria" w:hAnsi="Cambria" w:cs="Cambria"/>
          <w:color w:val="FF0000"/>
          <w:sz w:val="24"/>
          <w:szCs w:val="24"/>
        </w:rPr>
        <w:t>ersten Eindruck.</w:t>
      </w:r>
    </w:p>
    <w:p w:rsidR="00106960" w:rsidRPr="00655278" w:rsidRDefault="00106960" w:rsidP="00106960">
      <w:pPr>
        <w:rPr>
          <w:color w:val="FF0000"/>
        </w:rPr>
      </w:pPr>
    </w:p>
    <w:p w:rsidR="00106960" w:rsidRPr="00655278" w:rsidRDefault="00106960" w:rsidP="00106960">
      <w:pPr>
        <w:pStyle w:val="berschrift1"/>
      </w:pPr>
      <w:bookmarkStart w:id="2" w:name="_Toc472621725"/>
      <w:r w:rsidRPr="00655278">
        <w:t>Vorwort</w:t>
      </w:r>
      <w:bookmarkEnd w:id="2"/>
    </w:p>
    <w:p w:rsidR="00106960" w:rsidRPr="00655278" w:rsidRDefault="00106960" w:rsidP="00106960">
      <w:pPr>
        <w:rPr>
          <w:color w:val="FF0000"/>
        </w:rPr>
      </w:pPr>
      <w:r w:rsidRPr="00655278">
        <w:rPr>
          <w:color w:val="FF0000"/>
        </w:rPr>
        <w:t>Fakultativ.</w:t>
      </w:r>
    </w:p>
    <w:p w:rsidR="00106960" w:rsidRPr="00655278" w:rsidRDefault="00106960" w:rsidP="00106960">
      <w:pPr>
        <w:rPr>
          <w:color w:val="FF0000"/>
        </w:rPr>
      </w:pPr>
      <w:r w:rsidRPr="00655278">
        <w:rPr>
          <w:color w:val="FF0000"/>
        </w:rPr>
        <w:t>Im Gegensatz zur Einleitung ist das Vorwort kein eigentlicher Bestandteil des Textes. Es nimmt alles auf, was</w:t>
      </w:r>
    </w:p>
    <w:p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rsidR="002E7766" w:rsidRPr="00655278" w:rsidRDefault="00DF7D0C" w:rsidP="00106960">
      <w:pPr>
        <w:pStyle w:val="berschrift1"/>
      </w:pPr>
      <w:bookmarkStart w:id="3" w:name="_Toc472621726"/>
      <w:r w:rsidRPr="00655278">
        <w:lastRenderedPageBreak/>
        <w:t>Inhaltsverzeichnis</w:t>
      </w:r>
      <w:bookmarkEnd w:id="3"/>
    </w:p>
    <w:p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rsidR="00E47234" w:rsidRDefault="0081563B">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rsidR="00E47234" w:rsidRDefault="0081563B">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81563B">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rsidR="00E47234" w:rsidRDefault="0081563B">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rsidR="00E47234" w:rsidRDefault="0081563B">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rsidR="00E47234" w:rsidRDefault="0081563B">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rsidR="00595194" w:rsidRPr="00655278" w:rsidRDefault="00595194">
          <w:r w:rsidRPr="00655278">
            <w:rPr>
              <w:b/>
              <w:bCs/>
            </w:rPr>
            <w:fldChar w:fldCharType="end"/>
          </w:r>
        </w:p>
      </w:sdtContent>
    </w:sdt>
    <w:p w:rsidR="00420F57" w:rsidRPr="00655278" w:rsidRDefault="00420F57" w:rsidP="004E74B4">
      <w:pPr>
        <w:tabs>
          <w:tab w:val="left" w:pos="4253"/>
        </w:tabs>
      </w:pPr>
    </w:p>
    <w:p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rsidR="002E7766" w:rsidRPr="00655278" w:rsidRDefault="00106960" w:rsidP="00762565">
      <w:pPr>
        <w:pStyle w:val="berschrift1"/>
      </w:pPr>
      <w:bookmarkStart w:id="4" w:name="_Toc472621727"/>
      <w:r w:rsidRPr="00655278">
        <w:lastRenderedPageBreak/>
        <w:t>Einleitung</w:t>
      </w:r>
      <w:bookmarkEnd w:id="4"/>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rsidR="00106960" w:rsidRPr="00655278" w:rsidRDefault="00106960" w:rsidP="00106960">
      <w:pPr>
        <w:rPr>
          <w:color w:val="FF0000"/>
        </w:rPr>
      </w:pPr>
      <w:r w:rsidRPr="00655278">
        <w:rPr>
          <w:color w:val="FF0000"/>
        </w:rPr>
        <w:t>u. a.), ferner sind das Lasten- und Pflichtenheft zu reflektieren (auch diese gehören in den Anhang)</w:t>
      </w:r>
    </w:p>
    <w:p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rsidR="00106960" w:rsidRPr="00655278" w:rsidRDefault="00106960" w:rsidP="00106960">
      <w:pPr>
        <w:rPr>
          <w:color w:val="FF0000"/>
        </w:rPr>
      </w:pPr>
      <w:r w:rsidRPr="00655278">
        <w:rPr>
          <w:color w:val="FF0000"/>
        </w:rPr>
        <w:t>damit einen wesentlichen Teil der eigentlichen Untersuchung. Eine Konzepterläuterung (wie ist der Hauptteil</w:t>
      </w:r>
    </w:p>
    <w:p w:rsidR="00106960" w:rsidRPr="00655278" w:rsidRDefault="00106960" w:rsidP="00106960">
      <w:pPr>
        <w:rPr>
          <w:color w:val="FF0000"/>
        </w:rPr>
      </w:pPr>
      <w:r w:rsidRPr="00655278">
        <w:rPr>
          <w:color w:val="FF0000"/>
        </w:rPr>
        <w:t>aufgebaut?) leitet zum Hauptteil über.</w:t>
      </w: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rsidR="00492E92" w:rsidRPr="00655278" w:rsidRDefault="00492E92" w:rsidP="00B96AAD">
      <w:pPr>
        <w:rPr>
          <w:rFonts w:ascii="Cambria" w:hAnsi="Cambria" w:cs="Cambria"/>
          <w:color w:val="FF0000"/>
          <w:sz w:val="24"/>
          <w:szCs w:val="24"/>
        </w:rPr>
      </w:pPr>
    </w:p>
    <w:p w:rsidR="00492E92" w:rsidRPr="00655278" w:rsidRDefault="00492E92" w:rsidP="00B96AAD">
      <w:pPr>
        <w:rPr>
          <w:color w:val="00B0F0"/>
        </w:rPr>
      </w:pPr>
      <w:r w:rsidRPr="00655278">
        <w:rPr>
          <w:color w:val="00B0F0"/>
        </w:rPr>
        <w:t>Was</w:t>
      </w:r>
    </w:p>
    <w:p w:rsidR="00492E92" w:rsidRPr="00655278" w:rsidRDefault="00492E92" w:rsidP="00B96AAD">
      <w:pPr>
        <w:rPr>
          <w:color w:val="00B0F0"/>
        </w:rPr>
      </w:pPr>
      <w:r w:rsidRPr="00655278">
        <w:rPr>
          <w:color w:val="00B0F0"/>
        </w:rPr>
        <w:t xml:space="preserve">Einlesen, </w:t>
      </w:r>
      <w:proofErr w:type="spellStart"/>
      <w:r w:rsidRPr="00655278">
        <w:rPr>
          <w:color w:val="00B0F0"/>
        </w:rPr>
        <w:t>schwierigkeiten</w:t>
      </w:r>
      <w:proofErr w:type="spellEnd"/>
      <w:r w:rsidRPr="00655278">
        <w:rPr>
          <w:color w:val="00B0F0"/>
        </w:rPr>
        <w:t xml:space="preserve"> kategorisieren, </w:t>
      </w:r>
      <w:proofErr w:type="spellStart"/>
      <w:r w:rsidRPr="00655278">
        <w:rPr>
          <w:color w:val="00B0F0"/>
        </w:rPr>
        <w:t>sudokus</w:t>
      </w:r>
      <w:proofErr w:type="spellEnd"/>
      <w:r w:rsidRPr="00655278">
        <w:rPr>
          <w:color w:val="00B0F0"/>
        </w:rPr>
        <w:t xml:space="preserve"> generieren</w:t>
      </w:r>
    </w:p>
    <w:p w:rsidR="00492E92" w:rsidRPr="00655278" w:rsidRDefault="00492E92" w:rsidP="00B96AAD">
      <w:pPr>
        <w:rPr>
          <w:color w:val="00B0F0"/>
        </w:rPr>
      </w:pPr>
    </w:p>
    <w:p w:rsidR="00492E92" w:rsidRPr="00655278" w:rsidRDefault="00492E92" w:rsidP="00B96AAD">
      <w:pPr>
        <w:rPr>
          <w:color w:val="00B0F0"/>
        </w:rPr>
      </w:pPr>
      <w:r w:rsidRPr="00655278">
        <w:rPr>
          <w:color w:val="00B0F0"/>
        </w:rPr>
        <w:t>Warum</w:t>
      </w:r>
    </w:p>
    <w:p w:rsidR="00492E92" w:rsidRPr="00655278" w:rsidRDefault="00492E92" w:rsidP="00B96AAD">
      <w:pPr>
        <w:rPr>
          <w:color w:val="00B0F0"/>
        </w:rPr>
      </w:pPr>
      <w:r w:rsidRPr="00655278">
        <w:rPr>
          <w:color w:val="00B0F0"/>
        </w:rPr>
        <w:t>Vorstellung Rätsel Agentur AG &amp; KTI</w:t>
      </w:r>
    </w:p>
    <w:p w:rsidR="00492E92" w:rsidRPr="00655278" w:rsidRDefault="00492E92" w:rsidP="00B96AAD">
      <w:pPr>
        <w:rPr>
          <w:color w:val="00B0F0"/>
        </w:rPr>
      </w:pPr>
      <w:r w:rsidRPr="00655278">
        <w:rPr>
          <w:color w:val="00B0F0"/>
        </w:rPr>
        <w:t>Einkauf Sudoku -&gt; selber generieren</w:t>
      </w:r>
    </w:p>
    <w:p w:rsidR="00492E92" w:rsidRPr="00655278" w:rsidRDefault="00492E92" w:rsidP="00B96AAD">
      <w:pPr>
        <w:rPr>
          <w:color w:val="00B0F0"/>
        </w:rPr>
      </w:pPr>
    </w:p>
    <w:p w:rsidR="00492E92" w:rsidRPr="00655278" w:rsidRDefault="00492E92" w:rsidP="00B96AAD">
      <w:pPr>
        <w:rPr>
          <w:color w:val="00B0F0"/>
        </w:rPr>
      </w:pPr>
      <w:r w:rsidRPr="00655278">
        <w:rPr>
          <w:color w:val="00B0F0"/>
        </w:rPr>
        <w:t>Wie</w:t>
      </w:r>
    </w:p>
    <w:p w:rsidR="00492E92" w:rsidRPr="00655278" w:rsidRDefault="00492E92" w:rsidP="00492E92">
      <w:pPr>
        <w:pStyle w:val="Listenabsatz"/>
        <w:numPr>
          <w:ilvl w:val="0"/>
          <w:numId w:val="30"/>
        </w:numPr>
        <w:rPr>
          <w:color w:val="00B0F0"/>
        </w:rPr>
      </w:pPr>
      <w:proofErr w:type="spellStart"/>
      <w:r w:rsidRPr="00655278">
        <w:rPr>
          <w:color w:val="00B0F0"/>
        </w:rPr>
        <w:t>parsing</w:t>
      </w:r>
      <w:proofErr w:type="spellEnd"/>
      <w:r w:rsidRPr="00655278">
        <w:rPr>
          <w:color w:val="00B0F0"/>
        </w:rPr>
        <w:t xml:space="preserve"> -&gt; lösen -&gt; </w:t>
      </w:r>
      <w:proofErr w:type="spellStart"/>
      <w:r w:rsidRPr="00655278">
        <w:rPr>
          <w:color w:val="00B0F0"/>
        </w:rPr>
        <w:t>schwierigkeit</w:t>
      </w:r>
      <w:proofErr w:type="spellEnd"/>
      <w:r w:rsidRPr="00655278">
        <w:rPr>
          <w:color w:val="00B0F0"/>
        </w:rPr>
        <w:t xml:space="preserve"> lernen.</w:t>
      </w:r>
    </w:p>
    <w:p w:rsidR="00492E92" w:rsidRPr="00655278" w:rsidRDefault="00492E92" w:rsidP="00492E92">
      <w:pPr>
        <w:pStyle w:val="Listenabsatz"/>
        <w:numPr>
          <w:ilvl w:val="0"/>
          <w:numId w:val="30"/>
        </w:numPr>
        <w:rPr>
          <w:color w:val="00B0F0"/>
        </w:rPr>
      </w:pPr>
      <w:r w:rsidRPr="00655278">
        <w:rPr>
          <w:color w:val="00B0F0"/>
        </w:rPr>
        <w:t xml:space="preserve">Generierung aus 17er -&gt; </w:t>
      </w:r>
      <w:proofErr w:type="spellStart"/>
      <w:r w:rsidRPr="00655278">
        <w:rPr>
          <w:color w:val="00B0F0"/>
        </w:rPr>
        <w:t>schwierigkeit</w:t>
      </w:r>
      <w:proofErr w:type="spellEnd"/>
      <w:r w:rsidRPr="00655278">
        <w:rPr>
          <w:color w:val="00B0F0"/>
        </w:rPr>
        <w:t xml:space="preserve"> einstufen -&gt; </w:t>
      </w:r>
      <w:proofErr w:type="spellStart"/>
      <w:r w:rsidRPr="00655278">
        <w:rPr>
          <w:color w:val="00B0F0"/>
        </w:rPr>
        <w:t>verwefen</w:t>
      </w:r>
      <w:proofErr w:type="spellEnd"/>
      <w:r w:rsidRPr="00655278">
        <w:rPr>
          <w:color w:val="00B0F0"/>
        </w:rPr>
        <w:t>/behalten.</w:t>
      </w:r>
    </w:p>
    <w:p w:rsidR="00492E92" w:rsidRPr="00655278" w:rsidRDefault="00492E92" w:rsidP="00492E92">
      <w:pPr>
        <w:rPr>
          <w:color w:val="00B0F0"/>
        </w:rPr>
      </w:pPr>
    </w:p>
    <w:p w:rsidR="00B96AAD" w:rsidRPr="00655278" w:rsidRDefault="00B96AAD" w:rsidP="00106960">
      <w:pPr>
        <w:rPr>
          <w:color w:val="FF0000"/>
        </w:rPr>
      </w:pPr>
    </w:p>
    <w:p w:rsidR="00B96AAD" w:rsidRPr="00655278" w:rsidRDefault="00B96AAD" w:rsidP="00106960">
      <w:pPr>
        <w:rPr>
          <w:color w:val="FF0000"/>
        </w:rPr>
      </w:pPr>
    </w:p>
    <w:p w:rsidR="005D06CF" w:rsidRPr="00655278" w:rsidRDefault="00155C66" w:rsidP="00762565">
      <w:pPr>
        <w:pStyle w:val="berschrift1"/>
      </w:pPr>
      <w:bookmarkStart w:id="5" w:name="_Toc472621728"/>
      <w:r w:rsidRPr="00655278">
        <w:t>Konzepte</w:t>
      </w:r>
      <w:bookmarkEnd w:id="5"/>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Jeder wissenschaftliche Text oder technische Bericht muss eine sinnvolle innere Gliederung aufweisen. Eine</w:t>
      </w:r>
    </w:p>
    <w:p w:rsidR="00106960" w:rsidRPr="00655278" w:rsidRDefault="00106960" w:rsidP="00106960">
      <w:pPr>
        <w:rPr>
          <w:color w:val="FF0000"/>
        </w:rPr>
      </w:pPr>
      <w:r w:rsidRPr="00655278">
        <w:rPr>
          <w:color w:val="FF0000"/>
        </w:rPr>
        <w:t>entsprechende Ordnung in einen Stoff zu bringen gehört zu den Herausforderungen, vor denen Schreibende</w:t>
      </w:r>
    </w:p>
    <w:p w:rsidR="00106960" w:rsidRPr="00655278" w:rsidRDefault="00106960" w:rsidP="00106960">
      <w:pPr>
        <w:rPr>
          <w:color w:val="FF0000"/>
        </w:rPr>
      </w:pPr>
      <w:r w:rsidRPr="00655278">
        <w:rPr>
          <w:color w:val="FF0000"/>
        </w:rPr>
        <w:t>und Dokumentierende immer wieder von neuem stehen. Jeder Stoff erfordert eine spezifische Ordnung oder</w:t>
      </w:r>
    </w:p>
    <w:p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rsidR="00106960" w:rsidRPr="00655278" w:rsidRDefault="00106960" w:rsidP="00106960">
      <w:pPr>
        <w:rPr>
          <w:color w:val="FF0000"/>
        </w:rPr>
      </w:pPr>
      <w:r w:rsidRPr="00655278">
        <w:rPr>
          <w:color w:val="FF0000"/>
        </w:rPr>
        <w:lastRenderedPageBreak/>
        <w:t>Konzeptergebnisse, Umsetzungsergebnisse, Test- oder Messergebnisse sein. Der Hauptteil soll ausserdem</w:t>
      </w:r>
    </w:p>
    <w:p w:rsidR="00106960" w:rsidRPr="00655278" w:rsidRDefault="00106960" w:rsidP="00106960">
      <w:pPr>
        <w:rPr>
          <w:color w:val="FF0000"/>
        </w:rPr>
      </w:pPr>
      <w:r w:rsidRPr="00655278">
        <w:rPr>
          <w:color w:val="FF0000"/>
        </w:rPr>
        <w:t>leicht nachvollziehbar, transparent und ausgewogen gegliedert sein, das gilt insbesondere für den Aufbau von</w:t>
      </w:r>
    </w:p>
    <w:p w:rsidR="00106960" w:rsidRPr="00655278" w:rsidRDefault="00106960" w:rsidP="00106960">
      <w:pPr>
        <w:rPr>
          <w:color w:val="FF0000"/>
        </w:rPr>
      </w:pPr>
      <w:r w:rsidRPr="00655278">
        <w:rPr>
          <w:color w:val="FF0000"/>
        </w:rPr>
        <w:t>Experimenten, für die gewählten Konzepte und methodischen Lösungswege. Die gewonnenen Resultate</w:t>
      </w:r>
    </w:p>
    <w:p w:rsidR="00106960" w:rsidRPr="00655278" w:rsidRDefault="00106960" w:rsidP="00106960">
      <w:pPr>
        <w:rPr>
          <w:color w:val="FF0000"/>
        </w:rPr>
      </w:pPr>
      <w:r w:rsidRPr="00655278">
        <w:rPr>
          <w:color w:val="FF0000"/>
        </w:rPr>
        <w:t>müssen diskutiert, d. h. kommentiert und interpretiert werden.</w:t>
      </w:r>
    </w:p>
    <w:p w:rsidR="00106960" w:rsidRPr="00655278" w:rsidRDefault="00106960" w:rsidP="00106960">
      <w:pPr>
        <w:rPr>
          <w:color w:val="FF0000"/>
        </w:rPr>
      </w:pPr>
      <w:r w:rsidRPr="00655278">
        <w:rPr>
          <w:color w:val="FF0000"/>
        </w:rPr>
        <w:t>Auf zu viele Gliederungsebenen ist zu verzichten. Ein Unterkapitel soll mindestens einen Abschnitt enthalten.</w:t>
      </w:r>
    </w:p>
    <w:p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rsidR="00B96AAD" w:rsidRPr="00655278" w:rsidRDefault="00B96AAD" w:rsidP="00106960">
      <w:pPr>
        <w:rPr>
          <w:color w:val="FF0000"/>
        </w:rPr>
      </w:pP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w:t>
      </w:r>
      <w:proofErr w:type="spellStart"/>
      <w:r w:rsidRPr="00655278">
        <w:rPr>
          <w:rFonts w:ascii="Cambria" w:hAnsi="Cambria" w:cs="Cambria"/>
          <w:color w:val="FF0000"/>
          <w:sz w:val="24"/>
          <w:szCs w:val="24"/>
        </w:rPr>
        <w:t>state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of</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the</w:t>
      </w:r>
      <w:proofErr w:type="spellEnd"/>
      <w:r w:rsidRPr="00655278">
        <w:rPr>
          <w:rFonts w:ascii="Cambria" w:hAnsi="Cambria" w:cs="Cambria"/>
          <w:color w:val="FF0000"/>
          <w:sz w:val="24"/>
          <w:szCs w:val="24"/>
        </w:rPr>
        <w:t xml:space="preserve"> </w:t>
      </w:r>
      <w:proofErr w:type="spellStart"/>
      <w:r w:rsidRPr="00655278">
        <w:rPr>
          <w:rFonts w:ascii="Cambria" w:hAnsi="Cambria" w:cs="Cambria"/>
          <w:color w:val="FF0000"/>
          <w:sz w:val="24"/>
          <w:szCs w:val="24"/>
        </w:rPr>
        <w:t>art</w:t>
      </w:r>
      <w:proofErr w:type="spellEnd"/>
      <w:r w:rsidRPr="00655278">
        <w:rPr>
          <w:rFonts w:ascii="Cambria" w:hAnsi="Cambria" w:cs="Cambria"/>
          <w:color w:val="FF0000"/>
          <w:sz w:val="24"/>
          <w:szCs w:val="24"/>
        </w:rPr>
        <w:t>“ (Ansätze, Theorien, Modelle)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rsidR="00B96AAD" w:rsidRPr="00655278" w:rsidRDefault="00B96AAD" w:rsidP="00B96AAD">
      <w:pPr>
        <w:rPr>
          <w:color w:val="FF0000"/>
        </w:rPr>
      </w:pPr>
    </w:p>
    <w:p w:rsidR="005164B8" w:rsidRPr="00655278" w:rsidRDefault="005164B8" w:rsidP="00B96AAD">
      <w:pPr>
        <w:rPr>
          <w:color w:val="00B0F0"/>
        </w:rPr>
      </w:pPr>
      <w:r w:rsidRPr="00655278">
        <w:rPr>
          <w:color w:val="00B0F0"/>
        </w:rPr>
        <w:t>Skalierbarkeit</w:t>
      </w:r>
    </w:p>
    <w:p w:rsidR="005164B8" w:rsidRPr="00655278" w:rsidRDefault="005164B8" w:rsidP="00B96AAD">
      <w:pPr>
        <w:rPr>
          <w:color w:val="00B0F0"/>
        </w:rPr>
      </w:pPr>
      <w:r w:rsidRPr="00655278">
        <w:rPr>
          <w:color w:val="00B0F0"/>
        </w:rPr>
        <w:t>Idee -&gt; Umsetzung</w:t>
      </w:r>
    </w:p>
    <w:p w:rsidR="005164B8" w:rsidRPr="00655278" w:rsidRDefault="005164B8" w:rsidP="00B96AAD">
      <w:pPr>
        <w:rPr>
          <w:color w:val="00B0F0"/>
        </w:rPr>
      </w:pPr>
      <w:r w:rsidRPr="00655278">
        <w:rPr>
          <w:color w:val="00B0F0"/>
        </w:rPr>
        <w:t>Erweiterbarkeit/Verbesserungsvorschläge/Änderungsvorschläge-ansätze</w:t>
      </w:r>
    </w:p>
    <w:p w:rsidR="005164B8" w:rsidRPr="00655278" w:rsidRDefault="005164B8" w:rsidP="00B96AAD">
      <w:pPr>
        <w:rPr>
          <w:color w:val="FF0000"/>
        </w:rPr>
      </w:pPr>
    </w:p>
    <w:p w:rsidR="00156826" w:rsidRPr="00655278" w:rsidRDefault="00B96AAD" w:rsidP="00156826">
      <w:pPr>
        <w:pStyle w:val="berschrift2"/>
      </w:pPr>
      <w:bookmarkStart w:id="6" w:name="_Toc472621729"/>
      <w:r w:rsidRPr="00655278">
        <w:t>Anwendungsdomäne/Umfeld</w:t>
      </w:r>
      <w:bookmarkEnd w:id="6"/>
    </w:p>
    <w:p w:rsidR="006372A6" w:rsidRPr="00655278" w:rsidRDefault="006372A6" w:rsidP="006372A6">
      <w:pPr>
        <w:pStyle w:val="berschrift3"/>
      </w:pPr>
      <w:bookmarkStart w:id="7" w:name="_Toc472621730"/>
      <w:r w:rsidRPr="00655278">
        <w:t>Herkunft</w:t>
      </w:r>
      <w:bookmarkEnd w:id="7"/>
      <w:r w:rsidR="00DA615F" w:rsidRPr="00655278">
        <w:t xml:space="preserve"> </w:t>
      </w:r>
    </w:p>
    <w:p w:rsidR="006372A6" w:rsidRPr="00655278" w:rsidRDefault="0081563B" w:rsidP="006372A6">
      <w:hyperlink r:id="rId16" w:history="1">
        <w:r w:rsidR="006372A6" w:rsidRPr="00655278">
          <w:rPr>
            <w:rStyle w:val="Hyperlink"/>
          </w:rPr>
          <w:t>https://www.theguardian.com/media/2005/may/15/pressandpublishing.usnews</w:t>
        </w:r>
      </w:hyperlink>
    </w:p>
    <w:p w:rsidR="004524D2" w:rsidRPr="00655278" w:rsidRDefault="0081563B" w:rsidP="006372A6">
      <w:hyperlink r:id="rId17" w:history="1">
        <w:r w:rsidR="004524D2" w:rsidRPr="00655278">
          <w:rPr>
            <w:rStyle w:val="Hyperlink"/>
          </w:rPr>
          <w:t>http://www.sudokudragon.com/sudokuhistory.htm</w:t>
        </w:r>
      </w:hyperlink>
    </w:p>
    <w:p w:rsidR="004524D2" w:rsidRPr="00655278" w:rsidRDefault="004524D2" w:rsidP="006372A6"/>
    <w:p w:rsidR="00582345" w:rsidRPr="00655278" w:rsidRDefault="00582345" w:rsidP="006372A6"/>
    <w:p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rsidR="00DA615F" w:rsidRPr="00655278" w:rsidRDefault="00DA615F" w:rsidP="00B96AAD"/>
    <w:p w:rsidR="00DA615F" w:rsidRPr="00655278" w:rsidRDefault="004524D2" w:rsidP="00B96AAD">
      <w:r w:rsidRPr="00655278">
        <w:t>I</w:t>
      </w:r>
      <w:r w:rsidR="00582345" w:rsidRPr="00655278">
        <w:t>n seiner Grundform</w:t>
      </w:r>
      <w:r w:rsidRPr="00655278">
        <w:t xml:space="preserve"> basiert es</w:t>
      </w:r>
      <w:r w:rsidR="00582345" w:rsidRPr="00655278">
        <w:t xml:space="preserve"> auf den lateinischen Quadraten des Schweizer Mathematikers Leonhard Euler. </w:t>
      </w:r>
      <w:r w:rsidRPr="00655278">
        <w:t>Das Heute als Sudoku bekannte Rätsel wurde Ende der 1970er Jahre im New Yorker «Dell Puzzle Magazine» unter dem Namen «</w:t>
      </w:r>
      <w:proofErr w:type="spellStart"/>
      <w:r w:rsidRPr="00655278">
        <w:t>Number</w:t>
      </w:r>
      <w:proofErr w:type="spellEnd"/>
      <w:r w:rsidRPr="00655278">
        <w:t xml:space="preserve">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rsidR="00DA615F" w:rsidRPr="00655278" w:rsidRDefault="00DA615F" w:rsidP="00B96AAD"/>
    <w:p w:rsidR="00C2708D" w:rsidRPr="00655278" w:rsidRDefault="00C2708D" w:rsidP="00C2708D">
      <w:r w:rsidRPr="00655278">
        <w:t>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Zurzeit ist ein weiteres Studentenprojekt im Gange, welches sich mit weiteren Logikrätseln befasst.</w:t>
      </w:r>
    </w:p>
    <w:p w:rsidR="00C2708D" w:rsidRPr="00655278" w:rsidRDefault="00C2708D" w:rsidP="00C2708D"/>
    <w:p w:rsidR="00C2708D" w:rsidRPr="00655278" w:rsidRDefault="00C2708D" w:rsidP="00C2708D">
      <w:r w:rsidRPr="00655278">
        <w:t xml:space="preserve">Der Kunde des Projektes ist die Rätsel Agentur AG, welche Rätsel für viele verschiedene Print- und Onlinemedien vertreibt. Unter ihren Kunden befinden sich «20 Minuten» und der «Blick am Abend». </w:t>
      </w:r>
    </w:p>
    <w:p w:rsidR="00C2708D" w:rsidRPr="00655278" w:rsidRDefault="00C2708D" w:rsidP="00C2708D">
      <w:r w:rsidRPr="00655278">
        <w:t>Bisher hat die Rätsel Agentur AG ihre Rätsel von externen Anbietern eingekauft. Das Ziel unseres Projektes ist es, einen Generator hervorzubringen, welcher Sudokus in gewünschten Schwierigkeitsstufen generiert. Um dieses Ziel zu erreichen, haben wir als ersten Schritt menschliche Lösungsmethoden für Sudokus in ein Lösungsprogramm implementiert.</w:t>
      </w:r>
    </w:p>
    <w:p w:rsidR="00C2708D" w:rsidRPr="00655278" w:rsidRDefault="00C2708D" w:rsidP="00B96AAD"/>
    <w:p w:rsidR="00DA615F" w:rsidRPr="00655278" w:rsidRDefault="00DA615F" w:rsidP="00DA615F">
      <w:pPr>
        <w:pStyle w:val="berschrift3"/>
      </w:pPr>
      <w:bookmarkStart w:id="8" w:name="_Toc472621731"/>
      <w:r w:rsidRPr="00655278">
        <w:t>Aufbau und Regeln</w:t>
      </w:r>
      <w:bookmarkEnd w:id="8"/>
    </w:p>
    <w:p w:rsidR="00DA615F" w:rsidRPr="00655278" w:rsidRDefault="00DA615F" w:rsidP="00DA615F">
      <w:r w:rsidRPr="00655278">
        <w:rPr>
          <w:noProof/>
          <w:lang w:eastAsia="de-CH"/>
        </w:rPr>
        <mc:AlternateContent>
          <mc:Choice Requires="wps">
            <w:drawing>
              <wp:anchor distT="0" distB="0" distL="114300" distR="114300" simplePos="0" relativeHeight="251663360" behindDoc="0" locked="0" layoutInCell="1" allowOverlap="1" wp14:anchorId="4C85B14B" wp14:editId="3FEF75B2">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BB6F" id="Rechteck 4" o:spid="_x0000_s1026" style="position:absolute;margin-left:57.55pt;margin-top:5.15pt;width:45.65pt;height:22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62336" behindDoc="0" locked="0" layoutInCell="1" allowOverlap="1" wp14:anchorId="6082F345" wp14:editId="1ABB9475">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293AFFAF" wp14:editId="576F925F">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rsidR="00CB22DA" w:rsidRDefault="00CB22DA">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AFFAF" id="_x0000_s1027" type="#_x0000_t202" style="position:absolute;margin-left:-8pt;margin-top:19.5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rsidR="00CB22DA" w:rsidRDefault="00CB22DA">
                      <w:r>
                        <w:t>Spalte</w:t>
                      </w:r>
                    </w:p>
                  </w:txbxContent>
                </v:textbox>
                <w10:wrap type="square" anchorx="margin"/>
              </v:shape>
            </w:pict>
          </mc:Fallback>
        </mc:AlternateContent>
      </w:r>
    </w:p>
    <w:p w:rsidR="00DA615F" w:rsidRPr="00655278" w:rsidRDefault="00DA615F" w:rsidP="00DA615F">
      <w:r w:rsidRPr="00655278">
        <w:rPr>
          <w:noProof/>
          <w:lang w:eastAsia="de-CH"/>
        </w:rPr>
        <mc:AlternateContent>
          <mc:Choice Requires="wps">
            <w:drawing>
              <wp:anchor distT="0" distB="0" distL="114300" distR="114300" simplePos="0" relativeHeight="251664384" behindDoc="0" locked="0" layoutInCell="1" allowOverlap="1" wp14:anchorId="6E4F3062" wp14:editId="6F0012B0">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06801A"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rsidR="00DA615F" w:rsidRPr="00655278" w:rsidRDefault="00DA615F" w:rsidP="00DA615F"/>
    <w:p w:rsidR="00DA615F" w:rsidRPr="00655278" w:rsidRDefault="00DA615F" w:rsidP="00DA615F"/>
    <w:p w:rsidR="00DA615F" w:rsidRPr="00655278" w:rsidRDefault="00DA615F" w:rsidP="00DA615F">
      <w:r w:rsidRPr="00655278">
        <w:rPr>
          <w:noProof/>
          <w:lang w:eastAsia="de-CH"/>
        </w:rPr>
        <mc:AlternateContent>
          <mc:Choice Requires="wps">
            <w:drawing>
              <wp:anchor distT="45720" distB="45720" distL="114300" distR="114300" simplePos="0" relativeHeight="251670528" behindDoc="0" locked="0" layoutInCell="1" allowOverlap="1" wp14:anchorId="70D9EA23" wp14:editId="72F838D2">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rsidR="00CB22DA" w:rsidRDefault="00CB22DA"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9EA23" id="_x0000_s1028" type="#_x0000_t202" style="position:absolute;margin-left:425.4pt;margin-top:10.45pt;width:49.85pt;height:20.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rsidR="00CB22DA" w:rsidRDefault="00CB22DA"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8480" behindDoc="0" locked="0" layoutInCell="1" allowOverlap="1" wp14:anchorId="37A8D716" wp14:editId="63503823">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38E07" id="Rechteck 6" o:spid="_x0000_s1026" style="position:absolute;margin-left:56.65pt;margin-top:10.55pt;width:351.1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rsidR="00DA615F" w:rsidRPr="00655278" w:rsidRDefault="00DA615F" w:rsidP="00DA615F">
      <w:r w:rsidRPr="00655278">
        <w:rPr>
          <w:noProof/>
          <w:lang w:eastAsia="de-CH"/>
        </w:rPr>
        <mc:AlternateContent>
          <mc:Choice Requires="wps">
            <w:drawing>
              <wp:anchor distT="0" distB="0" distL="114300" distR="114300" simplePos="0" relativeHeight="251672576" behindDoc="0" locked="0" layoutInCell="1" allowOverlap="1" wp14:anchorId="17868C0E" wp14:editId="1FB7B9CC">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95C63" id="Gerade Verbindung mit Pfeil 8" o:spid="_x0000_s1026" type="#_x0000_t32" style="position:absolute;margin-left:409.55pt;margin-top:8.9pt;width:49.9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rsidR="00DA615F" w:rsidRPr="00655278" w:rsidRDefault="00DA615F" w:rsidP="00DA615F"/>
    <w:p w:rsidR="00DA615F" w:rsidRPr="00655278" w:rsidRDefault="005206F1" w:rsidP="00DA615F">
      <w:r w:rsidRPr="00655278">
        <w:rPr>
          <w:noProof/>
          <w:lang w:eastAsia="de-CH"/>
        </w:rPr>
        <mc:AlternateContent>
          <mc:Choice Requires="wps">
            <w:drawing>
              <wp:anchor distT="0" distB="0" distL="114300" distR="114300" simplePos="0" relativeHeight="251674624" behindDoc="0" locked="0" layoutInCell="1" allowOverlap="1" wp14:anchorId="665F903D" wp14:editId="7B2D58C9">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0848" id="Rechteck 9" o:spid="_x0000_s1026" style="position:absolute;margin-left:171.9pt;margin-top:1.6pt;width:123.3pt;height:8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rsidR="00DA615F" w:rsidRPr="00655278" w:rsidRDefault="00DA615F" w:rsidP="00DA615F"/>
    <w:p w:rsidR="00DA615F" w:rsidRPr="00655278" w:rsidRDefault="005206F1" w:rsidP="00DA615F">
      <w:r w:rsidRPr="00655278">
        <w:rPr>
          <w:noProof/>
          <w:lang w:eastAsia="de-CH"/>
        </w:rPr>
        <mc:AlternateContent>
          <mc:Choice Requires="wps">
            <w:drawing>
              <wp:anchor distT="45720" distB="45720" distL="114300" distR="114300" simplePos="0" relativeHeight="251678720" behindDoc="0" locked="0" layoutInCell="1" allowOverlap="1" wp14:anchorId="15B4150D" wp14:editId="38985B48">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rsidR="00CB22DA" w:rsidRDefault="00CB22DA"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4150D" id="_x0000_s1029" type="#_x0000_t202" style="position:absolute;margin-left:415.6pt;margin-top:.4pt;width:42.8pt;height:20.7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rsidR="00CB22DA" w:rsidRDefault="00CB22DA" w:rsidP="005206F1">
                      <w:r>
                        <w:t>Box</w:t>
                      </w:r>
                    </w:p>
                  </w:txbxContent>
                </v:textbox>
                <w10:wrap type="square" anchorx="margin"/>
              </v:shape>
            </w:pict>
          </mc:Fallback>
        </mc:AlternateContent>
      </w:r>
    </w:p>
    <w:p w:rsidR="00DA615F" w:rsidRPr="00655278" w:rsidRDefault="005206F1" w:rsidP="00DA615F">
      <w:r w:rsidRPr="00655278">
        <w:rPr>
          <w:noProof/>
          <w:lang w:eastAsia="de-CH"/>
        </w:rPr>
        <mc:AlternateContent>
          <mc:Choice Requires="wps">
            <w:drawing>
              <wp:anchor distT="0" distB="0" distL="114300" distR="114300" simplePos="0" relativeHeight="251676672" behindDoc="0" locked="0" layoutInCell="1" allowOverlap="1" wp14:anchorId="47F29E8A" wp14:editId="41B8F59D">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AFBC2" id="Gerade Verbindung mit Pfeil 10" o:spid="_x0000_s1026" type="#_x0000_t32" style="position:absolute;margin-left:298.05pt;margin-top:3pt;width:152.95pt;height:3.6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rsidR="00DA615F" w:rsidRPr="00655278" w:rsidRDefault="00DA615F" w:rsidP="00DA615F"/>
    <w:p w:rsidR="00DA615F" w:rsidRPr="00655278" w:rsidRDefault="00DA615F" w:rsidP="00DA615F">
      <w:r w:rsidRPr="00655278">
        <w:t>Sudokus bestehen aus einem 9x9 Gitter, welches zum Teil mit Ziffern von 1 bis 9 gefüllt ist.</w:t>
      </w:r>
    </w:p>
    <w:p w:rsidR="00DA615F" w:rsidRPr="00655278" w:rsidRDefault="00DA615F" w:rsidP="00DA615F">
      <w:r w:rsidRPr="00655278">
        <w:t xml:space="preserve">Ziel des Rätsels ist es, das gesamte Gitter mit Ziffern zu füllen, wobei nur eine einzige einfache Regel beachtet werden muss. 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rsidR="00676438" w:rsidRPr="00655278" w:rsidRDefault="00676438" w:rsidP="00DA615F"/>
    <w:p w:rsidR="007D68D2" w:rsidRDefault="007D68D2">
      <w:pPr>
        <w:spacing w:after="200" w:line="276" w:lineRule="auto"/>
        <w:rPr>
          <w:rFonts w:eastAsiaTheme="majorEastAsia" w:cstheme="majorBidi"/>
          <w:b/>
          <w:szCs w:val="26"/>
        </w:rPr>
      </w:pPr>
      <w:bookmarkStart w:id="9" w:name="_Toc472621732"/>
      <w:r>
        <w:br w:type="page"/>
      </w:r>
    </w:p>
    <w:p w:rsidR="00B96AAD" w:rsidRPr="00655278" w:rsidRDefault="005164B8" w:rsidP="00B96AAD">
      <w:pPr>
        <w:pStyle w:val="berschrift2"/>
      </w:pPr>
      <w:proofErr w:type="spellStart"/>
      <w:r w:rsidRPr="00655278">
        <w:lastRenderedPageBreak/>
        <w:t>Solving</w:t>
      </w:r>
      <w:bookmarkEnd w:id="9"/>
      <w:proofErr w:type="spellEnd"/>
    </w:p>
    <w:p w:rsidR="00A91AB1" w:rsidRDefault="00A91AB1" w:rsidP="00B96AAD">
      <w:r w:rsidRPr="00655278">
        <w:t>Zur Lösung von Sudokus haben sich 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 die Sudokus lösen benutzt werden. Ob dies bewusst oder unbewusst geschieht ist unerheblich für die Zuordnung der Lösungsmethode.</w:t>
      </w:r>
    </w:p>
    <w:p w:rsidR="00B445EF" w:rsidRDefault="00B445EF" w:rsidP="00B96AAD">
      <w:r>
        <w:t xml:space="preserve">Zum Lösen von Sudokus werden häufig sogenannte </w:t>
      </w:r>
      <w:r w:rsidR="00B850CF" w:rsidRPr="00655278">
        <w:t xml:space="preserve">Markierungen (engl. </w:t>
      </w:r>
      <w:proofErr w:type="spellStart"/>
      <w:r w:rsidR="00B850CF" w:rsidRPr="00655278">
        <w:t>Pencilmarks</w:t>
      </w:r>
      <w:proofErr w:type="spellEnd"/>
      <w:r w:rsidR="00B850CF" w:rsidRPr="00655278">
        <w:t xml:space="preserve">) </w:t>
      </w:r>
      <w:r>
        <w:t xml:space="preserve">verwendet. </w:t>
      </w:r>
      <w:proofErr w:type="spellStart"/>
      <w:r>
        <w:t>Pencilmarks</w:t>
      </w:r>
      <w:proofErr w:type="spellEnd"/>
      <w:r>
        <w:t xml:space="preserve"> sind kleine Notationen pro Zelle, </w:t>
      </w:r>
      <w:r w:rsidR="00B850CF">
        <w:t>welche</w:t>
      </w:r>
      <w:r>
        <w:t xml:space="preserve"> die noch möglichen Zahlen für diese Zelle repräsentieren.</w:t>
      </w:r>
    </w:p>
    <w:p w:rsidR="00B445EF" w:rsidRPr="00655278" w:rsidRDefault="00B445EF" w:rsidP="00B445EF">
      <w:pPr>
        <w:rPr>
          <w:color w:val="00B0F0"/>
        </w:rPr>
      </w:pPr>
      <w:proofErr w:type="spellStart"/>
      <w:r>
        <w:rPr>
          <w:color w:val="00B0F0"/>
        </w:rPr>
        <w:t>Evt</w:t>
      </w:r>
      <w:proofErr w:type="spellEnd"/>
      <w:r>
        <w:rPr>
          <w:color w:val="00B0F0"/>
        </w:rPr>
        <w:t xml:space="preserve"> Bild</w:t>
      </w:r>
    </w:p>
    <w:p w:rsidR="00B445EF" w:rsidRDefault="00F258E6" w:rsidP="00B96AAD">
      <w:proofErr w:type="spellStart"/>
      <w:r>
        <w:t>Pencilmarks</w:t>
      </w:r>
      <w:proofErr w:type="spellEnd"/>
      <w:r>
        <w:t xml:space="preserve"> werden durch das Anwenden diverser Lösungsmethoden immer weiter verringert, bis nur noch eine Markierung in einer Zelle vorhanden ist. Ist dies der Fall, kann der Zelle der Wert der übriggebliebenen </w:t>
      </w:r>
      <w:proofErr w:type="spellStart"/>
      <w:r>
        <w:t>Pencilmark</w:t>
      </w:r>
      <w:proofErr w:type="spellEnd"/>
      <w:r>
        <w:t xml:space="preserve"> zugewiesen werden, da diese Zahl die einzige ist, die in dieser Zelle noch möglich ist.</w:t>
      </w:r>
    </w:p>
    <w:p w:rsidR="00F258E6" w:rsidRDefault="00F258E6" w:rsidP="00B96AAD"/>
    <w:p w:rsidR="007D68D2" w:rsidRDefault="00AD7F8F" w:rsidP="00B96AAD">
      <w:r>
        <w:t xml:space="preserve">Lösungsmethoden die mit </w:t>
      </w:r>
      <w:proofErr w:type="spellStart"/>
      <w:r>
        <w:t>Pencilmarks</w:t>
      </w:r>
      <w:proofErr w:type="spellEnd"/>
      <w:r>
        <w:t xml:space="preserve"> arbeiten, können in zwei Kategorien unterteilt werden, Techniken die den Zellen einen Wert zuweisen und solche die die </w:t>
      </w:r>
      <w:proofErr w:type="spellStart"/>
      <w:r>
        <w:t>Pencilmarks</w:t>
      </w:r>
      <w:proofErr w:type="spellEnd"/>
      <w:r>
        <w:t xml:space="preserve"> diverser Zellen verringern.</w:t>
      </w:r>
      <w:r w:rsidR="005B23D1">
        <w:t xml:space="preserve"> Folgend werden jene Techniken beschrieben, welche wir in unserer Arbeit verwendet haben.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proofErr w:type="spellStart"/>
      <w:r>
        <w:lastRenderedPageBreak/>
        <w:t>Naked</w:t>
      </w:r>
      <w:proofErr w:type="spellEnd"/>
      <w:r>
        <w:t xml:space="preserve"> Single</w:t>
      </w:r>
    </w:p>
    <w:p w:rsidR="005B23D1" w:rsidRDefault="005B23D1" w:rsidP="005B23D1">
      <w:r>
        <w:t xml:space="preserve">Ein </w:t>
      </w:r>
      <w:proofErr w:type="spellStart"/>
      <w:r>
        <w:t>Naked</w:t>
      </w:r>
      <w:proofErr w:type="spellEnd"/>
      <w:r>
        <w:t xml:space="preserve"> Single ist eine Zelle die nur noch eine einzige </w:t>
      </w:r>
      <w:proofErr w:type="spellStart"/>
      <w:r>
        <w:t>Pencilmark</w:t>
      </w:r>
      <w:proofErr w:type="spellEnd"/>
      <w:r>
        <w:t xml:space="preserve"> hat und somit der Wert der Zelle auf den der </w:t>
      </w:r>
      <w:proofErr w:type="spellStart"/>
      <w:r>
        <w:t>Pencilmark</w:t>
      </w:r>
      <w:proofErr w:type="spellEnd"/>
      <w:r>
        <w:t xml:space="preserve"> gesetzt werden kann.</w:t>
      </w:r>
    </w:p>
    <w:p w:rsidR="00C3533D" w:rsidRPr="005B23D1" w:rsidRDefault="007D68D2" w:rsidP="005B23D1">
      <w:r w:rsidRPr="007D68D2">
        <w:rPr>
          <w:noProof/>
          <w:lang w:eastAsia="de-CH"/>
        </w:rPr>
        <w:drawing>
          <wp:anchor distT="0" distB="0" distL="114300" distR="114300" simplePos="0" relativeHeight="251679744" behindDoc="0" locked="0" layoutInCell="1" allowOverlap="1" wp14:anchorId="63E3F8D2" wp14:editId="3BCD8BFF">
            <wp:simplePos x="0" y="0"/>
            <wp:positionH relativeFrom="margin">
              <wp:posOffset>947420</wp:posOffset>
            </wp:positionH>
            <wp:positionV relativeFrom="margin">
              <wp:posOffset>963295</wp:posOffset>
            </wp:positionV>
            <wp:extent cx="3784600" cy="3781039"/>
            <wp:effectExtent l="0" t="0" r="6350" b="0"/>
            <wp:wrapTopAndBottom/>
            <wp:docPr id="14" name="Grafik 14" descr="C:\Users\Simon\OneDrive\IP5-Sudoku\Dokumente\Bilder\Naked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OneDrive\IP5-Sudoku\Dokumente\Bilder\Naked_Sing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4600" cy="3781039"/>
                    </a:xfrm>
                    <a:prstGeom prst="rect">
                      <a:avLst/>
                    </a:prstGeom>
                    <a:noFill/>
                    <a:ln>
                      <a:noFill/>
                    </a:ln>
                  </pic:spPr>
                </pic:pic>
              </a:graphicData>
            </a:graphic>
          </wp:anchor>
        </w:drawing>
      </w:r>
    </w:p>
    <w:p w:rsidR="00EB7BEE" w:rsidRDefault="00EB7BEE" w:rsidP="00B96AAD"/>
    <w:p w:rsidR="007D68D2" w:rsidRDefault="007D68D2">
      <w:pPr>
        <w:spacing w:after="200" w:line="276" w:lineRule="auto"/>
      </w:pPr>
      <w:r>
        <w:t xml:space="preserve">Im Beispiel hat die Markierte Zelle nur noch eine einzelne </w:t>
      </w:r>
      <w:proofErr w:type="spellStart"/>
      <w:r>
        <w:t>Pencilmark</w:t>
      </w:r>
      <w:proofErr w:type="spellEnd"/>
      <w:r>
        <w:t xml:space="preserve"> (die Vier) übrig. Somit kann in diesem Feld die Vier gesetzt werden.</w:t>
      </w:r>
    </w:p>
    <w:p w:rsidR="007D68D2" w:rsidRDefault="007D68D2">
      <w:pPr>
        <w:spacing w:after="200" w:line="276" w:lineRule="auto"/>
        <w:rPr>
          <w:rFonts w:eastAsiaTheme="majorEastAsia" w:cstheme="majorBidi"/>
          <w:b/>
          <w:bCs/>
          <w:iCs/>
        </w:rPr>
      </w:pPr>
      <w:r>
        <w:br w:type="page"/>
      </w:r>
    </w:p>
    <w:p w:rsidR="00EB7BEE" w:rsidRDefault="00EB7BEE" w:rsidP="007D68D2">
      <w:pPr>
        <w:pStyle w:val="berschrift3"/>
      </w:pPr>
      <w:r>
        <w:lastRenderedPageBreak/>
        <w:t>Hidden Single</w:t>
      </w:r>
    </w:p>
    <w:p w:rsidR="00EB7BEE" w:rsidRDefault="00EF3DAB" w:rsidP="00B96AAD">
      <w:r w:rsidRPr="00EF3DAB">
        <w:rPr>
          <w:noProof/>
          <w:lang w:eastAsia="de-CH"/>
        </w:rPr>
        <w:drawing>
          <wp:anchor distT="0" distB="0" distL="114300" distR="114300" simplePos="0" relativeHeight="251680768" behindDoc="1" locked="0" layoutInCell="1" allowOverlap="1" wp14:anchorId="25486A90" wp14:editId="662CDF11">
            <wp:simplePos x="0" y="0"/>
            <wp:positionH relativeFrom="margin">
              <wp:posOffset>1074420</wp:posOffset>
            </wp:positionH>
            <wp:positionV relativeFrom="margin">
              <wp:posOffset>1181100</wp:posOffset>
            </wp:positionV>
            <wp:extent cx="3784600" cy="3780790"/>
            <wp:effectExtent l="0" t="0" r="6350" b="0"/>
            <wp:wrapTopAndBottom/>
            <wp:docPr id="19" name="Grafik 19" descr="C:\Users\Simon\OneDrive\IP5-Sudoku\Dokumente\Bilder\Hidden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OneDrive\IP5-Sudoku\Dokumente\Bilder\Hidden_Sing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3D1">
        <w:t xml:space="preserve">Ein Hidden Single entsteht, falls in einem Container, d.h. in einer Zeile, Spalte oder </w:t>
      </w:r>
      <w:proofErr w:type="gramStart"/>
      <w:r w:rsidR="005B23D1">
        <w:t xml:space="preserve">einem </w:t>
      </w:r>
      <w:r w:rsidR="00130B62">
        <w:t>Box</w:t>
      </w:r>
      <w:proofErr w:type="gramEnd"/>
      <w:r w:rsidR="005B23D1">
        <w:t xml:space="preserve"> ein Wert nur noch in einer Zelle möglich ist. In diesem Fall kann die Zelle mit jenem Wert ergänzt werden, unabhängig davon wie viele </w:t>
      </w:r>
      <w:proofErr w:type="spellStart"/>
      <w:r w:rsidR="005B23D1">
        <w:t>Pencilmarks</w:t>
      </w:r>
      <w:proofErr w:type="spellEnd"/>
      <w:r w:rsidR="005B23D1">
        <w:t xml:space="preserve"> die Zelle noch hatte.</w:t>
      </w:r>
    </w:p>
    <w:p w:rsidR="00C3533D" w:rsidRDefault="00C3533D" w:rsidP="00B96AAD"/>
    <w:p w:rsidR="007D68D2" w:rsidRDefault="00EF3DAB" w:rsidP="007D68D2">
      <w:pPr>
        <w:pStyle w:val="berschrift4"/>
        <w:numPr>
          <w:ilvl w:val="0"/>
          <w:numId w:val="0"/>
        </w:numPr>
        <w:rPr>
          <w:rFonts w:eastAsiaTheme="minorHAnsi" w:cstheme="minorBidi"/>
          <w:b w:val="0"/>
          <w:bCs w:val="0"/>
          <w:iCs w:val="0"/>
        </w:rPr>
      </w:pPr>
      <w:r>
        <w:rPr>
          <w:rFonts w:eastAsiaTheme="minorHAnsi" w:cstheme="minorBidi"/>
          <w:b w:val="0"/>
          <w:bCs w:val="0"/>
          <w:iCs w:val="0"/>
        </w:rPr>
        <w:t xml:space="preserve">In diesem Beispiel kann innerhalb der mittleren Box </w:t>
      </w:r>
      <w:r w:rsidR="00E45BC1">
        <w:rPr>
          <w:rFonts w:eastAsiaTheme="minorHAnsi" w:cstheme="minorBidi"/>
          <w:b w:val="0"/>
          <w:bCs w:val="0"/>
          <w:iCs w:val="0"/>
        </w:rPr>
        <w:t>die Sechs nur in der markierten Zelle gesetzt werden. Folglich kann die Zelle mit der Sechs gefüllt werden.</w:t>
      </w:r>
      <w:r w:rsidR="00E45BC1" w:rsidRPr="00E45BC1">
        <w:rPr>
          <w:rStyle w:val="Stand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D68D2" w:rsidRDefault="007D68D2">
      <w:pPr>
        <w:spacing w:after="200" w:line="276" w:lineRule="auto"/>
        <w:rPr>
          <w:rFonts w:eastAsiaTheme="majorEastAsia" w:cstheme="majorBidi"/>
          <w:b/>
          <w:bCs/>
        </w:rPr>
      </w:pPr>
      <w:r>
        <w:br w:type="page"/>
      </w:r>
    </w:p>
    <w:p w:rsidR="005042B1" w:rsidRDefault="00EB7BEE" w:rsidP="007D68D2">
      <w:pPr>
        <w:pStyle w:val="berschrift3"/>
      </w:pPr>
      <w:proofErr w:type="spellStart"/>
      <w:r>
        <w:lastRenderedPageBreak/>
        <w:t>Naked</w:t>
      </w:r>
      <w:proofErr w:type="spellEnd"/>
      <w:r>
        <w:t xml:space="preserve"> </w:t>
      </w:r>
      <w:proofErr w:type="spellStart"/>
      <w:r>
        <w:t>Subset</w:t>
      </w:r>
      <w:proofErr w:type="spellEnd"/>
    </w:p>
    <w:p w:rsidR="00C3533D" w:rsidRDefault="00C3533D" w:rsidP="00C3533D">
      <w:r>
        <w:t xml:space="preserve">Ein </w:t>
      </w:r>
      <w:proofErr w:type="spellStart"/>
      <w:r>
        <w:t>Naked</w:t>
      </w:r>
      <w:proofErr w:type="spellEnd"/>
      <w:r>
        <w:t xml:space="preserve"> </w:t>
      </w:r>
      <w:proofErr w:type="spellStart"/>
      <w:r>
        <w:t>Subset</w:t>
      </w:r>
      <w:proofErr w:type="spellEnd"/>
      <w:r>
        <w:t xml:space="preserve">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xml:space="preserve">. Folglich können in den restlichen Zellen die </w:t>
      </w:r>
      <w:proofErr w:type="spellStart"/>
      <w:r>
        <w:t>Pencilmarks</w:t>
      </w:r>
      <w:proofErr w:type="spellEnd"/>
      <w:r>
        <w:t xml:space="preserve"> für diese Werte entfernt werden.</w:t>
      </w:r>
      <w:r w:rsidR="00E45BC1" w:rsidRPr="00E45BC1">
        <w:rPr>
          <w:b/>
          <w:bCs/>
          <w:iCs/>
          <w:noProof/>
          <w:lang w:eastAsia="de-CH"/>
        </w:rPr>
        <w:drawing>
          <wp:anchor distT="0" distB="0" distL="114300" distR="114300" simplePos="0" relativeHeight="251681792" behindDoc="1" locked="0" layoutInCell="1" allowOverlap="1" wp14:anchorId="36F28835" wp14:editId="11603305">
            <wp:simplePos x="0" y="0"/>
            <wp:positionH relativeFrom="margin">
              <wp:posOffset>1074420</wp:posOffset>
            </wp:positionH>
            <wp:positionV relativeFrom="margin">
              <wp:posOffset>1981200</wp:posOffset>
            </wp:positionV>
            <wp:extent cx="3784600" cy="3780790"/>
            <wp:effectExtent l="0" t="0" r="6350" b="0"/>
            <wp:wrapTopAndBottom/>
            <wp:docPr id="20" name="Grafik 20" descr="C:\Users\Simon\OneDrive\IP5-Sudoku\Dokumente\Bilder\Naked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neDrive\IP5-Sudoku\Dokumente\Bilder\Naked_Subse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33D" w:rsidRDefault="00C3533D" w:rsidP="00B96AAD"/>
    <w:p w:rsidR="00E45BC1" w:rsidRDefault="00E45BC1">
      <w:pPr>
        <w:spacing w:after="200" w:line="276" w:lineRule="auto"/>
      </w:pPr>
    </w:p>
    <w:p w:rsidR="00E45BC1" w:rsidRDefault="00E45BC1">
      <w:pPr>
        <w:spacing w:after="200" w:line="276" w:lineRule="auto"/>
      </w:pPr>
      <w:r>
        <w:t xml:space="preserve">Im Bild ist ersichtlich, dass die Nummern Zwei und Vier in den markierten Zellen vorkommen müssen. Aus diesem Grund können die beiden Ziffern nirgends in der mittleren Box vorkommen, das heisst, die </w:t>
      </w:r>
      <w:proofErr w:type="spellStart"/>
      <w:r>
        <w:t>Pencilmarks</w:t>
      </w:r>
      <w:proofErr w:type="spellEnd"/>
      <w:r>
        <w:t xml:space="preserve"> für Zwei und Vier können bei den restlichen Zellen der Box entfernt werden.</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 xml:space="preserve">Hidden </w:t>
      </w:r>
      <w:proofErr w:type="spellStart"/>
      <w:r>
        <w:t>Subset</w:t>
      </w:r>
      <w:proofErr w:type="spellEnd"/>
    </w:p>
    <w:p w:rsidR="00D56A4F" w:rsidRDefault="00CB22DA" w:rsidP="00D56A4F">
      <w:r w:rsidRPr="00CB22DA">
        <w:rPr>
          <w:noProof/>
          <w:lang w:eastAsia="de-CH"/>
        </w:rPr>
        <w:drawing>
          <wp:anchor distT="0" distB="0" distL="114300" distR="114300" simplePos="0" relativeHeight="251682816" behindDoc="1" locked="0" layoutInCell="1" allowOverlap="1" wp14:anchorId="71C7653A" wp14:editId="09834461">
            <wp:simplePos x="0" y="0"/>
            <wp:positionH relativeFrom="margin">
              <wp:posOffset>1074420</wp:posOffset>
            </wp:positionH>
            <wp:positionV relativeFrom="margin">
              <wp:posOffset>1676400</wp:posOffset>
            </wp:positionV>
            <wp:extent cx="3784600" cy="3780790"/>
            <wp:effectExtent l="0" t="0" r="6350" b="0"/>
            <wp:wrapTopAndBottom/>
            <wp:docPr id="21" name="Grafik 21" descr="C:\Users\Simon\OneDrive\IP5-Sudoku\Dokumente\Bilder\Hidden_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mon\OneDrive\IP5-Sudoku\Dokumente\Bilder\Hidden_Subse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8460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B62">
        <w:t xml:space="preserve">Ein Hidden </w:t>
      </w:r>
      <w:proofErr w:type="spellStart"/>
      <w:r w:rsidR="00130B62">
        <w:t>Subset</w:t>
      </w:r>
      <w:proofErr w:type="spellEnd"/>
      <w:r w:rsidR="00130B62">
        <w:t xml:space="preserve">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w:t>
      </w:r>
      <w:proofErr w:type="spellStart"/>
      <w:r w:rsidR="00130B62">
        <w:t>Pencilmarks</w:t>
      </w:r>
      <w:proofErr w:type="spellEnd"/>
      <w:r w:rsidR="00130B62">
        <w:t xml:space="preserve">, die nicht zum gefunden </w:t>
      </w:r>
      <w:proofErr w:type="spellStart"/>
      <w:r w:rsidR="00130B62">
        <w:t>Subset</w:t>
      </w:r>
      <w:proofErr w:type="spellEnd"/>
      <w:r w:rsidR="00130B62">
        <w:t xml:space="preserve"> an Werten gehören, entfernt werden.</w:t>
      </w:r>
    </w:p>
    <w:p w:rsidR="00EB7BEE" w:rsidRDefault="00EB7BEE" w:rsidP="00B96AAD"/>
    <w:p w:rsidR="00CB22DA" w:rsidRDefault="001B2253" w:rsidP="00B96AAD">
      <w:r>
        <w:t xml:space="preserve">Die Werte Acht und Neun können in der mittleren Box nur in den markierten Zellen vorkommen, dies impliziert, dass falls eine der beiden Zahlen in einer Zelle gesetzt wird, die andere Zahl in der übriggebliebenen Zelle vorkommen muss. Somit können die </w:t>
      </w:r>
      <w:proofErr w:type="spellStart"/>
      <w:r>
        <w:t>Pencilmarks</w:t>
      </w:r>
      <w:proofErr w:type="spellEnd"/>
      <w:r>
        <w:t xml:space="preserve"> für die anderen Zahlen in diesen beiden Zellen entfernt werden.</w:t>
      </w:r>
      <w:bookmarkStart w:id="10" w:name="_GoBack"/>
      <w:bookmarkEnd w:id="10"/>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Block-Line Interactions</w:t>
      </w:r>
    </w:p>
    <w:p w:rsidR="00EB7BEE" w:rsidRDefault="00D56A4F" w:rsidP="00B96AAD">
      <w:r>
        <w:t xml:space="preserve">Block-Line Interactions, auch </w:t>
      </w:r>
      <w:proofErr w:type="spellStart"/>
      <w:r w:rsidRPr="00D56A4F">
        <w:t>Locked</w:t>
      </w:r>
      <w:proofErr w:type="spellEnd"/>
      <w:r w:rsidRPr="00D56A4F">
        <w:t xml:space="preserve"> </w:t>
      </w:r>
      <w:proofErr w:type="spellStart"/>
      <w:r w:rsidRPr="00D56A4F">
        <w:t>Candidates</w:t>
      </w:r>
      <w:proofErr w:type="spellEnd"/>
      <w:r>
        <w:t xml:space="preserve"> genannt, ist eine Technik bei der </w:t>
      </w:r>
      <w:r w:rsidR="00155F1D">
        <w:t xml:space="preserve">die Auswirkungen einer Box auf eine Zeile oder Spalte betrachtet werden. </w:t>
      </w:r>
      <w:r w:rsidR="006921A5">
        <w:t xml:space="preserve">Kommen in einer Box alle </w:t>
      </w:r>
      <w:proofErr w:type="spellStart"/>
      <w:r w:rsidR="006921A5">
        <w:t>Pencilmarks</w:t>
      </w:r>
      <w:proofErr w:type="spellEnd"/>
      <w:r w:rsidR="006921A5">
        <w:t xml:space="preserve"> für einen Wert auf derselben Zeile oder Spalten vor, so muss dieser Wert in einer diesen Zellen vorkommen und deckt somit den Platz für diesen Wert in der Zeile oder Spalte ab. Deshalb können in allen anderen Zellen der Zeile oder Spalte (die nicht mit der Box überlappen) die </w:t>
      </w:r>
      <w:proofErr w:type="spellStart"/>
      <w:r w:rsidR="006921A5">
        <w:t>Pencilmarks</w:t>
      </w:r>
      <w:proofErr w:type="spellEnd"/>
      <w:r w:rsidR="006921A5">
        <w:t xml:space="preserve"> für diesen Wert entfernt werden.</w:t>
      </w:r>
    </w:p>
    <w:p w:rsidR="00155F1D" w:rsidRDefault="006921A5" w:rsidP="00B96AAD">
      <w:r>
        <w:rPr>
          <w:color w:val="00B0F0"/>
        </w:rPr>
        <w:t>Bild</w:t>
      </w:r>
    </w:p>
    <w:p w:rsidR="00EB7BEE" w:rsidRDefault="006921A5" w:rsidP="00B96AAD">
      <w:r>
        <w:t xml:space="preserve"> </w:t>
      </w:r>
    </w:p>
    <w:p w:rsidR="007D68D2" w:rsidRDefault="007D68D2">
      <w:pPr>
        <w:spacing w:after="200" w:line="276" w:lineRule="auto"/>
        <w:rPr>
          <w:rFonts w:eastAsiaTheme="majorEastAsia" w:cstheme="majorBidi"/>
          <w:b/>
          <w:bCs/>
        </w:rPr>
      </w:pPr>
      <w:r>
        <w:br w:type="page"/>
      </w:r>
    </w:p>
    <w:p w:rsidR="00EB7BEE" w:rsidRDefault="00EB7BEE" w:rsidP="007D68D2">
      <w:pPr>
        <w:pStyle w:val="berschrift3"/>
      </w:pPr>
      <w:r>
        <w:lastRenderedPageBreak/>
        <w:t>X-Wing</w:t>
      </w:r>
    </w:p>
    <w:p w:rsidR="00EB7BEE" w:rsidRDefault="0081563B" w:rsidP="00B96AAD">
      <w:r>
        <w:t>Ein X-Wing entsteht falls ein Wert in zwei unterschiedlichen Zeilen jeweils genau zweimal</w:t>
      </w:r>
      <w:r w:rsidR="00AE466B">
        <w:t xml:space="preserve"> vorkommen kann und diese vier Zellen zusammen die Eckpunkte eines hypothetischen Rechteckes bilden. Diese Ausgangslage führt dazu, dass der Wert in diesen zwei Zeilen immer diagonal vorkommt und somit beide Spalten </w:t>
      </w:r>
      <w:r w:rsidR="007F08FD">
        <w:t xml:space="preserve">mit dem Wert gefüllt werden. Somit können für alle anderen Zellen, in den zwei Spalten, die nicht einer der vier Zellen entsprechen die </w:t>
      </w:r>
      <w:proofErr w:type="spellStart"/>
      <w:r w:rsidR="007F08FD">
        <w:t>Pencilmark</w:t>
      </w:r>
      <w:proofErr w:type="spellEnd"/>
      <w:r w:rsidR="007F08FD">
        <w:t xml:space="preserve"> für den gewählten Wert entfernt werden.</w:t>
      </w:r>
    </w:p>
    <w:p w:rsidR="007F08FD" w:rsidRDefault="007F08FD" w:rsidP="007F08FD">
      <w:r>
        <w:rPr>
          <w:color w:val="00B0F0"/>
        </w:rPr>
        <w:t>Bild</w:t>
      </w:r>
    </w:p>
    <w:p w:rsidR="005042B1" w:rsidRPr="00655278" w:rsidRDefault="005042B1" w:rsidP="00B96AAD"/>
    <w:p w:rsidR="00A91AB1" w:rsidRPr="00655278" w:rsidRDefault="00A91AB1" w:rsidP="00B96AAD">
      <w:pPr>
        <w:rPr>
          <w:color w:val="00B0F0"/>
        </w:rPr>
      </w:pPr>
    </w:p>
    <w:p w:rsidR="007D68D2" w:rsidRDefault="007D68D2">
      <w:pPr>
        <w:spacing w:after="200" w:line="276" w:lineRule="auto"/>
        <w:rPr>
          <w:rFonts w:eastAsiaTheme="majorEastAsia" w:cstheme="majorBidi"/>
          <w:b/>
          <w:szCs w:val="26"/>
        </w:rPr>
      </w:pPr>
      <w:bookmarkStart w:id="11" w:name="_Toc472621735"/>
      <w:r>
        <w:br w:type="page"/>
      </w:r>
    </w:p>
    <w:p w:rsidR="00156826" w:rsidRPr="00655278" w:rsidRDefault="005164B8" w:rsidP="00156826">
      <w:pPr>
        <w:pStyle w:val="berschrift2"/>
      </w:pPr>
      <w:r w:rsidRPr="00655278">
        <w:lastRenderedPageBreak/>
        <w:t>Schwierigkeitseinstufung</w:t>
      </w:r>
      <w:bookmarkEnd w:id="11"/>
    </w:p>
    <w:p w:rsidR="002A76F9" w:rsidRPr="00655278" w:rsidRDefault="002A76F9" w:rsidP="002A76F9">
      <w:r w:rsidRPr="00655278">
        <w:t>Die Rätsel Agentur AG hat ihre Sudokus in sieben verschiedene Schwierigkeitsklassen unterteilt. Die Schwierigkeitsstufen lauten folgendermassen:</w:t>
      </w:r>
    </w:p>
    <w:p w:rsidR="002A76F9" w:rsidRPr="00655278" w:rsidRDefault="002A76F9" w:rsidP="002A76F9">
      <w:pPr>
        <w:pStyle w:val="Listenabsatz"/>
        <w:numPr>
          <w:ilvl w:val="0"/>
          <w:numId w:val="31"/>
        </w:numPr>
      </w:pPr>
      <w:proofErr w:type="spellStart"/>
      <w:r w:rsidRPr="00655278">
        <w:t>Very</w:t>
      </w:r>
      <w:proofErr w:type="spellEnd"/>
      <w:r w:rsidRPr="00655278">
        <w:t xml:space="preserve"> Easy</w:t>
      </w:r>
    </w:p>
    <w:p w:rsidR="002A76F9" w:rsidRPr="00655278" w:rsidRDefault="002A76F9" w:rsidP="002A76F9">
      <w:pPr>
        <w:pStyle w:val="Listenabsatz"/>
        <w:numPr>
          <w:ilvl w:val="0"/>
          <w:numId w:val="31"/>
        </w:numPr>
      </w:pPr>
      <w:r w:rsidRPr="00655278">
        <w:t>Easy</w:t>
      </w:r>
    </w:p>
    <w:p w:rsidR="002A76F9" w:rsidRPr="00655278" w:rsidRDefault="002A76F9" w:rsidP="002A76F9">
      <w:pPr>
        <w:pStyle w:val="Listenabsatz"/>
        <w:numPr>
          <w:ilvl w:val="0"/>
          <w:numId w:val="31"/>
        </w:numPr>
      </w:pPr>
      <w:r w:rsidRPr="00655278">
        <w:t>Medium</w:t>
      </w:r>
    </w:p>
    <w:p w:rsidR="002A76F9" w:rsidRPr="00655278" w:rsidRDefault="002A76F9" w:rsidP="002A76F9">
      <w:pPr>
        <w:pStyle w:val="Listenabsatz"/>
        <w:numPr>
          <w:ilvl w:val="0"/>
          <w:numId w:val="31"/>
        </w:numPr>
      </w:pPr>
      <w:r w:rsidRPr="00655278">
        <w:t>Hard</w:t>
      </w:r>
    </w:p>
    <w:p w:rsidR="002A76F9" w:rsidRPr="00655278" w:rsidRDefault="002A76F9" w:rsidP="002A76F9">
      <w:pPr>
        <w:pStyle w:val="Listenabsatz"/>
        <w:numPr>
          <w:ilvl w:val="0"/>
          <w:numId w:val="31"/>
        </w:numPr>
      </w:pPr>
      <w:proofErr w:type="spellStart"/>
      <w:r w:rsidRPr="00655278">
        <w:t>Very</w:t>
      </w:r>
      <w:proofErr w:type="spellEnd"/>
      <w:r w:rsidRPr="00655278">
        <w:t xml:space="preserve"> Hard</w:t>
      </w:r>
    </w:p>
    <w:p w:rsidR="002A76F9" w:rsidRPr="00655278" w:rsidRDefault="002A76F9" w:rsidP="002A76F9">
      <w:pPr>
        <w:pStyle w:val="Listenabsatz"/>
        <w:numPr>
          <w:ilvl w:val="0"/>
          <w:numId w:val="31"/>
        </w:numPr>
      </w:pPr>
      <w:proofErr w:type="spellStart"/>
      <w:r w:rsidRPr="00655278">
        <w:t>Very</w:t>
      </w:r>
      <w:proofErr w:type="spellEnd"/>
      <w:r w:rsidRPr="00655278">
        <w:t xml:space="preserve"> Hard Expert</w:t>
      </w:r>
    </w:p>
    <w:p w:rsidR="003F4ED4" w:rsidRPr="00655278" w:rsidRDefault="003F4ED4" w:rsidP="002A76F9">
      <w:pPr>
        <w:pStyle w:val="Listenabsatz"/>
        <w:numPr>
          <w:ilvl w:val="0"/>
          <w:numId w:val="31"/>
        </w:numPr>
      </w:pPr>
      <w:proofErr w:type="spellStart"/>
      <w:r w:rsidRPr="00655278">
        <w:t>Evil</w:t>
      </w:r>
      <w:proofErr w:type="spellEnd"/>
      <w:r w:rsidRPr="00655278">
        <w:t>/</w:t>
      </w:r>
      <w:proofErr w:type="spellStart"/>
      <w:r w:rsidRPr="00655278">
        <w:t>Exotic</w:t>
      </w:r>
      <w:proofErr w:type="spellEnd"/>
    </w:p>
    <w:p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rsidR="002A76F9" w:rsidRPr="00655278" w:rsidRDefault="002A76F9" w:rsidP="002A76F9"/>
    <w:p w:rsidR="00EA0433" w:rsidRPr="00655278" w:rsidRDefault="00EA0433" w:rsidP="00EA0433">
      <w:r w:rsidRPr="00655278">
        <w:t xml:space="preserve">Um Sudokus in eine Schwierigkeitsklasse einzustufen haben wir </w:t>
      </w:r>
      <w:proofErr w:type="spellStart"/>
      <w:r w:rsidRPr="00655278">
        <w:t>Machine</w:t>
      </w:r>
      <w:proofErr w:type="spellEnd"/>
      <w:r w:rsidRPr="00655278">
        <w:t xml:space="preserve"> Learning verwendet. Mithilfe eines neuralen Netzwerkes beurteilen wir anhand gewissen Eigenschaften, welcher Schwierigkeitsstufe ein gegebenes Sudoku entspricht. </w:t>
      </w:r>
    </w:p>
    <w:p w:rsidR="00EA0433" w:rsidRPr="00655278" w:rsidRDefault="00EA0433" w:rsidP="00EA0433"/>
    <w:p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rsidR="00EA0433" w:rsidRPr="00655278" w:rsidRDefault="00AE583B" w:rsidP="00EA0433">
      <w:r w:rsidRPr="00655278">
        <w:t>Sind nach der Testphase die gewünschten Werte erreicht, kann das Netzwerk zur Einstufung neuer Sudokus verwendet werden.</w:t>
      </w:r>
    </w:p>
    <w:p w:rsidR="00C144E7" w:rsidRPr="00655278" w:rsidRDefault="00C144E7" w:rsidP="00EA0433"/>
    <w:p w:rsidR="00222EA0" w:rsidRPr="00655278" w:rsidRDefault="00F2590A" w:rsidP="00222EA0">
      <w:pPr>
        <w:pStyle w:val="berschrift3"/>
      </w:pPr>
      <w:bookmarkStart w:id="12" w:name="_Toc472621736"/>
      <w:r>
        <w:t>Modell</w:t>
      </w:r>
      <w:bookmarkEnd w:id="12"/>
    </w:p>
    <w:p w:rsidR="00EA0433" w:rsidRPr="00655278" w:rsidRDefault="00DF46C1" w:rsidP="00EA0433">
      <w:r w:rsidRPr="00655278">
        <w:t xml:space="preserve">Das neurale Netzwerk beurteilt die Sudokus anhand mehrerer Features. </w:t>
      </w:r>
    </w:p>
    <w:p w:rsidR="00DF46C1" w:rsidRPr="00655278" w:rsidRDefault="00DF46C1" w:rsidP="00EA0433"/>
    <w:p w:rsidR="00EF6144" w:rsidRPr="00655278" w:rsidRDefault="00CD22DF" w:rsidP="00EF6144">
      <w:r w:rsidRPr="00655278">
        <w:t xml:space="preserve">Da nur die Methoden </w:t>
      </w:r>
      <w:proofErr w:type="spellStart"/>
      <w:r w:rsidRPr="00655278">
        <w:t>Naked</w:t>
      </w:r>
      <w:proofErr w:type="spellEnd"/>
      <w:r w:rsidRPr="00655278">
        <w:t xml:space="preserve"> und Hidden Single Zahlen in das Feld einsetzen, werden diese nicht als absolute Werte verwendet. Die Anzahl der jeweils verwendeten Methoden wird mit den </w:t>
      </w:r>
      <w:r w:rsidRPr="00655278">
        <w:lastRenderedPageBreak/>
        <w:t>noch fehlenden Zahlen ins Verhältnis gesetzt. Dies führ</w:t>
      </w:r>
      <w:r w:rsidR="002A420F" w:rsidRPr="00655278">
        <w:t>t dazu, dass die Anzahl der zu s</w:t>
      </w:r>
      <w:r w:rsidRPr="00655278">
        <w:t xml:space="preserve">etzenden Zahlen keinen Einfluss auf dieses Feature hat. </w:t>
      </w:r>
    </w:p>
    <w:p w:rsidR="00CD22DF" w:rsidRPr="00655278" w:rsidRDefault="00CD22DF" w:rsidP="00EF6144">
      <w:r w:rsidRPr="00655278">
        <w:t xml:space="preserve">Wir beachten nur die </w:t>
      </w:r>
      <w:proofErr w:type="spellStart"/>
      <w:r w:rsidRPr="00655278">
        <w:t>Naked</w:t>
      </w:r>
      <w:proofErr w:type="spellEnd"/>
      <w:r w:rsidRPr="00655278">
        <w:t xml:space="preserve"> und Hidden </w:t>
      </w:r>
      <w:proofErr w:type="spellStart"/>
      <w:r w:rsidRPr="00655278">
        <w:t>Subsets</w:t>
      </w:r>
      <w:proofErr w:type="spellEnd"/>
      <w:r w:rsidRPr="00655278">
        <w:t>, welche eine Grösse von zwei, drei oder vier</w:t>
      </w:r>
      <w:r w:rsidR="00551819" w:rsidRPr="00655278">
        <w:t xml:space="preserve"> haben, da ein menschlicher Löser grössere </w:t>
      </w:r>
      <w:proofErr w:type="spellStart"/>
      <w:r w:rsidR="00551819" w:rsidRPr="00655278">
        <w:t>Subsets</w:t>
      </w:r>
      <w:proofErr w:type="spellEnd"/>
      <w:r w:rsidR="00551819" w:rsidRPr="00655278">
        <w:t xml:space="preserve"> nur extrem schwer finden kann. </w:t>
      </w:r>
    </w:p>
    <w:p w:rsidR="00551819" w:rsidRPr="00655278" w:rsidRDefault="00551819" w:rsidP="00EF6144">
      <w:r w:rsidRPr="00655278">
        <w:t>Ebenfalls wird die Anzahl der Verwendungen der anderen beiden Lösungsmethoden Block Line Interactions und X-Wing als Feature im Modell verwendet.</w:t>
      </w:r>
    </w:p>
    <w:p w:rsidR="00551819" w:rsidRPr="00655278" w:rsidRDefault="00551819" w:rsidP="00EF6144"/>
    <w:p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w:t>
      </w:r>
      <w:proofErr w:type="spellStart"/>
      <w:r w:rsidRPr="00655278">
        <w:t>Naked</w:t>
      </w:r>
      <w:proofErr w:type="spellEnd"/>
      <w:r w:rsidRPr="00655278">
        <w:t xml:space="preserve"> oder Hidden Single Methoden als erstes eine Zahl gesetzt werden kann. Für jede der verschiedenen Ziffern wird die Anzahl möglicher Startpunkte als einzelnes Feature verwendet. Als weiteres Feature wird die gesamte Anzahl der </w:t>
      </w:r>
      <w:proofErr w:type="spellStart"/>
      <w:r w:rsidR="00B850CF">
        <w:t>Pencilmarks</w:t>
      </w:r>
      <w:proofErr w:type="spellEnd"/>
      <w:r w:rsidR="00B850CF">
        <w:t xml:space="preserve"> </w:t>
      </w:r>
      <w:r w:rsidRPr="00655278">
        <w:t>im Sudoku ins Modell hinzugenommen. Die Markierungen zeigen für jede Zelle, welche Ziffern noch nicht ausgeschlossen wurden.</w:t>
      </w:r>
    </w:p>
    <w:p w:rsidR="002A420F" w:rsidRPr="00655278" w:rsidRDefault="002A420F" w:rsidP="00EF6144"/>
    <w:p w:rsidR="002A420F" w:rsidRPr="00655278" w:rsidRDefault="002A420F" w:rsidP="00EF6144"/>
    <w:p w:rsidR="00CD22DF" w:rsidRPr="00655278" w:rsidRDefault="00CD22DF" w:rsidP="00EF6144"/>
    <w:p w:rsidR="00551819" w:rsidRPr="00655278" w:rsidRDefault="00551819" w:rsidP="00EF6144"/>
    <w:p w:rsidR="00CD22DF" w:rsidRPr="00655278" w:rsidRDefault="00CD22DF" w:rsidP="00EF6144"/>
    <w:p w:rsidR="00CD22DF" w:rsidRPr="00655278" w:rsidRDefault="00CD22DF" w:rsidP="00CD22DF">
      <w:pPr>
        <w:rPr>
          <w:color w:val="00B0F0"/>
        </w:rPr>
      </w:pPr>
      <w:r w:rsidRPr="00655278">
        <w:rPr>
          <w:color w:val="00B0F0"/>
        </w:rPr>
        <w:t>Wir haben uns für folgendes Modell entschieden.:</w:t>
      </w:r>
    </w:p>
    <w:p w:rsidR="00CD22DF" w:rsidRPr="00655278" w:rsidRDefault="00CD22DF" w:rsidP="00CD22DF">
      <w:pPr>
        <w:pStyle w:val="Listenabsatz"/>
        <w:numPr>
          <w:ilvl w:val="0"/>
          <w:numId w:val="31"/>
        </w:numPr>
        <w:rPr>
          <w:color w:val="00B0F0"/>
        </w:rPr>
      </w:pPr>
      <w:r w:rsidRPr="00655278">
        <w:rPr>
          <w:color w:val="00B0F0"/>
        </w:rPr>
        <w:t xml:space="preserve">Verhältnis von mittels der </w:t>
      </w:r>
      <w:proofErr w:type="spellStart"/>
      <w:r w:rsidRPr="00655278">
        <w:rPr>
          <w:color w:val="00B0F0"/>
        </w:rPr>
        <w:t>Naked</w:t>
      </w:r>
      <w:proofErr w:type="spellEnd"/>
      <w:r w:rsidRPr="00655278">
        <w:rPr>
          <w:color w:val="00B0F0"/>
        </w:rPr>
        <w:t xml:space="preserve"> Single Methode gesetzten Zahlen zu allen im Sudoku fehlenden Zahlen.</w:t>
      </w:r>
    </w:p>
    <w:p w:rsidR="00CD22DF" w:rsidRPr="00655278" w:rsidRDefault="00CD22DF" w:rsidP="00CD22DF">
      <w:pPr>
        <w:pStyle w:val="Listenabsatz"/>
        <w:numPr>
          <w:ilvl w:val="0"/>
          <w:numId w:val="31"/>
        </w:numPr>
        <w:rPr>
          <w:color w:val="00B0F0"/>
        </w:rPr>
      </w:pPr>
      <w:r w:rsidRPr="00655278">
        <w:rPr>
          <w:color w:val="00B0F0"/>
        </w:rPr>
        <w:t>Verhältnis von mittels der Hidden Single Methode gesetzten Zahlen zu allen im Sudoku fehlenden Zahlen.</w:t>
      </w:r>
    </w:p>
    <w:p w:rsidR="00CD22DF" w:rsidRPr="00655278" w:rsidRDefault="00CD22DF" w:rsidP="00CD22DF">
      <w:pPr>
        <w:pStyle w:val="Listenabsatz"/>
        <w:numPr>
          <w:ilvl w:val="0"/>
          <w:numId w:val="31"/>
        </w:numPr>
        <w:rPr>
          <w:color w:val="00B0F0"/>
        </w:rPr>
      </w:pPr>
      <w:r w:rsidRPr="00655278">
        <w:rPr>
          <w:color w:val="00B0F0"/>
        </w:rPr>
        <w:t xml:space="preserve">Anzahl benutzter </w:t>
      </w:r>
      <w:proofErr w:type="spellStart"/>
      <w:r w:rsidRPr="00655278">
        <w:rPr>
          <w:color w:val="00B0F0"/>
        </w:rPr>
        <w:t>Naked</w:t>
      </w:r>
      <w:proofErr w:type="spellEnd"/>
      <w:r w:rsidRPr="00655278">
        <w:rPr>
          <w:color w:val="00B0F0"/>
        </w:rPr>
        <w:t xml:space="preserve">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t xml:space="preserve">Anzahl benutzter Hidden </w:t>
      </w:r>
      <w:proofErr w:type="spellStart"/>
      <w:r w:rsidRPr="00655278">
        <w:rPr>
          <w:color w:val="00B0F0"/>
        </w:rPr>
        <w:t>Subset</w:t>
      </w:r>
      <w:proofErr w:type="spellEnd"/>
      <w:r w:rsidRPr="00655278">
        <w:rPr>
          <w:color w:val="00B0F0"/>
        </w:rPr>
        <w:t xml:space="preserve"> Methoden für zweier bis vierer </w:t>
      </w:r>
      <w:proofErr w:type="spellStart"/>
      <w:r w:rsidRPr="00655278">
        <w:rPr>
          <w:color w:val="00B0F0"/>
        </w:rPr>
        <w:t>Subsets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t>Anzahl benutzter Block Line Interaction Methode.</w:t>
      </w:r>
    </w:p>
    <w:p w:rsidR="00551819" w:rsidRPr="00655278" w:rsidRDefault="00551819" w:rsidP="00CD22DF">
      <w:pPr>
        <w:pStyle w:val="Listenabsatz"/>
        <w:numPr>
          <w:ilvl w:val="0"/>
          <w:numId w:val="31"/>
        </w:numPr>
        <w:rPr>
          <w:color w:val="00B0F0"/>
        </w:rPr>
      </w:pPr>
      <w:r w:rsidRPr="00655278">
        <w:rPr>
          <w:color w:val="00B0F0"/>
        </w:rPr>
        <w:t>Anzahl benutzter X-Wing Methode.</w:t>
      </w:r>
    </w:p>
    <w:p w:rsidR="00CD22DF" w:rsidRPr="00655278" w:rsidRDefault="00CD22DF" w:rsidP="00CD22DF">
      <w:pPr>
        <w:pStyle w:val="Listenabsatz"/>
        <w:numPr>
          <w:ilvl w:val="0"/>
          <w:numId w:val="31"/>
        </w:numPr>
        <w:rPr>
          <w:color w:val="00B0F0"/>
        </w:rPr>
      </w:pPr>
      <w:r w:rsidRPr="00655278">
        <w:rPr>
          <w:color w:val="00B0F0"/>
        </w:rPr>
        <w:t>Anzahl gesetzter Zahlen im Sudoku.</w:t>
      </w:r>
    </w:p>
    <w:p w:rsidR="00CD22DF" w:rsidRPr="00655278" w:rsidRDefault="00CD22DF" w:rsidP="00CD22DF">
      <w:pPr>
        <w:pStyle w:val="Listenabsatz"/>
        <w:numPr>
          <w:ilvl w:val="0"/>
          <w:numId w:val="31"/>
        </w:numPr>
        <w:rPr>
          <w:color w:val="00B0F0"/>
        </w:rPr>
      </w:pPr>
      <w:r w:rsidRPr="00655278">
        <w:rPr>
          <w:color w:val="00B0F0"/>
        </w:rPr>
        <w:t xml:space="preserve">Anzahl möglicher Startpositionen für die </w:t>
      </w:r>
      <w:proofErr w:type="spellStart"/>
      <w:r w:rsidRPr="00655278">
        <w:rPr>
          <w:color w:val="00B0F0"/>
        </w:rPr>
        <w:t>Naked</w:t>
      </w:r>
      <w:proofErr w:type="spellEnd"/>
      <w:r w:rsidRPr="00655278">
        <w:rPr>
          <w:color w:val="00B0F0"/>
        </w:rPr>
        <w:t xml:space="preserve"> und Hidden Single Methoden, wobei für jede einzelne Ziffer ein eigenes Feature erstellt wurde.</w:t>
      </w:r>
    </w:p>
    <w:p w:rsidR="00CD22DF" w:rsidRPr="00655278" w:rsidRDefault="00CD22DF" w:rsidP="00CD22DF">
      <w:pPr>
        <w:pStyle w:val="Listenabsatz"/>
        <w:numPr>
          <w:ilvl w:val="0"/>
          <w:numId w:val="31"/>
        </w:numPr>
        <w:rPr>
          <w:color w:val="00B0F0"/>
        </w:rPr>
      </w:pPr>
      <w:r w:rsidRPr="00655278">
        <w:rPr>
          <w:color w:val="00B0F0"/>
        </w:rPr>
        <w:t>Anzahl möglicher Orte, an welchen eine Ziffer gesetzt werden kann. (</w:t>
      </w:r>
      <w:proofErr w:type="spellStart"/>
      <w:r w:rsidRPr="00655278">
        <w:rPr>
          <w:color w:val="00B0F0"/>
        </w:rPr>
        <w:t>Pencilmarks</w:t>
      </w:r>
      <w:proofErr w:type="spellEnd"/>
      <w:r w:rsidRPr="00655278">
        <w:rPr>
          <w:color w:val="00B0F0"/>
        </w:rPr>
        <w:t>)</w:t>
      </w:r>
    </w:p>
    <w:p w:rsidR="00CD22DF" w:rsidRPr="00655278" w:rsidRDefault="00CD22DF" w:rsidP="00CD22DF">
      <w:pPr>
        <w:pStyle w:val="Listenabsatz"/>
        <w:numPr>
          <w:ilvl w:val="0"/>
          <w:numId w:val="31"/>
        </w:numPr>
        <w:rPr>
          <w:color w:val="00B0F0"/>
        </w:rPr>
      </w:pPr>
      <w:r w:rsidRPr="00655278">
        <w:rPr>
          <w:color w:val="00B0F0"/>
        </w:rPr>
        <w:lastRenderedPageBreak/>
        <w:t>Ob das Sudoku mit den implementierten menschlichen Lösungsmethoden vollständig gelöst werden konnte.</w:t>
      </w:r>
    </w:p>
    <w:p w:rsidR="00CD22DF" w:rsidRPr="00655278" w:rsidRDefault="00CD22DF" w:rsidP="00EF6144"/>
    <w:p w:rsidR="00CD22DF" w:rsidRPr="00655278" w:rsidRDefault="00CD22DF" w:rsidP="00EF6144"/>
    <w:p w:rsidR="00CD22DF" w:rsidRPr="00655278" w:rsidRDefault="00CD22DF" w:rsidP="00EF6144"/>
    <w:p w:rsidR="00647E35" w:rsidRPr="00655278" w:rsidRDefault="008355E8" w:rsidP="00EF6144">
      <w:r w:rsidRPr="00655278">
        <w:t>Um neue Features auszuarbeiten benutzen wir die «</w:t>
      </w:r>
      <w:proofErr w:type="spellStart"/>
      <w:r w:rsidRPr="00655278">
        <w:t>Neural</w:t>
      </w:r>
      <w:proofErr w:type="spellEnd"/>
      <w:r w:rsidRPr="00655278">
        <w:t xml:space="preserve"> Network Fitting» App von </w:t>
      </w:r>
      <w:proofErr w:type="spellStart"/>
      <w:r w:rsidRPr="00655278">
        <w:t>Matlab</w:t>
      </w:r>
      <w:proofErr w:type="spellEnd"/>
      <w:r w:rsidRPr="00655278">
        <w:t xml:space="preserve">. </w:t>
      </w:r>
    </w:p>
    <w:p w:rsidR="00647E35" w:rsidRPr="00655278" w:rsidRDefault="00647E35" w:rsidP="00EF6144">
      <w:r w:rsidRPr="00655278">
        <w:t>Von der Rätsel Agentur AG haben wir zwei Blöcke von bereits klassifizierten Sudokus als Testdaten erhalten.</w:t>
      </w:r>
    </w:p>
    <w:p w:rsidR="008355E8" w:rsidRPr="00655278" w:rsidRDefault="008355E8" w:rsidP="00EF6144">
      <w:r w:rsidRPr="00655278">
        <w:t xml:space="preserve">Die Testdaten werden von einem Java-Programm aufbereitet und als Statistics.csv exportiert. </w:t>
      </w:r>
    </w:p>
    <w:p w:rsidR="00156826" w:rsidRPr="00655278" w:rsidRDefault="00156826" w:rsidP="00156826">
      <w:pPr>
        <w:pStyle w:val="berschrift2"/>
      </w:pPr>
      <w:bookmarkStart w:id="13" w:name="_Toc472621737"/>
      <w:r w:rsidRPr="00655278">
        <w:t>Generierung</w:t>
      </w:r>
      <w:bookmarkEnd w:id="13"/>
    </w:p>
    <w:p w:rsidR="00B96AAD" w:rsidRPr="00655278" w:rsidRDefault="00B96AAD" w:rsidP="00B96AAD">
      <w:pPr>
        <w:rPr>
          <w:color w:val="00B0F0"/>
        </w:rPr>
      </w:pPr>
      <w:r w:rsidRPr="00655278">
        <w:rPr>
          <w:color w:val="00B0F0"/>
        </w:rPr>
        <w:t>Korpus 17er Sudokus</w:t>
      </w:r>
    </w:p>
    <w:p w:rsidR="00B96AAD" w:rsidRPr="00655278" w:rsidRDefault="00B96AAD" w:rsidP="00B96AAD">
      <w:pPr>
        <w:rPr>
          <w:color w:val="00B0F0"/>
        </w:rPr>
      </w:pPr>
      <w:r w:rsidRPr="00655278">
        <w:rPr>
          <w:color w:val="00B0F0"/>
        </w:rPr>
        <w:t>Symmetrien</w:t>
      </w:r>
    </w:p>
    <w:p w:rsidR="00156826" w:rsidRPr="00655278" w:rsidRDefault="00B96AAD" w:rsidP="005164B8">
      <w:pPr>
        <w:rPr>
          <w:color w:val="00B0F0"/>
        </w:rPr>
      </w:pPr>
      <w:r w:rsidRPr="00655278">
        <w:rPr>
          <w:color w:val="00B0F0"/>
        </w:rPr>
        <w:t>Lösungen verändern (Spalten/Zeilen/Drehungen)</w:t>
      </w:r>
    </w:p>
    <w:p w:rsidR="003C05F4" w:rsidRPr="00655278" w:rsidRDefault="00F33B00" w:rsidP="003C05F4">
      <w:pPr>
        <w:pStyle w:val="berschrift1"/>
      </w:pPr>
      <w:bookmarkStart w:id="14" w:name="_Toc472621738"/>
      <w:r w:rsidRPr="00655278">
        <w:t>Technische Umsetzung</w:t>
      </w:r>
      <w:bookmarkEnd w:id="14"/>
    </w:p>
    <w:p w:rsidR="00AB2198" w:rsidRPr="00655278" w:rsidRDefault="00F33B00" w:rsidP="00AB2198">
      <w:pPr>
        <w:pStyle w:val="berschrift2"/>
      </w:pPr>
      <w:bookmarkStart w:id="15" w:name="_Toc472621739"/>
      <w:r w:rsidRPr="00655278">
        <w:t>Technologien</w:t>
      </w:r>
      <w:bookmarkEnd w:id="15"/>
    </w:p>
    <w:p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w:t>
      </w:r>
      <w:proofErr w:type="spellStart"/>
      <w:r w:rsidR="00831A6B" w:rsidRPr="00655278">
        <w:t>Machine</w:t>
      </w:r>
      <w:proofErr w:type="spellEnd"/>
      <w:r w:rsidR="00831A6B" w:rsidRPr="00655278">
        <w:t xml:space="preserve"> auf und es wurde uns nahegelegt, eine Programmiersprache zu wählen, welche auch auf der JVM zu Hause ist. Wir haben schon viel mit Java gearbeitet und haben so die Einarbeitungszeit in die Grundfeatures der Sprache auslassen können. </w:t>
      </w:r>
    </w:p>
    <w:p w:rsidR="00F33B00" w:rsidRPr="00655278"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rsidR="007C162E" w:rsidRPr="00655278" w:rsidRDefault="008C485C" w:rsidP="00F33B00">
      <w:r w:rsidRPr="00655278">
        <w:t xml:space="preserve">Für das Wählen der Features für die Modelle verwenden wir </w:t>
      </w:r>
      <w:proofErr w:type="spellStart"/>
      <w:r w:rsidRPr="00655278">
        <w:t>Matlab</w:t>
      </w:r>
      <w:proofErr w:type="spellEnd"/>
      <w:r w:rsidRPr="00655278">
        <w:t xml:space="preserve"> und die </w:t>
      </w:r>
      <w:proofErr w:type="spellStart"/>
      <w:r w:rsidRPr="00655278">
        <w:t>Neural</w:t>
      </w:r>
      <w:proofErr w:type="spellEnd"/>
      <w:r w:rsidRPr="00655278">
        <w:t xml:space="preserve"> Network Toolbox. Die Umsetz</w:t>
      </w:r>
      <w:r w:rsidR="00CD22DF" w:rsidRPr="00655278">
        <w:t xml:space="preserve">ung des Netzwerkes in Java ist mit dem </w:t>
      </w:r>
      <w:proofErr w:type="spellStart"/>
      <w:r w:rsidR="00CD22DF" w:rsidRPr="00655278">
        <w:t>Neuroph</w:t>
      </w:r>
      <w:proofErr w:type="spellEnd"/>
      <w:r w:rsidR="00CD22DF" w:rsidRPr="00655278">
        <w:t xml:space="preserve"> Framework implementiert.</w:t>
      </w:r>
    </w:p>
    <w:p w:rsidR="007C162E" w:rsidRPr="00655278" w:rsidRDefault="00FC4679" w:rsidP="00FC4679">
      <w:pPr>
        <w:pStyle w:val="berschrift2"/>
      </w:pPr>
      <w:bookmarkStart w:id="16" w:name="_Toc472621740"/>
      <w:r w:rsidRPr="00655278">
        <w:t>Abbildung des Sudoku-Spielfelds</w:t>
      </w:r>
      <w:bookmarkEnd w:id="16"/>
    </w:p>
    <w:p w:rsidR="006F4807" w:rsidRPr="00655278" w:rsidRDefault="006F4807" w:rsidP="006F4807">
      <w:pPr>
        <w:rPr>
          <w:color w:val="00B0F0"/>
        </w:rPr>
      </w:pPr>
      <w:r w:rsidRPr="00655278">
        <w:rPr>
          <w:color w:val="00B0F0"/>
        </w:rPr>
        <w:t xml:space="preserve">Einfacher String, erwähnen </w:t>
      </w:r>
      <w:proofErr w:type="spellStart"/>
      <w:r w:rsidRPr="00655278">
        <w:rPr>
          <w:color w:val="00B0F0"/>
        </w:rPr>
        <w:t>parsing</w:t>
      </w:r>
      <w:proofErr w:type="spellEnd"/>
      <w:r w:rsidRPr="00655278">
        <w:rPr>
          <w:color w:val="00B0F0"/>
        </w:rPr>
        <w:t xml:space="preserve"> </w:t>
      </w:r>
      <w:proofErr w:type="spellStart"/>
      <w:r w:rsidRPr="00655278">
        <w:rPr>
          <w:color w:val="00B0F0"/>
        </w:rPr>
        <w:t>daten</w:t>
      </w:r>
      <w:proofErr w:type="spellEnd"/>
    </w:p>
    <w:p w:rsidR="006F4807" w:rsidRPr="00655278" w:rsidRDefault="006F4807" w:rsidP="006F4807">
      <w:pPr>
        <w:rPr>
          <w:color w:val="00B0F0"/>
        </w:rPr>
      </w:pPr>
      <w:r w:rsidRPr="00655278">
        <w:rPr>
          <w:color w:val="00B0F0"/>
        </w:rPr>
        <w:lastRenderedPageBreak/>
        <w:t xml:space="preserve">Mögliche </w:t>
      </w:r>
      <w:proofErr w:type="spellStart"/>
      <w:r w:rsidRPr="00655278">
        <w:rPr>
          <w:color w:val="00B0F0"/>
        </w:rPr>
        <w:t>erweiterung</w:t>
      </w:r>
      <w:proofErr w:type="spellEnd"/>
      <w:r w:rsidRPr="00655278">
        <w:rPr>
          <w:color w:val="00B0F0"/>
        </w:rPr>
        <w:t>/</w:t>
      </w:r>
      <w:proofErr w:type="spellStart"/>
      <w:r w:rsidRPr="00655278">
        <w:rPr>
          <w:color w:val="00B0F0"/>
        </w:rPr>
        <w:t>problematik</w:t>
      </w:r>
      <w:proofErr w:type="spellEnd"/>
      <w:r w:rsidRPr="00655278">
        <w:rPr>
          <w:color w:val="00B0F0"/>
        </w:rPr>
        <w:t xml:space="preserve"> unseres Formats (Speicherung als einfacher </w:t>
      </w:r>
      <w:proofErr w:type="spellStart"/>
      <w:r w:rsidRPr="00655278">
        <w:rPr>
          <w:color w:val="00B0F0"/>
        </w:rPr>
        <w:t>string</w:t>
      </w:r>
      <w:proofErr w:type="spellEnd"/>
      <w:r w:rsidRPr="00655278">
        <w:rPr>
          <w:color w:val="00B0F0"/>
        </w:rPr>
        <w:t xml:space="preserve">, keine </w:t>
      </w:r>
      <w:proofErr w:type="spellStart"/>
      <w:r w:rsidRPr="00655278">
        <w:rPr>
          <w:color w:val="00B0F0"/>
        </w:rPr>
        <w:t>möglichkeit</w:t>
      </w:r>
      <w:proofErr w:type="spellEnd"/>
      <w:r w:rsidRPr="00655278">
        <w:rPr>
          <w:color w:val="00B0F0"/>
        </w:rPr>
        <w:t xml:space="preserve"> zu mehr als 10 </w:t>
      </w:r>
      <w:proofErr w:type="spellStart"/>
      <w:r w:rsidRPr="00655278">
        <w:rPr>
          <w:color w:val="00B0F0"/>
        </w:rPr>
        <w:t>ziffern</w:t>
      </w:r>
      <w:proofErr w:type="spellEnd"/>
      <w:r w:rsidRPr="00655278">
        <w:rPr>
          <w:color w:val="00B0F0"/>
        </w:rPr>
        <w:t xml:space="preserve">, keine </w:t>
      </w:r>
      <w:proofErr w:type="spellStart"/>
      <w:r w:rsidRPr="00655278">
        <w:rPr>
          <w:color w:val="00B0F0"/>
        </w:rPr>
        <w:t>unterscheidung</w:t>
      </w:r>
      <w:proofErr w:type="spellEnd"/>
      <w:r w:rsidRPr="00655278">
        <w:rPr>
          <w:color w:val="00B0F0"/>
        </w:rPr>
        <w:t xml:space="preserve"> zwischen Sudoku und </w:t>
      </w:r>
      <w:proofErr w:type="spellStart"/>
      <w:r w:rsidRPr="00655278">
        <w:rPr>
          <w:color w:val="00B0F0"/>
        </w:rPr>
        <w:t>Sudokulösung</w:t>
      </w:r>
      <w:proofErr w:type="spellEnd"/>
      <w:r w:rsidRPr="00655278">
        <w:rPr>
          <w:color w:val="00B0F0"/>
        </w:rPr>
        <w:t xml:space="preserve">, kein Index in </w:t>
      </w:r>
      <w:proofErr w:type="spellStart"/>
      <w:r w:rsidRPr="00655278">
        <w:rPr>
          <w:color w:val="00B0F0"/>
        </w:rPr>
        <w:t>file</w:t>
      </w:r>
      <w:proofErr w:type="spellEnd"/>
      <w:r w:rsidRPr="00655278">
        <w:rPr>
          <w:color w:val="00B0F0"/>
        </w:rPr>
        <w:t xml:space="preserve"> </w:t>
      </w:r>
      <w:proofErr w:type="spellStart"/>
      <w:r w:rsidRPr="00655278">
        <w:rPr>
          <w:color w:val="00B0F0"/>
        </w:rPr>
        <w:t>usw</w:t>
      </w:r>
      <w:proofErr w:type="spellEnd"/>
      <w:r w:rsidRPr="00655278">
        <w:rPr>
          <w:color w:val="00B0F0"/>
        </w:rPr>
        <w:t xml:space="preserve">) </w:t>
      </w:r>
      <w:proofErr w:type="spellStart"/>
      <w:r w:rsidRPr="00655278">
        <w:rPr>
          <w:color w:val="00B0F0"/>
        </w:rPr>
        <w:t>Evtl</w:t>
      </w:r>
      <w:proofErr w:type="spellEnd"/>
      <w:r w:rsidRPr="00655278">
        <w:rPr>
          <w:color w:val="00B0F0"/>
        </w:rPr>
        <w:t xml:space="preserve"> diesen Teil in Resultate auslagern</w:t>
      </w:r>
    </w:p>
    <w:p w:rsidR="00FC4679" w:rsidRPr="00404ACF" w:rsidRDefault="00FC4679" w:rsidP="00FC4679">
      <w:pPr>
        <w:rPr>
          <w:lang w:val="en-GB"/>
        </w:rPr>
      </w:pPr>
      <w:r w:rsidRPr="00404ACF">
        <w:rPr>
          <w:lang w:val="en-GB"/>
        </w:rPr>
        <w:t>Board/Row/Column/Box/Cell</w:t>
      </w:r>
    </w:p>
    <w:p w:rsidR="00FC4679" w:rsidRDefault="00FC4679" w:rsidP="00FC4679">
      <w:pPr>
        <w:rPr>
          <w:lang w:val="en-GB"/>
        </w:rPr>
      </w:pPr>
      <w:r w:rsidRPr="00404ACF">
        <w:rPr>
          <w:lang w:val="en-GB"/>
        </w:rPr>
        <w:t>Updater</w:t>
      </w:r>
    </w:p>
    <w:p w:rsidR="00BD00B4" w:rsidRPr="00655278" w:rsidRDefault="00BD00B4" w:rsidP="00BD00B4">
      <w:pPr>
        <w:pStyle w:val="berschrift2"/>
      </w:pPr>
      <w:bookmarkStart w:id="17" w:name="_Toc472621741"/>
      <w:r w:rsidRPr="00655278">
        <w:t>Datensätze</w:t>
      </w:r>
      <w:bookmarkEnd w:id="17"/>
    </w:p>
    <w:p w:rsidR="00C2708D" w:rsidRDefault="00C2708D" w:rsidP="00C2708D">
      <w:r w:rsidRPr="00655278">
        <w:t xml:space="preserve">Zum Anlernen des neuralen Netzes haben wir zwei Datensatz-Pakete erhalten. Das erste Paket besteht aus Sudokus, welche die Rätsel Agentur AG eingekauft hat, das zweite Paket stammt aus Eigenproduktion. </w:t>
      </w:r>
      <w:r w:rsidR="00F2590A">
        <w:rPr>
          <w:noProof/>
          <w:lang w:eastAsia="de-CH"/>
        </w:rPr>
        <w:drawing>
          <wp:inline distT="0" distB="0" distL="0" distR="0" wp14:anchorId="6FB36DEF" wp14:editId="518D6B3A">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650240"/>
                    </a:xfrm>
                    <a:prstGeom prst="rect">
                      <a:avLst/>
                    </a:prstGeom>
                  </pic:spPr>
                </pic:pic>
              </a:graphicData>
            </a:graphic>
          </wp:inline>
        </w:drawing>
      </w:r>
    </w:p>
    <w:p w:rsidR="00F2590A" w:rsidRDefault="00F2590A" w:rsidP="00C2708D">
      <w:r>
        <w:rPr>
          <w:noProof/>
          <w:lang w:eastAsia="de-CH"/>
        </w:rPr>
        <w:drawing>
          <wp:inline distT="0" distB="0" distL="0" distR="0" wp14:anchorId="39575E39" wp14:editId="67C6757D">
            <wp:extent cx="5939790" cy="802005"/>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802005"/>
                    </a:xfrm>
                    <a:prstGeom prst="rect">
                      <a:avLst/>
                    </a:prstGeom>
                  </pic:spPr>
                </pic:pic>
              </a:graphicData>
            </a:graphic>
          </wp:inline>
        </w:drawing>
      </w:r>
    </w:p>
    <w:p w:rsidR="00F2590A" w:rsidRDefault="00F2590A" w:rsidP="00C2708D">
      <w:r>
        <w:rPr>
          <w:noProof/>
          <w:lang w:eastAsia="de-CH"/>
        </w:rPr>
        <w:drawing>
          <wp:inline distT="0" distB="0" distL="0" distR="0" wp14:anchorId="439632DF" wp14:editId="742A7584">
            <wp:extent cx="5939790" cy="843915"/>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843915"/>
                    </a:xfrm>
                    <a:prstGeom prst="rect">
                      <a:avLst/>
                    </a:prstGeom>
                  </pic:spPr>
                </pic:pic>
              </a:graphicData>
            </a:graphic>
          </wp:inline>
        </w:drawing>
      </w:r>
    </w:p>
    <w:p w:rsidR="00F2590A" w:rsidRDefault="00F2590A" w:rsidP="00C2708D">
      <w:r>
        <w:rPr>
          <w:noProof/>
          <w:lang w:eastAsia="de-CH"/>
        </w:rPr>
        <w:drawing>
          <wp:inline distT="0" distB="0" distL="0" distR="0" wp14:anchorId="1BEB475C" wp14:editId="2C1D5862">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5175" cy="2421577"/>
                    </a:xfrm>
                    <a:prstGeom prst="rect">
                      <a:avLst/>
                    </a:prstGeom>
                  </pic:spPr>
                </pic:pic>
              </a:graphicData>
            </a:graphic>
          </wp:inline>
        </w:drawing>
      </w:r>
    </w:p>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Default="00F2590A" w:rsidP="00C2708D"/>
    <w:p w:rsidR="00F2590A" w:rsidRPr="00655278" w:rsidRDefault="00F2590A" w:rsidP="00C2708D"/>
    <w:p w:rsidR="00BD00B4" w:rsidRPr="00655278" w:rsidRDefault="00C2708D" w:rsidP="00C2708D">
      <w:pPr>
        <w:rPr>
          <w:color w:val="00B0F0"/>
        </w:rPr>
      </w:pPr>
      <w:r w:rsidRPr="00655278">
        <w:t xml:space="preserve">Vergleicht man die beiden Pakete, fallen einige gröbere Unterschiede auf. Der erste Datensatz enthält keine Sudokus der Stufe </w:t>
      </w:r>
      <w:proofErr w:type="spellStart"/>
      <w:r w:rsidRPr="00655278">
        <w:t>very</w:t>
      </w:r>
      <w:proofErr w:type="spellEnd"/>
      <w:r w:rsidRPr="00655278">
        <w:t xml:space="preserve"> </w:t>
      </w:r>
      <w:proofErr w:type="spellStart"/>
      <w:r w:rsidRPr="00655278">
        <w:t>hard</w:t>
      </w:r>
      <w:proofErr w:type="spellEnd"/>
      <w:r w:rsidRPr="00655278">
        <w:t xml:space="preserve"> und der zweite Datensatz keine Sudokus der Stufe </w:t>
      </w:r>
      <w:proofErr w:type="spellStart"/>
      <w:r w:rsidRPr="00655278">
        <w:t>evil</w:t>
      </w:r>
      <w:proofErr w:type="spellEnd"/>
      <w:r w:rsidRPr="00655278">
        <w:t>/</w:t>
      </w:r>
      <w:proofErr w:type="spellStart"/>
      <w:r w:rsidRPr="00655278">
        <w:t>exotic</w:t>
      </w:r>
      <w:proofErr w:type="spellEnd"/>
      <w:r w:rsidRPr="00655278">
        <w:t>. Ebenfalls fällt auf, dass im zweiten Datensatz bereits ab der Schwierigkeitsstufe easy gewisse Sudokus mittels Backtracking gelöst werden müssen.</w:t>
      </w:r>
    </w:p>
    <w:p w:rsidR="00C2708D" w:rsidRPr="00655278" w:rsidRDefault="00716E56" w:rsidP="00C2708D">
      <w:pPr>
        <w:keepNext/>
      </w:pPr>
      <w:r w:rsidRPr="00655278">
        <w:rPr>
          <w:noProof/>
          <w:lang w:eastAsia="de-CH"/>
        </w:rPr>
        <w:drawing>
          <wp:inline distT="0" distB="0" distL="0" distR="0" wp14:anchorId="7CD477C5" wp14:editId="7E03CE67">
            <wp:extent cx="3667207" cy="255341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67207" cy="2553419"/>
                    </a:xfrm>
                    <a:prstGeom prst="rect">
                      <a:avLst/>
                    </a:prstGeom>
                  </pic:spPr>
                </pic:pic>
              </a:graphicData>
            </a:graphic>
          </wp:inline>
        </w:drawing>
      </w:r>
    </w:p>
    <w:p w:rsidR="00716E56" w:rsidRPr="00655278" w:rsidRDefault="00C2708D" w:rsidP="00C2708D">
      <w:pPr>
        <w:pStyle w:val="Beschriftung"/>
        <w:rPr>
          <w:color w:val="00B0F0"/>
        </w:rPr>
      </w:pPr>
      <w:r w:rsidRPr="00655278">
        <w:t xml:space="preserve">Abb. </w:t>
      </w:r>
      <w:fldSimple w:instr=" SEQ Abb. \* ARABIC ">
        <w:r w:rsidR="00764A2E" w:rsidRPr="00655278">
          <w:rPr>
            <w:noProof/>
          </w:rPr>
          <w:t>1</w:t>
        </w:r>
      </w:fldSimple>
      <w:r w:rsidRPr="00655278">
        <w:t>: Datensatz 1, prozentuale Anzahl gelöster Sudokus</w:t>
      </w:r>
    </w:p>
    <w:p w:rsidR="00C2708D" w:rsidRPr="00655278" w:rsidRDefault="00716E56" w:rsidP="00C2708D">
      <w:pPr>
        <w:keepNext/>
      </w:pPr>
      <w:r w:rsidRPr="00655278">
        <w:rPr>
          <w:noProof/>
          <w:lang w:eastAsia="de-CH"/>
        </w:rPr>
        <w:lastRenderedPageBreak/>
        <w:drawing>
          <wp:inline distT="0" distB="0" distL="0" distR="0" wp14:anchorId="73123FC6" wp14:editId="1E258099">
            <wp:extent cx="3652205" cy="2527539"/>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2205" cy="2527539"/>
                    </a:xfrm>
                    <a:prstGeom prst="rect">
                      <a:avLst/>
                    </a:prstGeom>
                  </pic:spPr>
                </pic:pic>
              </a:graphicData>
            </a:graphic>
          </wp:inline>
        </w:drawing>
      </w:r>
    </w:p>
    <w:p w:rsidR="00716E56" w:rsidRPr="00655278" w:rsidRDefault="00C2708D" w:rsidP="00C2708D">
      <w:pPr>
        <w:pStyle w:val="Beschriftung"/>
        <w:rPr>
          <w:color w:val="00B0F0"/>
        </w:rPr>
      </w:pPr>
      <w:r w:rsidRPr="00655278">
        <w:t xml:space="preserve">Abb. </w:t>
      </w:r>
      <w:fldSimple w:instr=" SEQ Abb. \* ARABIC ">
        <w:r w:rsidR="00764A2E" w:rsidRPr="00655278">
          <w:rPr>
            <w:noProof/>
          </w:rPr>
          <w:t>2</w:t>
        </w:r>
      </w:fldSimple>
      <w:r w:rsidRPr="00655278">
        <w:t>: Datensatz 2, prozentuale Anzahl gelöster Sudokus</w:t>
      </w:r>
    </w:p>
    <w:p w:rsidR="00FC4679" w:rsidRPr="00655278" w:rsidRDefault="00FC4679" w:rsidP="00FC4679">
      <w:pPr>
        <w:pStyle w:val="berschrift2"/>
      </w:pPr>
      <w:bookmarkStart w:id="18" w:name="_Toc472621742"/>
      <w:r w:rsidRPr="00655278">
        <w:t>Lösungsmethoden</w:t>
      </w:r>
      <w:bookmarkEnd w:id="18"/>
      <w:r w:rsidRPr="00655278">
        <w:t xml:space="preserve"> </w:t>
      </w:r>
    </w:p>
    <w:p w:rsidR="00FC4679" w:rsidRPr="00655278" w:rsidRDefault="00FC4679" w:rsidP="00FC4679">
      <w:r w:rsidRPr="00655278">
        <w:t>Erklären mithilfe Board/</w:t>
      </w:r>
      <w:proofErr w:type="spellStart"/>
      <w:r w:rsidRPr="00655278">
        <w:t>Row</w:t>
      </w:r>
      <w:proofErr w:type="spellEnd"/>
      <w:r w:rsidRPr="00655278">
        <w:t>/</w:t>
      </w:r>
      <w:proofErr w:type="spellStart"/>
      <w:r w:rsidRPr="00655278">
        <w:t>Column</w:t>
      </w:r>
      <w:proofErr w:type="spellEnd"/>
    </w:p>
    <w:p w:rsidR="00FC4679" w:rsidRPr="00655278" w:rsidRDefault="00FC4679" w:rsidP="00FC4679">
      <w:pPr>
        <w:pStyle w:val="berschrift2"/>
      </w:pPr>
      <w:bookmarkStart w:id="19" w:name="_Toc472621743"/>
      <w:r w:rsidRPr="00655278">
        <w:t>Schwierigkeitseinstufung</w:t>
      </w:r>
      <w:bookmarkEnd w:id="19"/>
    </w:p>
    <w:p w:rsidR="002A420F" w:rsidRPr="00655278" w:rsidRDefault="002A420F" w:rsidP="002A420F">
      <w:pPr>
        <w:pStyle w:val="berschrift3"/>
      </w:pPr>
      <w:bookmarkStart w:id="20" w:name="_Toc472621744"/>
      <w:r w:rsidRPr="00655278">
        <w:t>Ausarbeiten der Features</w:t>
      </w:r>
      <w:bookmarkEnd w:id="20"/>
    </w:p>
    <w:p w:rsidR="002A420F" w:rsidRPr="00655278" w:rsidRDefault="002A420F" w:rsidP="002A420F">
      <w:r w:rsidRPr="00655278">
        <w:t xml:space="preserve">Um dem neuralen Netzwerk das Einstufen der Sudokus in die verschiedenen Schwierigkeitsstufen beizubringen werden zuerst alle Sudokus gelöst. Dabei wird für jedes Sudoku gespeichert, wie oft welche Lösungsmethode zum Einsatz kam und ob das Sudoku zum Schluss mittels </w:t>
      </w:r>
      <w:r w:rsidR="0033039A" w:rsidRPr="00655278">
        <w:t>Backtracking</w:t>
      </w:r>
      <w:r w:rsidRPr="00655278">
        <w:t xml:space="preserve"> gelöst werden musste.</w:t>
      </w:r>
    </w:p>
    <w:p w:rsidR="002A420F" w:rsidRPr="00655278" w:rsidRDefault="002A420F" w:rsidP="002A420F">
      <w:r w:rsidRPr="00655278">
        <w:t>Diese Daten werden zusammen mit allen anderen Features in ein .</w:t>
      </w:r>
      <w:proofErr w:type="spellStart"/>
      <w:r w:rsidRPr="00655278">
        <w:t>csv</w:t>
      </w:r>
      <w:proofErr w:type="spellEnd"/>
      <w:r w:rsidRPr="00655278">
        <w:t xml:space="preserve">-File exportiert, welches im </w:t>
      </w:r>
      <w:proofErr w:type="spellStart"/>
      <w:r w:rsidRPr="00655278">
        <w:t>Matlab</w:t>
      </w:r>
      <w:proofErr w:type="spellEnd"/>
      <w:r w:rsidRPr="00655278">
        <w:t xml:space="preserve"> wieder in eine Matrix importiert wir, welche zum Anlernen und Testen des Netzwerkes verwendet wird.</w:t>
      </w:r>
    </w:p>
    <w:p w:rsidR="002A420F" w:rsidRPr="00655278" w:rsidRDefault="002A420F" w:rsidP="002A420F"/>
    <w:p w:rsidR="002A420F" w:rsidRPr="00655278" w:rsidRDefault="002A420F" w:rsidP="002A420F">
      <w:r w:rsidRPr="00655278">
        <w:t xml:space="preserve">Sobald das Modell steht, wird das Netzwerk mit dem ausgewählten Modell in Java mit dem </w:t>
      </w:r>
      <w:proofErr w:type="spellStart"/>
      <w:r w:rsidRPr="00655278">
        <w:t>Neuroph</w:t>
      </w:r>
      <w:proofErr w:type="spellEnd"/>
      <w:r w:rsidRPr="00655278">
        <w:t xml:space="preserve">-Framework aufgebaut. </w:t>
      </w:r>
    </w:p>
    <w:p w:rsidR="002A420F" w:rsidRPr="00655278" w:rsidRDefault="002A420F" w:rsidP="002A420F">
      <w:pPr>
        <w:pStyle w:val="berschrift3"/>
      </w:pPr>
      <w:bookmarkStart w:id="21" w:name="_Toc472621745"/>
      <w:r w:rsidRPr="00655278">
        <w:lastRenderedPageBreak/>
        <w:t>Verwendetes Netzwerk</w:t>
      </w:r>
      <w:bookmarkEnd w:id="21"/>
    </w:p>
    <w:p w:rsidR="002A420F" w:rsidRPr="00655278" w:rsidRDefault="002A420F" w:rsidP="002A420F">
      <w:r w:rsidRPr="00655278">
        <w:t xml:space="preserve">Unser neurales Netzwerk bildet die 22 Features eines Sudokus auf die sieben Schwierigkeitsstufen ab. Das Netzwerk besteht aus einem Hidden Layer, welcher 10 Nodes enthält. </w:t>
      </w:r>
      <w:r w:rsidR="0033039A" w:rsidRPr="00655278">
        <w:t xml:space="preserve">Die gesamten Daten werden normalisiert, bevor das Netzwerk damit arbeitet, dazu wird in </w:t>
      </w:r>
      <w:proofErr w:type="spellStart"/>
      <w:r w:rsidR="0033039A" w:rsidRPr="00655278">
        <w:t>Neuroph</w:t>
      </w:r>
      <w:proofErr w:type="spellEnd"/>
      <w:r w:rsidR="0033039A" w:rsidRPr="00655278">
        <w:t xml:space="preserve"> ein </w:t>
      </w:r>
      <w:proofErr w:type="spellStart"/>
      <w:r w:rsidR="0033039A" w:rsidRPr="00655278">
        <w:t>MaxNormalizer</w:t>
      </w:r>
      <w:proofErr w:type="spellEnd"/>
      <w:r w:rsidR="0033039A" w:rsidRPr="00655278">
        <w:t xml:space="preserve"> verwendet. Als </w:t>
      </w:r>
      <w:proofErr w:type="spellStart"/>
      <w:r w:rsidR="0033039A" w:rsidRPr="00655278">
        <w:t>Activation</w:t>
      </w:r>
      <w:proofErr w:type="spellEnd"/>
      <w:r w:rsidR="0033039A" w:rsidRPr="00655278">
        <w:t xml:space="preserve"> </w:t>
      </w:r>
      <w:proofErr w:type="spellStart"/>
      <w:r w:rsidR="0033039A" w:rsidRPr="00655278">
        <w:t>Function</w:t>
      </w:r>
      <w:proofErr w:type="spellEnd"/>
      <w:r w:rsidR="0033039A" w:rsidRPr="00655278">
        <w:t xml:space="preserve"> verwendet das Netzwerk die logistische </w:t>
      </w:r>
      <w:proofErr w:type="spellStart"/>
      <w:r w:rsidR="0033039A" w:rsidRPr="00655278">
        <w:t>Sigmoid</w:t>
      </w:r>
      <w:proofErr w:type="spellEnd"/>
      <w:r w:rsidR="0033039A" w:rsidRPr="00655278">
        <w:t xml:space="preserve">-Funktion. Die Kosten werden per Backpropagation optimiert. </w:t>
      </w:r>
    </w:p>
    <w:p w:rsidR="00156826" w:rsidRPr="00655278" w:rsidRDefault="00FC4679" w:rsidP="007B1C24">
      <w:pPr>
        <w:pStyle w:val="berschrift2"/>
      </w:pPr>
      <w:bookmarkStart w:id="22" w:name="_Toc472621746"/>
      <w:r w:rsidRPr="00655278">
        <w:t>Generierung</w:t>
      </w:r>
      <w:bookmarkEnd w:id="22"/>
    </w:p>
    <w:p w:rsidR="00155C66" w:rsidRPr="00655278" w:rsidRDefault="00576A68" w:rsidP="00106960">
      <w:pPr>
        <w:pStyle w:val="berschrift1"/>
      </w:pPr>
      <w:bookmarkStart w:id="23" w:name="_Toc472621747"/>
      <w:r w:rsidRPr="00655278">
        <w:t>Resultate</w:t>
      </w:r>
      <w:bookmarkEnd w:id="23"/>
    </w:p>
    <w:p w:rsidR="006F4807" w:rsidRPr="00655278" w:rsidRDefault="006F4807" w:rsidP="006F4807">
      <w:pPr>
        <w:pStyle w:val="berschrift2"/>
      </w:pPr>
      <w:bookmarkStart w:id="24" w:name="_Toc472621748"/>
      <w:r w:rsidRPr="00655278">
        <w:t>Lösungsmethoden</w:t>
      </w:r>
      <w:bookmarkEnd w:id="24"/>
    </w:p>
    <w:p w:rsidR="006F4807" w:rsidRPr="00655278" w:rsidRDefault="006F4807" w:rsidP="006F4807">
      <w:pPr>
        <w:rPr>
          <w:color w:val="00B0F0"/>
        </w:rPr>
      </w:pPr>
      <w:r w:rsidRPr="00655278">
        <w:rPr>
          <w:color w:val="00B0F0"/>
        </w:rPr>
        <w:t>Welche zus. Lösungsmethoden könnten brauchbar sein?</w:t>
      </w:r>
    </w:p>
    <w:p w:rsidR="006F4807" w:rsidRPr="00655278" w:rsidRDefault="006F4807" w:rsidP="006F4807">
      <w:pPr>
        <w:rPr>
          <w:color w:val="00B0F0"/>
        </w:rPr>
      </w:pPr>
      <w:r w:rsidRPr="00655278">
        <w:rPr>
          <w:color w:val="00B0F0"/>
        </w:rPr>
        <w:t xml:space="preserve">«Unnötige» </w:t>
      </w:r>
      <w:proofErr w:type="spellStart"/>
      <w:r w:rsidRPr="00655278">
        <w:rPr>
          <w:color w:val="00B0F0"/>
        </w:rPr>
        <w:t>methoden</w:t>
      </w:r>
      <w:proofErr w:type="spellEnd"/>
      <w:r w:rsidRPr="00655278">
        <w:rPr>
          <w:color w:val="00B0F0"/>
        </w:rPr>
        <w:t xml:space="preserve"> implementiert?</w:t>
      </w:r>
    </w:p>
    <w:p w:rsidR="006F4807" w:rsidRPr="00655278" w:rsidRDefault="006F4807" w:rsidP="006F4807">
      <w:pPr>
        <w:rPr>
          <w:color w:val="00B0F0"/>
        </w:rPr>
      </w:pPr>
      <w:r w:rsidRPr="00655278">
        <w:rPr>
          <w:color w:val="00B0F0"/>
        </w:rPr>
        <w:t xml:space="preserve">Wechsel </w:t>
      </w:r>
      <w:proofErr w:type="spellStart"/>
      <w:r w:rsidRPr="00655278">
        <w:rPr>
          <w:color w:val="00B0F0"/>
        </w:rPr>
        <w:t>subset</w:t>
      </w:r>
      <w:proofErr w:type="spellEnd"/>
      <w:r w:rsidRPr="00655278">
        <w:rPr>
          <w:color w:val="00B0F0"/>
        </w:rPr>
        <w:t xml:space="preserve"> </w:t>
      </w:r>
      <w:proofErr w:type="spellStart"/>
      <w:r w:rsidRPr="00655278">
        <w:rPr>
          <w:color w:val="00B0F0"/>
        </w:rPr>
        <w:t>all zu</w:t>
      </w:r>
      <w:proofErr w:type="spellEnd"/>
      <w:r w:rsidRPr="00655278">
        <w:rPr>
          <w:color w:val="00B0F0"/>
        </w:rPr>
        <w:t xml:space="preserve"> 2-4 erklären mit </w:t>
      </w:r>
      <w:proofErr w:type="spellStart"/>
      <w:r w:rsidRPr="00655278">
        <w:rPr>
          <w:color w:val="00B0F0"/>
        </w:rPr>
        <w:t>begründung</w:t>
      </w:r>
      <w:proofErr w:type="spellEnd"/>
    </w:p>
    <w:p w:rsidR="006F4807" w:rsidRPr="00655278" w:rsidRDefault="006F4807" w:rsidP="006F4807">
      <w:pPr>
        <w:rPr>
          <w:color w:val="00B0F0"/>
        </w:rPr>
      </w:pPr>
    </w:p>
    <w:p w:rsidR="00764A2E" w:rsidRPr="00655278" w:rsidRDefault="00576A68" w:rsidP="00764A2E">
      <w:pPr>
        <w:pStyle w:val="berschrift2"/>
      </w:pPr>
      <w:bookmarkStart w:id="25" w:name="_Toc472621749"/>
      <w:r w:rsidRPr="00655278">
        <w:t>Schwierigkeitseinstufung</w:t>
      </w:r>
      <w:bookmarkEnd w:id="25"/>
    </w:p>
    <w:p w:rsidR="00764A2E" w:rsidRPr="00655278" w:rsidRDefault="00764A2E" w:rsidP="00764A2E">
      <w:r w:rsidRPr="00655278">
        <w:t xml:space="preserve">Die Einstufung der Schwierigkeit mittels </w:t>
      </w:r>
      <w:proofErr w:type="spellStart"/>
      <w:r w:rsidRPr="00655278">
        <w:t>Machine</w:t>
      </w:r>
      <w:proofErr w:type="spellEnd"/>
      <w:r w:rsidRPr="00655278">
        <w:t xml:space="preserv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rsidR="00CD4CCB" w:rsidRPr="00655278" w:rsidRDefault="00CD4CCB" w:rsidP="00764A2E">
      <w:r w:rsidRPr="00655278">
        <w:t xml:space="preserve">Wir verwenden nur die Daten des ersten Datenpakets als Trainingsgrundlage, da beim zweiten Datenpaket </w:t>
      </w:r>
      <w:proofErr w:type="spellStart"/>
      <w:r w:rsidRPr="00655278">
        <w:t>zuviele</w:t>
      </w:r>
      <w:proofErr w:type="spellEnd"/>
      <w:r w:rsidRPr="00655278">
        <w:t xml:space="preserve"> Ungereimtheiten aufgefallen sind. Da das erste Paket keine Sudokus der </w:t>
      </w:r>
      <w:proofErr w:type="spellStart"/>
      <w:r w:rsidRPr="00655278">
        <w:t>Schwierigkeitstufe</w:t>
      </w:r>
      <w:proofErr w:type="spellEnd"/>
      <w:r w:rsidRPr="00655278">
        <w:t xml:space="preserv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rsidR="00764A2E" w:rsidRPr="00655278" w:rsidRDefault="0081563B" w:rsidP="00CD4CC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362pt">
            <v:imagedata r:id="rId29" o:title="conf_All_matlab"/>
          </v:shape>
        </w:pict>
      </w:r>
    </w:p>
    <w:p w:rsidR="00576A68" w:rsidRPr="00655278" w:rsidRDefault="00764A2E" w:rsidP="00764A2E">
      <w:pPr>
        <w:pStyle w:val="Beschriftung"/>
      </w:pPr>
      <w:r w:rsidRPr="00655278">
        <w:t xml:space="preserve">Abb. </w:t>
      </w:r>
      <w:fldSimple w:instr=" SEQ Abb. \* ARABIC ">
        <w:r w:rsidRPr="00655278">
          <w:rPr>
            <w:noProof/>
          </w:rPr>
          <w:t>3</w:t>
        </w:r>
      </w:fldSimple>
      <w:r w:rsidRPr="00655278">
        <w:t>: Verteilung der Test-Sudokus, welche aus 20% aller Sudokus bestehen</w:t>
      </w:r>
    </w:p>
    <w:p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rsidR="00CD4CCB" w:rsidRPr="00655278" w:rsidRDefault="00CD4CCB" w:rsidP="00576A68">
      <w:r w:rsidRPr="00655278">
        <w:t>Für eine allgemeinere Einst</w:t>
      </w:r>
      <w:r w:rsidR="000870FB" w:rsidRPr="00655278">
        <w:t>ufung von Sudokus sind mehr Trainings</w:t>
      </w:r>
      <w:r w:rsidRPr="00655278">
        <w:t xml:space="preserve">daten </w:t>
      </w:r>
      <w:proofErr w:type="spellStart"/>
      <w:r w:rsidR="000870FB" w:rsidRPr="00655278">
        <w:t>notwenidg</w:t>
      </w:r>
      <w:proofErr w:type="spellEnd"/>
      <w:r w:rsidRPr="00655278">
        <w:t xml:space="preserve">, welche auch </w:t>
      </w:r>
      <w:r w:rsidR="000870FB" w:rsidRPr="00655278">
        <w:t xml:space="preserve">nachweislich </w:t>
      </w:r>
      <w:r w:rsidRPr="00655278">
        <w:t xml:space="preserve">dem Empfinden von </w:t>
      </w:r>
      <w:proofErr w:type="spellStart"/>
      <w:r w:rsidRPr="00655278">
        <w:t>Sudokulösern</w:t>
      </w:r>
      <w:proofErr w:type="spellEnd"/>
      <w:r w:rsidRPr="00655278">
        <w:t xml:space="preserve"> e</w:t>
      </w:r>
      <w:r w:rsidR="00A00CB5" w:rsidRPr="00655278">
        <w:t xml:space="preserve">ntsprechen. </w:t>
      </w:r>
    </w:p>
    <w:p w:rsidR="00A00CB5" w:rsidRPr="00655278" w:rsidRDefault="00A00CB5" w:rsidP="00576A68"/>
    <w:p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rsidR="00A00CB5" w:rsidRPr="00655278" w:rsidRDefault="00A00CB5" w:rsidP="00576A68">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p>
    <w:p w:rsidR="000870FB" w:rsidRPr="00655278" w:rsidRDefault="000870FB" w:rsidP="00576A68"/>
    <w:p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rsidR="000870FB" w:rsidRPr="00655278" w:rsidRDefault="000870FB" w:rsidP="00576A68"/>
    <w:p w:rsidR="00716E56" w:rsidRPr="00655278" w:rsidRDefault="00716E56" w:rsidP="00576A68">
      <w:pPr>
        <w:rPr>
          <w:color w:val="00B0F0"/>
        </w:rPr>
      </w:pPr>
      <w:r w:rsidRPr="00655278">
        <w:rPr>
          <w:color w:val="00B0F0"/>
        </w:rPr>
        <w:t xml:space="preserve">Möglichkeit zu </w:t>
      </w:r>
      <w:proofErr w:type="spellStart"/>
      <w:r w:rsidRPr="00655278">
        <w:rPr>
          <w:color w:val="00B0F0"/>
        </w:rPr>
        <w:t>unsupervised</w:t>
      </w:r>
      <w:proofErr w:type="spellEnd"/>
      <w:r w:rsidRPr="00655278">
        <w:rPr>
          <w:color w:val="00B0F0"/>
        </w:rPr>
        <w:t xml:space="preserve"> </w:t>
      </w:r>
      <w:proofErr w:type="spellStart"/>
      <w:r w:rsidRPr="00655278">
        <w:rPr>
          <w:color w:val="00B0F0"/>
        </w:rPr>
        <w:t>learning</w:t>
      </w:r>
      <w:proofErr w:type="spellEnd"/>
      <w:r w:rsidRPr="00655278">
        <w:rPr>
          <w:color w:val="00B0F0"/>
        </w:rPr>
        <w:t xml:space="preserve">, </w:t>
      </w:r>
      <w:proofErr w:type="spellStart"/>
      <w:r w:rsidRPr="00655278">
        <w:rPr>
          <w:color w:val="00B0F0"/>
        </w:rPr>
        <w:t>problem</w:t>
      </w:r>
      <w:proofErr w:type="spellEnd"/>
      <w:r w:rsidRPr="00655278">
        <w:rPr>
          <w:color w:val="00B0F0"/>
        </w:rPr>
        <w:t xml:space="preserve"> dabei</w:t>
      </w:r>
    </w:p>
    <w:p w:rsidR="006F4807" w:rsidRPr="00655278" w:rsidRDefault="006F4807" w:rsidP="00576A68">
      <w:pPr>
        <w:rPr>
          <w:color w:val="00B0F0"/>
        </w:rPr>
      </w:pPr>
    </w:p>
    <w:p w:rsidR="006F4807" w:rsidRPr="00655278" w:rsidRDefault="006F4807" w:rsidP="00576A68">
      <w:pPr>
        <w:rPr>
          <w:color w:val="00B0F0"/>
        </w:rPr>
      </w:pPr>
      <w:r w:rsidRPr="00655278">
        <w:rPr>
          <w:color w:val="00B0F0"/>
        </w:rPr>
        <w:t>Library (</w:t>
      </w:r>
      <w:proofErr w:type="spellStart"/>
      <w:r w:rsidRPr="00655278">
        <w:rPr>
          <w:color w:val="00B0F0"/>
        </w:rPr>
        <w:t>Neuroph</w:t>
      </w:r>
      <w:proofErr w:type="spellEnd"/>
      <w:r w:rsidRPr="00655278">
        <w:rPr>
          <w:color w:val="00B0F0"/>
        </w:rPr>
        <w:t>) brauchbar?</w:t>
      </w:r>
    </w:p>
    <w:p w:rsidR="00716E56" w:rsidRPr="00655278" w:rsidRDefault="00716E56" w:rsidP="00576A68"/>
    <w:p w:rsidR="00716E56" w:rsidRPr="00655278" w:rsidRDefault="006F4807" w:rsidP="006F4807">
      <w:pPr>
        <w:pStyle w:val="berschrift2"/>
      </w:pPr>
      <w:bookmarkStart w:id="26" w:name="_Toc472621750"/>
      <w:r w:rsidRPr="00655278">
        <w:t>Generierung</w:t>
      </w:r>
      <w:bookmarkEnd w:id="26"/>
    </w:p>
    <w:p w:rsidR="006F4807" w:rsidRPr="00655278" w:rsidRDefault="006F4807" w:rsidP="006F4807">
      <w:pPr>
        <w:rPr>
          <w:color w:val="00B0F0"/>
        </w:rPr>
      </w:pPr>
      <w:r w:rsidRPr="00655278">
        <w:rPr>
          <w:color w:val="00B0F0"/>
        </w:rPr>
        <w:t xml:space="preserve">17er </w:t>
      </w:r>
      <w:proofErr w:type="spellStart"/>
      <w:r w:rsidRPr="00655278">
        <w:rPr>
          <w:color w:val="00B0F0"/>
        </w:rPr>
        <w:t>korpus</w:t>
      </w:r>
      <w:proofErr w:type="spellEnd"/>
      <w:r w:rsidRPr="00655278">
        <w:rPr>
          <w:color w:val="00B0F0"/>
        </w:rPr>
        <w:t xml:space="preserve"> sinnvoll als </w:t>
      </w:r>
      <w:proofErr w:type="spellStart"/>
      <w:r w:rsidRPr="00655278">
        <w:rPr>
          <w:color w:val="00B0F0"/>
        </w:rPr>
        <w:t>basis</w:t>
      </w:r>
      <w:proofErr w:type="spellEnd"/>
      <w:r w:rsidRPr="00655278">
        <w:rPr>
          <w:color w:val="00B0F0"/>
        </w:rPr>
        <w:t xml:space="preserve">? </w:t>
      </w:r>
    </w:p>
    <w:p w:rsidR="006F4807" w:rsidRPr="00655278" w:rsidRDefault="006F4807" w:rsidP="006F4807">
      <w:pPr>
        <w:rPr>
          <w:color w:val="00B0F0"/>
        </w:rPr>
      </w:pPr>
      <w:r w:rsidRPr="00655278">
        <w:rPr>
          <w:color w:val="00B0F0"/>
        </w:rPr>
        <w:t>Permutationen hilfreich?</w:t>
      </w:r>
    </w:p>
    <w:p w:rsidR="006F4807" w:rsidRPr="00655278" w:rsidRDefault="006F4807" w:rsidP="006F4807">
      <w:pPr>
        <w:rPr>
          <w:color w:val="00B0F0"/>
        </w:rPr>
      </w:pPr>
      <w:r w:rsidRPr="00655278">
        <w:rPr>
          <w:color w:val="00B0F0"/>
        </w:rPr>
        <w:t xml:space="preserve">Analyse generierter </w:t>
      </w:r>
      <w:proofErr w:type="spellStart"/>
      <w:r w:rsidRPr="00655278">
        <w:rPr>
          <w:color w:val="00B0F0"/>
        </w:rPr>
        <w:t>sudokus</w:t>
      </w:r>
      <w:proofErr w:type="spellEnd"/>
      <w:r w:rsidRPr="00655278">
        <w:rPr>
          <w:color w:val="00B0F0"/>
        </w:rPr>
        <w:t xml:space="preserve"> (</w:t>
      </w:r>
      <w:proofErr w:type="spellStart"/>
      <w:r w:rsidRPr="00655278">
        <w:rPr>
          <w:color w:val="00B0F0"/>
        </w:rPr>
        <w:t>verhältnis</w:t>
      </w:r>
      <w:proofErr w:type="spellEnd"/>
      <w:r w:rsidRPr="00655278">
        <w:rPr>
          <w:color w:val="00B0F0"/>
        </w:rPr>
        <w:t xml:space="preserve"> </w:t>
      </w:r>
      <w:proofErr w:type="gramStart"/>
      <w:r w:rsidRPr="00655278">
        <w:rPr>
          <w:color w:val="00B0F0"/>
        </w:rPr>
        <w:t>generiert :</w:t>
      </w:r>
      <w:proofErr w:type="gramEnd"/>
      <w:r w:rsidRPr="00655278">
        <w:rPr>
          <w:color w:val="00B0F0"/>
        </w:rPr>
        <w:t xml:space="preserve"> schwierigkeitsstufe, </w:t>
      </w:r>
      <w:proofErr w:type="spellStart"/>
      <w:r w:rsidRPr="00655278">
        <w:rPr>
          <w:color w:val="00B0F0"/>
        </w:rPr>
        <w:t>anzahl</w:t>
      </w:r>
      <w:proofErr w:type="spellEnd"/>
      <w:r w:rsidRPr="00655278">
        <w:rPr>
          <w:color w:val="00B0F0"/>
        </w:rPr>
        <w:t xml:space="preserve"> «nutzloser» </w:t>
      </w:r>
      <w:proofErr w:type="spellStart"/>
      <w:r w:rsidRPr="00655278">
        <w:rPr>
          <w:color w:val="00B0F0"/>
        </w:rPr>
        <w:t>sudokus</w:t>
      </w:r>
      <w:proofErr w:type="spellEnd"/>
    </w:p>
    <w:p w:rsidR="006F4807" w:rsidRPr="00655278" w:rsidRDefault="006F4807" w:rsidP="006F4807">
      <w:pPr>
        <w:rPr>
          <w:color w:val="00B0F0"/>
        </w:rPr>
      </w:pPr>
      <w:r w:rsidRPr="00655278">
        <w:rPr>
          <w:color w:val="00B0F0"/>
        </w:rPr>
        <w:t xml:space="preserve">Evtl. Kommentar zu «unbrauchbaren» </w:t>
      </w:r>
      <w:proofErr w:type="spellStart"/>
      <w:r w:rsidRPr="00655278">
        <w:rPr>
          <w:color w:val="00B0F0"/>
        </w:rPr>
        <w:t>sudokus</w:t>
      </w:r>
      <w:proofErr w:type="spellEnd"/>
      <w:r w:rsidRPr="00655278">
        <w:rPr>
          <w:color w:val="00B0F0"/>
        </w:rPr>
        <w:t xml:space="preserve">, ansprechen, dass mehr </w:t>
      </w:r>
      <w:proofErr w:type="spellStart"/>
      <w:r w:rsidRPr="00655278">
        <w:rPr>
          <w:color w:val="00B0F0"/>
        </w:rPr>
        <w:t>lösungsmethoden</w:t>
      </w:r>
      <w:proofErr w:type="spellEnd"/>
      <w:r w:rsidRPr="00655278">
        <w:rPr>
          <w:color w:val="00B0F0"/>
        </w:rPr>
        <w:t xml:space="preserve"> auch zu mehr generierten (schwierigen) </w:t>
      </w:r>
      <w:proofErr w:type="spellStart"/>
      <w:r w:rsidRPr="00655278">
        <w:rPr>
          <w:color w:val="00B0F0"/>
        </w:rPr>
        <w:t>sudokus</w:t>
      </w:r>
      <w:proofErr w:type="spellEnd"/>
      <w:r w:rsidRPr="00655278">
        <w:rPr>
          <w:color w:val="00B0F0"/>
        </w:rPr>
        <w:t xml:space="preserve"> führen könnten.</w:t>
      </w:r>
    </w:p>
    <w:p w:rsidR="00155C66" w:rsidRPr="00655278" w:rsidRDefault="00155C66" w:rsidP="00155C66"/>
    <w:p w:rsidR="00106960" w:rsidRPr="00655278" w:rsidRDefault="00106960" w:rsidP="00106960">
      <w:pPr>
        <w:pStyle w:val="berschrift1"/>
      </w:pPr>
      <w:bookmarkStart w:id="27" w:name="_Toc472621751"/>
      <w:r w:rsidRPr="00655278">
        <w:t>Schluss</w:t>
      </w:r>
      <w:bookmarkEnd w:id="27"/>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Analog zur Einleitung soll eine wissenschaftliche Arbeit, ein technischer Bericht einen abrundenden Abschluss</w:t>
      </w:r>
    </w:p>
    <w:p w:rsidR="00106960" w:rsidRPr="00655278" w:rsidRDefault="00106960" w:rsidP="00106960">
      <w:pPr>
        <w:rPr>
          <w:color w:val="FF0000"/>
        </w:rPr>
      </w:pPr>
      <w:r w:rsidRPr="00655278">
        <w:rPr>
          <w:color w:val="FF0000"/>
        </w:rPr>
        <w:t>aufweisen. Der Schluss ist nicht nur mit den Schlussfolgerungen gleichzusetzen; er kann das Thema zusätzlich</w:t>
      </w:r>
    </w:p>
    <w:p w:rsidR="00106960" w:rsidRPr="00655278" w:rsidRDefault="00106960" w:rsidP="00106960">
      <w:pPr>
        <w:rPr>
          <w:color w:val="FF0000"/>
        </w:rPr>
      </w:pPr>
      <w:r w:rsidRPr="00655278">
        <w:rPr>
          <w:color w:val="FF0000"/>
        </w:rPr>
        <w:t>auch in einen grösseren Zusammenhang stellen, weiterführende Perspektiven aufzeigen, das weitere Vorgehen</w:t>
      </w:r>
    </w:p>
    <w:p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rsidR="00106960" w:rsidRPr="00655278" w:rsidRDefault="00106960" w:rsidP="00106960">
      <w:pPr>
        <w:rPr>
          <w:color w:val="FF0000"/>
        </w:rPr>
      </w:pPr>
      <w:r w:rsidRPr="00655278">
        <w:rPr>
          <w:color w:val="FF0000"/>
        </w:rPr>
        <w:t>indessen zentral darin, die Ergebnisse klar und prägnant zusammenzufassen. Dabei sollen Einleitung und</w:t>
      </w:r>
    </w:p>
    <w:p w:rsidR="00106960" w:rsidRPr="00655278" w:rsidRDefault="00106960" w:rsidP="00106960">
      <w:pPr>
        <w:rPr>
          <w:color w:val="FF0000"/>
        </w:rPr>
      </w:pPr>
      <w:r w:rsidRPr="00655278">
        <w:rPr>
          <w:color w:val="FF0000"/>
        </w:rPr>
        <w:t>Schluss zusammengelesen werden können. Sie bilden eine Klammer.</w:t>
      </w:r>
    </w:p>
    <w:p w:rsidR="00B96AAD" w:rsidRPr="00655278" w:rsidRDefault="00B96AAD" w:rsidP="00106960">
      <w:pPr>
        <w:rPr>
          <w:color w:val="FF0000"/>
        </w:rPr>
      </w:pP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rsidR="00D12F0E" w:rsidRPr="00655278" w:rsidRDefault="00D12F0E" w:rsidP="00B96AAD">
      <w:pPr>
        <w:rPr>
          <w:rFonts w:ascii="Cambria" w:hAnsi="Cambria" w:cs="Cambria"/>
          <w:color w:val="FF0000"/>
          <w:sz w:val="24"/>
          <w:szCs w:val="24"/>
        </w:rPr>
      </w:pPr>
    </w:p>
    <w:p w:rsidR="00D12F0E" w:rsidRPr="00655278" w:rsidRDefault="00D12F0E" w:rsidP="00B96AAD">
      <w:pPr>
        <w:rPr>
          <w:color w:val="00B0F0"/>
        </w:rPr>
      </w:pPr>
      <w:r w:rsidRPr="00655278">
        <w:rPr>
          <w:color w:val="00B0F0"/>
        </w:rPr>
        <w:t xml:space="preserve">Viele </w:t>
      </w:r>
      <w:proofErr w:type="spellStart"/>
      <w:r w:rsidRPr="00655278">
        <w:rPr>
          <w:color w:val="00B0F0"/>
        </w:rPr>
        <w:t>einflüsse</w:t>
      </w:r>
      <w:proofErr w:type="spellEnd"/>
      <w:r w:rsidRPr="00655278">
        <w:rPr>
          <w:color w:val="00B0F0"/>
        </w:rPr>
        <w:t xml:space="preserve"> auf </w:t>
      </w:r>
      <w:proofErr w:type="spellStart"/>
      <w:r w:rsidRPr="00655278">
        <w:rPr>
          <w:color w:val="00B0F0"/>
        </w:rPr>
        <w:t>einstufung</w:t>
      </w:r>
      <w:proofErr w:type="spellEnd"/>
    </w:p>
    <w:p w:rsidR="00D12F0E" w:rsidRPr="00655278" w:rsidRDefault="00D12F0E" w:rsidP="00B96AAD">
      <w:pPr>
        <w:rPr>
          <w:color w:val="00B0F0"/>
        </w:rPr>
      </w:pPr>
      <w:r w:rsidRPr="00655278">
        <w:rPr>
          <w:color w:val="00B0F0"/>
        </w:rPr>
        <w:t xml:space="preserve">Höhere Lösungsmethoden für «normale» </w:t>
      </w:r>
      <w:proofErr w:type="spellStart"/>
      <w:r w:rsidRPr="00655278">
        <w:rPr>
          <w:color w:val="00B0F0"/>
        </w:rPr>
        <w:t>sudokus</w:t>
      </w:r>
      <w:proofErr w:type="spellEnd"/>
      <w:r w:rsidRPr="00655278">
        <w:rPr>
          <w:color w:val="00B0F0"/>
        </w:rPr>
        <w:t xml:space="preserve"> unwichtig</w:t>
      </w:r>
    </w:p>
    <w:p w:rsidR="00D12F0E" w:rsidRPr="00655278" w:rsidRDefault="00D12F0E" w:rsidP="00B96AAD">
      <w:pPr>
        <w:rPr>
          <w:color w:val="00B0F0"/>
        </w:rPr>
      </w:pPr>
    </w:p>
    <w:p w:rsidR="00D12F0E" w:rsidRPr="00655278" w:rsidRDefault="00D12F0E" w:rsidP="00B96AAD">
      <w:pPr>
        <w:rPr>
          <w:color w:val="00B0F0"/>
        </w:rPr>
      </w:pPr>
      <w:r w:rsidRPr="00655278">
        <w:rPr>
          <w:color w:val="00B0F0"/>
        </w:rPr>
        <w:t xml:space="preserve">Evtl. </w:t>
      </w:r>
      <w:proofErr w:type="spellStart"/>
      <w:r w:rsidRPr="00655278">
        <w:rPr>
          <w:color w:val="00B0F0"/>
        </w:rPr>
        <w:t>Zf</w:t>
      </w:r>
      <w:proofErr w:type="spellEnd"/>
      <w:r w:rsidRPr="00655278">
        <w:rPr>
          <w:color w:val="00B0F0"/>
        </w:rPr>
        <w:t xml:space="preserve"> von </w:t>
      </w:r>
      <w:proofErr w:type="spellStart"/>
      <w:r w:rsidRPr="00655278">
        <w:rPr>
          <w:color w:val="00B0F0"/>
        </w:rPr>
        <w:t>erweiterungen</w:t>
      </w:r>
      <w:proofErr w:type="spellEnd"/>
    </w:p>
    <w:p w:rsidR="00D12F0E" w:rsidRPr="00655278" w:rsidRDefault="00D12F0E" w:rsidP="00B96AAD">
      <w:pPr>
        <w:rPr>
          <w:color w:val="00B0F0"/>
        </w:rPr>
      </w:pPr>
      <w:r w:rsidRPr="00655278">
        <w:rPr>
          <w:color w:val="00B0F0"/>
        </w:rPr>
        <w:t>Probleme Generierung</w:t>
      </w:r>
    </w:p>
    <w:p w:rsidR="00D12F0E" w:rsidRPr="00655278" w:rsidRDefault="00D12F0E" w:rsidP="00B96AAD">
      <w:pPr>
        <w:rPr>
          <w:color w:val="00B0F0"/>
        </w:rPr>
      </w:pPr>
    </w:p>
    <w:p w:rsidR="00D12F0E" w:rsidRPr="00655278" w:rsidRDefault="00D12F0E" w:rsidP="00B96AAD">
      <w:pPr>
        <w:rPr>
          <w:color w:val="FF0000"/>
        </w:rPr>
      </w:pPr>
      <w:proofErr w:type="spellStart"/>
      <w:r w:rsidRPr="00655278">
        <w:rPr>
          <w:color w:val="00B0F0"/>
        </w:rPr>
        <w:t>Machine</w:t>
      </w:r>
      <w:proofErr w:type="spellEnd"/>
      <w:r w:rsidRPr="00655278">
        <w:rPr>
          <w:color w:val="00B0F0"/>
        </w:rPr>
        <w:t xml:space="preserve"> Learning </w:t>
      </w:r>
      <w:proofErr w:type="spellStart"/>
      <w:r w:rsidRPr="00655278">
        <w:rPr>
          <w:color w:val="00B0F0"/>
        </w:rPr>
        <w:t>bastelei</w:t>
      </w:r>
      <w:proofErr w:type="spellEnd"/>
    </w:p>
    <w:p w:rsidR="00106960" w:rsidRPr="00655278" w:rsidRDefault="00106960" w:rsidP="00106960">
      <w:pPr>
        <w:pStyle w:val="berschrift1"/>
      </w:pPr>
      <w:bookmarkStart w:id="28" w:name="_Toc472621752"/>
      <w:r w:rsidRPr="00655278">
        <w:t>Literaturverzeichnis</w:t>
      </w:r>
      <w:bookmarkEnd w:id="28"/>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t>Das Literaturverzeichnis ist Teil des Hauptteils, folgt nach dem Schluss (siehe hier 3.3) und enthält in</w:t>
      </w:r>
    </w:p>
    <w:p w:rsidR="00106960" w:rsidRPr="00655278" w:rsidRDefault="00106960" w:rsidP="00106960">
      <w:pPr>
        <w:rPr>
          <w:color w:val="FF0000"/>
        </w:rPr>
      </w:pPr>
      <w:r w:rsidRPr="00655278">
        <w:rPr>
          <w:color w:val="FF0000"/>
        </w:rPr>
        <w:t>alphabetischer Reihenfolge die vollständigen bibliographischen Angaben zur gesamten benutzten Literatur.</w:t>
      </w:r>
    </w:p>
    <w:p w:rsidR="00106960" w:rsidRPr="00655278" w:rsidRDefault="00106960" w:rsidP="00106960">
      <w:pPr>
        <w:rPr>
          <w:color w:val="FF0000"/>
        </w:rPr>
      </w:pPr>
      <w:r w:rsidRPr="00655278">
        <w:rPr>
          <w:color w:val="FF0000"/>
        </w:rPr>
        <w:t>Nach der IEEE-Methode fällt das alphabetisch aufgeführte Literaturverzeichnis zugunsten der am Schluss in</w:t>
      </w:r>
    </w:p>
    <w:p w:rsidR="00106960" w:rsidRPr="00655278" w:rsidRDefault="00106960" w:rsidP="00106960">
      <w:pPr>
        <w:rPr>
          <w:color w:val="FF0000"/>
        </w:rPr>
      </w:pPr>
      <w:r w:rsidRPr="00655278">
        <w:rPr>
          <w:color w:val="FF0000"/>
        </w:rPr>
        <w:t>eckigen Klammern chronologisch referenzierten Quellen weg. Mehr zu Inhalt und Gestaltung von einzelnen</w:t>
      </w:r>
    </w:p>
    <w:p w:rsidR="00106960" w:rsidRPr="00655278" w:rsidRDefault="00106960" w:rsidP="00106960">
      <w:pPr>
        <w:rPr>
          <w:color w:val="FF0000"/>
        </w:rPr>
      </w:pPr>
      <w:r w:rsidRPr="00655278">
        <w:rPr>
          <w:color w:val="FF0000"/>
        </w:rPr>
        <w:lastRenderedPageBreak/>
        <w:t>Literaturhinweisen im Kapitel 6.</w:t>
      </w:r>
    </w:p>
    <w:p w:rsidR="00106960" w:rsidRPr="00655278" w:rsidRDefault="00106960" w:rsidP="00106960">
      <w:pPr>
        <w:pStyle w:val="berschrift1"/>
      </w:pPr>
      <w:bookmarkStart w:id="29" w:name="_Toc472621753"/>
      <w:r w:rsidRPr="00655278">
        <w:t>Anhang</w:t>
      </w:r>
      <w:bookmarkEnd w:id="29"/>
    </w:p>
    <w:p w:rsidR="00106960" w:rsidRPr="00655278" w:rsidRDefault="00106960" w:rsidP="00106960">
      <w:pPr>
        <w:rPr>
          <w:color w:val="FF0000"/>
        </w:rPr>
      </w:pPr>
      <w:r w:rsidRPr="00655278">
        <w:rPr>
          <w:color w:val="FF0000"/>
        </w:rPr>
        <w:t>Fakultativ, in naturwissenschaftlichen oder technischen Arbeiten jedoch oft zweckdienlich und erforderlich, in</w:t>
      </w:r>
    </w:p>
    <w:p w:rsidR="00106960" w:rsidRPr="00655278" w:rsidRDefault="00106960" w:rsidP="00106960">
      <w:pPr>
        <w:rPr>
          <w:color w:val="FF0000"/>
        </w:rPr>
      </w:pPr>
      <w:r w:rsidRPr="00655278">
        <w:rPr>
          <w:color w:val="FF0000"/>
        </w:rPr>
        <w:t>umfangreichen Projektarbeiten oft unumgänglich.</w:t>
      </w:r>
    </w:p>
    <w:p w:rsidR="00106960" w:rsidRPr="00655278" w:rsidRDefault="00106960" w:rsidP="00106960">
      <w:pPr>
        <w:rPr>
          <w:color w:val="FF0000"/>
        </w:rPr>
      </w:pPr>
      <w:r w:rsidRPr="00655278">
        <w:rPr>
          <w:color w:val="FF0000"/>
        </w:rPr>
        <w:t>Der Anhang enthält Zusatzmaterialien, die für bestimmte Zielgruppen relevant sind. Alles, was für das</w:t>
      </w:r>
    </w:p>
    <w:p w:rsidR="00106960" w:rsidRPr="00655278" w:rsidRDefault="00106960" w:rsidP="00106960">
      <w:pPr>
        <w:rPr>
          <w:color w:val="FF0000"/>
        </w:rPr>
      </w:pPr>
      <w:r w:rsidRPr="00655278">
        <w:rPr>
          <w:color w:val="FF0000"/>
        </w:rPr>
        <w:t>Verständnis des Textes unmittelbar notwendig ist, gehört in den Text selbst. Ein Anhang kann Skizzen, Pläne,</w:t>
      </w:r>
    </w:p>
    <w:p w:rsidR="00106960" w:rsidRPr="00655278" w:rsidRDefault="00106960" w:rsidP="00106960">
      <w:pPr>
        <w:rPr>
          <w:color w:val="FF0000"/>
        </w:rPr>
      </w:pPr>
      <w:r w:rsidRPr="00655278">
        <w:rPr>
          <w:color w:val="FF0000"/>
        </w:rPr>
        <w:t>detaillierte Berechnungen, Laborauswertungen, Interviewprotokolle, Fragebogen, Übersichtstafeln, Glossare,</w:t>
      </w:r>
    </w:p>
    <w:p w:rsidR="00106960" w:rsidRPr="00655278" w:rsidRDefault="00106960" w:rsidP="00106960">
      <w:pPr>
        <w:rPr>
          <w:color w:val="FF0000"/>
        </w:rPr>
      </w:pPr>
      <w:r w:rsidRPr="00655278">
        <w:rPr>
          <w:color w:val="FF0000"/>
        </w:rPr>
        <w:t>Programmcode, Statistiken etc. enthalten.</w:t>
      </w:r>
    </w:p>
    <w:p w:rsidR="00106960" w:rsidRPr="00655278" w:rsidRDefault="00106960" w:rsidP="00106960">
      <w:pPr>
        <w:rPr>
          <w:color w:val="FF0000"/>
        </w:rPr>
      </w:pPr>
      <w:r w:rsidRPr="00655278">
        <w:rPr>
          <w:color w:val="FF0000"/>
        </w:rPr>
        <w:t>Das Projektmanagement kann ebenfalls im Anhang Platz finden. Der Anhang kann also Verträge (Lasten- und</w:t>
      </w:r>
    </w:p>
    <w:p w:rsidR="00106960" w:rsidRPr="00655278" w:rsidRDefault="00106960" w:rsidP="00106960">
      <w:pPr>
        <w:rPr>
          <w:color w:val="FF0000"/>
        </w:rPr>
      </w:pPr>
      <w:r w:rsidRPr="00655278">
        <w:rPr>
          <w:color w:val="FF0000"/>
        </w:rPr>
        <w:t>Pflichtenheft), Projektpläne mit Meilensteinen, sowie Zeiterfassungen und dergleichen enthalten.</w:t>
      </w:r>
    </w:p>
    <w:p w:rsidR="00106960" w:rsidRPr="00655278" w:rsidRDefault="00106960" w:rsidP="00106960">
      <w:pPr>
        <w:rPr>
          <w:color w:val="FF0000"/>
        </w:rPr>
      </w:pPr>
      <w:r w:rsidRPr="00655278">
        <w:rPr>
          <w:color w:val="FF0000"/>
        </w:rPr>
        <w:t>Teil des Anhangs können auch Anleitungen für Personen sein, die ein Gerät benützen, montieren, warten. Also:</w:t>
      </w:r>
    </w:p>
    <w:p w:rsidR="00106960" w:rsidRPr="00655278" w:rsidRDefault="00106960" w:rsidP="00106960">
      <w:pPr>
        <w:rPr>
          <w:color w:val="FF0000"/>
        </w:rPr>
      </w:pPr>
      <w:r w:rsidRPr="00655278">
        <w:rPr>
          <w:color w:val="FF0000"/>
        </w:rPr>
        <w:t>Gebrauchsanleitung, Montageanleitung, Wartungsanleitung.</w:t>
      </w:r>
    </w:p>
    <w:p w:rsidR="00106960" w:rsidRPr="00655278" w:rsidRDefault="00106960" w:rsidP="00106960">
      <w:pPr>
        <w:rPr>
          <w:color w:val="FF0000"/>
        </w:rPr>
      </w:pPr>
      <w:r w:rsidRPr="00655278">
        <w:rPr>
          <w:color w:val="FF0000"/>
        </w:rPr>
        <w:t>Alle wichtigen Informationen gehören in den ausgedruckten Anhang. Die unwichtigeren oder zu umfangreiche</w:t>
      </w:r>
    </w:p>
    <w:p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rsidR="00106960" w:rsidRPr="00655278" w:rsidRDefault="00106960" w:rsidP="00106960">
      <w:pPr>
        <w:rPr>
          <w:color w:val="FF0000"/>
        </w:rPr>
      </w:pPr>
      <w:r w:rsidRPr="00655278">
        <w:rPr>
          <w:color w:val="FF0000"/>
        </w:rPr>
        <w:t>beispielweise auf eine DVD, oder können auf einem Laufwerk der Schule oder Server einer Firma</w:t>
      </w:r>
    </w:p>
    <w:p w:rsidR="00106960" w:rsidRPr="00655278" w:rsidRDefault="00106960" w:rsidP="00106960">
      <w:pPr>
        <w:rPr>
          <w:color w:val="FF0000"/>
        </w:rPr>
      </w:pPr>
      <w:r w:rsidRPr="00655278">
        <w:rPr>
          <w:color w:val="FF0000"/>
        </w:rPr>
        <w:t>abgelegt werden – das ist unumgänglich bei grossen Datenmengen.</w:t>
      </w:r>
    </w:p>
    <w:p w:rsidR="00106960" w:rsidRPr="00655278" w:rsidRDefault="00106960" w:rsidP="00106960">
      <w:pPr>
        <w:pStyle w:val="berschrift1"/>
      </w:pPr>
      <w:bookmarkStart w:id="30" w:name="_Toc472621754"/>
      <w:r w:rsidRPr="00655278">
        <w:t>Ehrlichkeitserklärung</w:t>
      </w:r>
      <w:bookmarkEnd w:id="30"/>
    </w:p>
    <w:p w:rsidR="00106960" w:rsidRPr="00655278" w:rsidRDefault="00106960" w:rsidP="00106960">
      <w:pPr>
        <w:rPr>
          <w:color w:val="FF0000"/>
        </w:rPr>
      </w:pPr>
      <w:r w:rsidRPr="00655278">
        <w:rPr>
          <w:color w:val="FF0000"/>
        </w:rPr>
        <w:t>Notwendig.</w:t>
      </w:r>
    </w:p>
    <w:p w:rsidR="00106960" w:rsidRPr="00655278" w:rsidRDefault="00106960" w:rsidP="00106960">
      <w:pPr>
        <w:rPr>
          <w:color w:val="FF0000"/>
        </w:rPr>
      </w:pPr>
      <w:r w:rsidRPr="00655278">
        <w:rPr>
          <w:color w:val="FF0000"/>
        </w:rPr>
        <w:lastRenderedPageBreak/>
        <w:t>Schreibende bestätigen mit ihrer Unterschrift, dass sie die Arbeit ohne fremde Hilfe und unter Einhaltung der</w:t>
      </w:r>
    </w:p>
    <w:p w:rsidR="00106960" w:rsidRPr="00655278" w:rsidRDefault="00106960" w:rsidP="00106960">
      <w:pPr>
        <w:rPr>
          <w:color w:val="FF0000"/>
        </w:rPr>
      </w:pPr>
      <w:r w:rsidRPr="00655278">
        <w:rPr>
          <w:color w:val="FF0000"/>
        </w:rPr>
        <w:t>gebotenen Regeln erstellt haben. Meist wird dazu folgender Standardsatz verwendet:</w:t>
      </w:r>
    </w:p>
    <w:p w:rsidR="00106960" w:rsidRPr="00655278" w:rsidRDefault="00106960" w:rsidP="00106960">
      <w:pPr>
        <w:rPr>
          <w:color w:val="FF0000"/>
        </w:rPr>
      </w:pPr>
      <w:r w:rsidRPr="00655278">
        <w:rPr>
          <w:color w:val="FF0000"/>
        </w:rPr>
        <w:t>«Hiermit erkläre ich, die vorliegende x2 selbständig, ohne Hilfe Dritter und nur unter Benutzung der</w:t>
      </w:r>
    </w:p>
    <w:p w:rsidR="00106960" w:rsidRPr="00655278" w:rsidRDefault="00106960" w:rsidP="00106960">
      <w:pPr>
        <w:rPr>
          <w:color w:val="FF0000"/>
        </w:rPr>
      </w:pPr>
      <w:r w:rsidRPr="00655278">
        <w:rPr>
          <w:color w:val="FF0000"/>
        </w:rPr>
        <w:t xml:space="preserve">angegebenen Quellen verfasst zu </w:t>
      </w:r>
      <w:proofErr w:type="gramStart"/>
      <w:r w:rsidRPr="00655278">
        <w:rPr>
          <w:color w:val="FF0000"/>
        </w:rPr>
        <w:t>haben.»</w:t>
      </w:r>
      <w:proofErr w:type="gramEnd"/>
    </w:p>
    <w:p w:rsidR="00106960" w:rsidRPr="00655278" w:rsidRDefault="00106960" w:rsidP="00106960">
      <w:pPr>
        <w:rPr>
          <w:color w:val="FF0000"/>
        </w:rPr>
      </w:pPr>
      <w:r w:rsidRPr="00655278">
        <w:rPr>
          <w:color w:val="FF0000"/>
        </w:rPr>
        <w:t>Dieser Satz ist mit der handschriftlichen Unterschrift sowie Angaben zu Ort und Datum zu begleiten.</w:t>
      </w:r>
    </w:p>
    <w:sectPr w:rsidR="00106960" w:rsidRPr="00655278" w:rsidSect="00F4491E">
      <w:pgSz w:w="11906" w:h="16838" w:code="9"/>
      <w:pgMar w:top="1928"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AEE" w:rsidRDefault="00AB1AEE" w:rsidP="00A76598">
      <w:r>
        <w:separator/>
      </w:r>
    </w:p>
  </w:endnote>
  <w:endnote w:type="continuationSeparator" w:id="0">
    <w:p w:rsidR="00AB1AEE" w:rsidRDefault="00AB1AE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DA" w:rsidRDefault="00CB22DA"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B2253">
      <w:rPr>
        <w:noProof/>
      </w:rPr>
      <w:t>15</w:t>
    </w:r>
    <w:r>
      <w:fldChar w:fldCharType="end"/>
    </w:r>
    <w:r>
      <w:t>/</w:t>
    </w:r>
    <w:fldSimple w:instr=" NUMPAGES   \* MERGEFORMAT ">
      <w:r w:rsidR="001B2253">
        <w:rPr>
          <w:noProof/>
        </w:rPr>
        <w:t>29</w:t>
      </w:r>
    </w:fldSimple>
  </w:p>
  <w:p w:rsidR="00CB22DA" w:rsidRDefault="00CB22DA" w:rsidP="004D5E80">
    <w:pPr>
      <w:pStyle w:val="Fuzeile"/>
      <w:tabs>
        <w:tab w:val="clear" w:pos="4536"/>
        <w:tab w:val="left" w:pos="1134"/>
      </w:tabs>
      <w:rPr>
        <w:noProof/>
      </w:rPr>
    </w:pPr>
  </w:p>
  <w:p w:rsidR="00CB22DA" w:rsidRDefault="00CB22DA" w:rsidP="004D5E80">
    <w:pPr>
      <w:pStyle w:val="Fuzeile"/>
      <w:tabs>
        <w:tab w:val="clear" w:pos="4536"/>
        <w:tab w:val="left" w:pos="1134"/>
      </w:tabs>
      <w:rPr>
        <w:noProof/>
      </w:rPr>
    </w:pPr>
  </w:p>
  <w:p w:rsidR="00CB22DA" w:rsidRDefault="00CB22DA"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CB22DA" w:rsidRPr="00ED076C" w:rsidTr="004524D2">
      <w:trPr>
        <w:trHeight w:val="113"/>
      </w:trPr>
      <w:tc>
        <w:tcPr>
          <w:tcW w:w="2835" w:type="dxa"/>
        </w:tcPr>
        <w:p w:rsidR="00CB22DA" w:rsidRPr="00ED076C" w:rsidRDefault="00CB22DA" w:rsidP="004524D2">
          <w:pPr>
            <w:pStyle w:val="Fuzeile"/>
            <w:tabs>
              <w:tab w:val="clear" w:pos="9072"/>
              <w:tab w:val="center" w:pos="1309"/>
            </w:tabs>
            <w:rPr>
              <w:szCs w:val="16"/>
            </w:rPr>
          </w:pPr>
          <w:bookmarkStart w:id="0" w:name="Fusszeile"/>
        </w:p>
      </w:tc>
      <w:tc>
        <w:tcPr>
          <w:tcW w:w="1928" w:type="dxa"/>
        </w:tcPr>
        <w:p w:rsidR="00CB22DA" w:rsidRPr="00ED076C" w:rsidRDefault="00CB22DA" w:rsidP="004524D2">
          <w:pPr>
            <w:pStyle w:val="Fuzeile"/>
            <w:rPr>
              <w:szCs w:val="16"/>
            </w:rPr>
          </w:pPr>
        </w:p>
      </w:tc>
      <w:tc>
        <w:tcPr>
          <w:tcW w:w="1758" w:type="dxa"/>
        </w:tcPr>
        <w:p w:rsidR="00CB22DA" w:rsidRPr="00ED076C" w:rsidRDefault="00CB22DA" w:rsidP="004524D2">
          <w:pPr>
            <w:pStyle w:val="Fuzeile"/>
            <w:rPr>
              <w:szCs w:val="16"/>
            </w:rPr>
          </w:pPr>
        </w:p>
      </w:tc>
      <w:tc>
        <w:tcPr>
          <w:tcW w:w="2665" w:type="dxa"/>
        </w:tcPr>
        <w:p w:rsidR="00CB22DA" w:rsidRDefault="00CB22DA" w:rsidP="004524D2">
          <w:pPr>
            <w:pStyle w:val="Fuzeile"/>
            <w:rPr>
              <w:szCs w:val="16"/>
            </w:rPr>
          </w:pPr>
        </w:p>
      </w:tc>
    </w:tr>
    <w:tr w:rsidR="00CB22DA" w:rsidRPr="00ED076C" w:rsidTr="004524D2">
      <w:trPr>
        <w:trHeight w:val="567"/>
      </w:trPr>
      <w:tc>
        <w:tcPr>
          <w:tcW w:w="2835" w:type="dxa"/>
        </w:tcPr>
        <w:p w:rsidR="00CB22DA" w:rsidRPr="00ED076C" w:rsidRDefault="00CB22DA"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rsidR="00CB22DA" w:rsidRDefault="00CB22DA" w:rsidP="004524D2">
          <w:pPr>
            <w:pStyle w:val="Fuzeile"/>
            <w:rPr>
              <w:szCs w:val="16"/>
            </w:rPr>
          </w:pPr>
          <w:r w:rsidRPr="00ED076C">
            <w:rPr>
              <w:szCs w:val="16"/>
            </w:rPr>
            <w:t xml:space="preserve">Strasse, </w:t>
          </w:r>
          <w:proofErr w:type="spellStart"/>
          <w:r w:rsidRPr="00ED076C">
            <w:rPr>
              <w:szCs w:val="16"/>
            </w:rPr>
            <w:t>Nr</w:t>
          </w:r>
          <w:proofErr w:type="spellEnd"/>
        </w:p>
        <w:p w:rsidR="00CB22DA" w:rsidRPr="00ED076C" w:rsidRDefault="00CB22DA" w:rsidP="004524D2">
          <w:pPr>
            <w:pStyle w:val="Fuzeile"/>
            <w:rPr>
              <w:szCs w:val="16"/>
            </w:rPr>
          </w:pPr>
          <w:r w:rsidRPr="00ED076C">
            <w:rPr>
              <w:szCs w:val="16"/>
            </w:rPr>
            <w:t>PLZ, Ort</w:t>
          </w:r>
        </w:p>
      </w:tc>
      <w:tc>
        <w:tcPr>
          <w:tcW w:w="1758" w:type="dxa"/>
        </w:tcPr>
        <w:p w:rsidR="00CB22DA" w:rsidRPr="00ED076C" w:rsidRDefault="00CB22DA" w:rsidP="004524D2">
          <w:pPr>
            <w:pStyle w:val="Fuzeile"/>
            <w:rPr>
              <w:szCs w:val="16"/>
            </w:rPr>
          </w:pPr>
          <w:proofErr w:type="gramStart"/>
          <w:r w:rsidRPr="00ED076C">
            <w:rPr>
              <w:szCs w:val="16"/>
            </w:rPr>
            <w:t>T  +</w:t>
          </w:r>
          <w:proofErr w:type="gramEnd"/>
          <w:r w:rsidRPr="00ED076C">
            <w:rPr>
              <w:szCs w:val="16"/>
            </w:rPr>
            <w:t>41 84 000 00 00</w:t>
          </w:r>
        </w:p>
      </w:tc>
      <w:tc>
        <w:tcPr>
          <w:tcW w:w="2665" w:type="dxa"/>
        </w:tcPr>
        <w:p w:rsidR="00CB22DA" w:rsidRPr="00ED076C" w:rsidRDefault="00CB22DA" w:rsidP="004524D2">
          <w:pPr>
            <w:pStyle w:val="Fuzeile"/>
            <w:rPr>
              <w:szCs w:val="16"/>
            </w:rPr>
          </w:pPr>
          <w:r>
            <w:rPr>
              <w:szCs w:val="16"/>
            </w:rPr>
            <w:t>v</w:t>
          </w:r>
          <w:r w:rsidRPr="00ED076C">
            <w:rPr>
              <w:szCs w:val="16"/>
            </w:rPr>
            <w:t>orname.nachname@fhnw.ch</w:t>
          </w:r>
        </w:p>
        <w:p w:rsidR="00CB22DA" w:rsidRPr="00ED076C" w:rsidRDefault="00CB22DA" w:rsidP="004524D2">
          <w:pPr>
            <w:pStyle w:val="Fuzeile"/>
            <w:rPr>
              <w:szCs w:val="16"/>
            </w:rPr>
          </w:pPr>
          <w:r w:rsidRPr="00ED076C">
            <w:rPr>
              <w:szCs w:val="16"/>
            </w:rPr>
            <w:t>www.fhnw.ch</w:t>
          </w:r>
        </w:p>
      </w:tc>
    </w:tr>
    <w:bookmarkEnd w:id="0"/>
  </w:tbl>
  <w:p w:rsidR="00CB22DA" w:rsidRDefault="00CB22DA"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DA" w:rsidRDefault="00CB22DA"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1B2253">
      <w:rPr>
        <w:noProof/>
      </w:rPr>
      <w:t>2</w:t>
    </w:r>
    <w:r>
      <w:fldChar w:fldCharType="end"/>
    </w:r>
    <w:r>
      <w:t>/</w:t>
    </w:r>
    <w:fldSimple w:instr=" NUMPAGES   \* MERGEFORMAT ">
      <w:r w:rsidR="001B2253">
        <w:rPr>
          <w:noProof/>
        </w:rPr>
        <w:t>29</w:t>
      </w:r>
    </w:fldSimple>
  </w:p>
  <w:p w:rsidR="00CB22DA" w:rsidRDefault="00CB22DA" w:rsidP="0046292F">
    <w:pPr>
      <w:pStyle w:val="Fuzeile"/>
      <w:tabs>
        <w:tab w:val="clear" w:pos="4536"/>
        <w:tab w:val="left" w:pos="1134"/>
      </w:tabs>
      <w:rPr>
        <w:noProof/>
      </w:rPr>
    </w:pPr>
  </w:p>
  <w:p w:rsidR="00CB22DA" w:rsidRDefault="00CB22DA" w:rsidP="0046292F">
    <w:pPr>
      <w:pStyle w:val="Fuzeile"/>
      <w:tabs>
        <w:tab w:val="clear" w:pos="4536"/>
        <w:tab w:val="left" w:pos="1134"/>
      </w:tabs>
      <w:rPr>
        <w:noProof/>
      </w:rPr>
    </w:pPr>
  </w:p>
  <w:p w:rsidR="00CB22DA" w:rsidRPr="0046292F" w:rsidRDefault="00CB22DA"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AEE" w:rsidRPr="00ED0D02" w:rsidRDefault="00AB1AEE" w:rsidP="00ED0D02">
      <w:pPr>
        <w:pStyle w:val="Fuzeile"/>
      </w:pPr>
    </w:p>
  </w:footnote>
  <w:footnote w:type="continuationSeparator" w:id="0">
    <w:p w:rsidR="00AB1AEE" w:rsidRDefault="00AB1AE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DA" w:rsidRDefault="00CB22DA">
    <w:pPr>
      <w:pStyle w:val="Kopfzeile"/>
    </w:pPr>
  </w:p>
  <w:p w:rsidR="00CB22DA" w:rsidRDefault="00CB22DA">
    <w:pPr>
      <w:pStyle w:val="Kopfzeile"/>
    </w:pPr>
  </w:p>
  <w:p w:rsidR="00CB22DA" w:rsidRDefault="00CB22DA">
    <w:pPr>
      <w:pStyle w:val="Kopfzeile"/>
    </w:pPr>
  </w:p>
  <w:p w:rsidR="00CB22DA" w:rsidRDefault="00CB22DA">
    <w:pPr>
      <w:pStyle w:val="Kopfzeile"/>
    </w:pPr>
  </w:p>
  <w:p w:rsidR="00CB22DA" w:rsidRDefault="00CB22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DA" w:rsidRPr="005629C8" w:rsidRDefault="00CB22DA"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3B620D08" wp14:editId="3B9AB1A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2DA" w:rsidRDefault="00CB22DA" w:rsidP="00437505">
    <w:pPr>
      <w:pStyle w:val="Kopfzeile"/>
    </w:pPr>
  </w:p>
  <w:p w:rsidR="00CB22DA" w:rsidRDefault="00CB22DA" w:rsidP="00437505">
    <w:pPr>
      <w:pStyle w:val="Kopfzeile"/>
    </w:pPr>
  </w:p>
  <w:p w:rsidR="00CB22DA" w:rsidRDefault="00CB22DA" w:rsidP="00437505">
    <w:pPr>
      <w:pStyle w:val="Kopfzeile"/>
    </w:pPr>
  </w:p>
  <w:p w:rsidR="00CB22DA" w:rsidRDefault="00CB22DA" w:rsidP="00437505">
    <w:pPr>
      <w:pStyle w:val="Kopfzeile"/>
    </w:pPr>
  </w:p>
  <w:p w:rsidR="00CB22DA" w:rsidRPr="00437505" w:rsidRDefault="00CB22DA"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6A8662D4"/>
    <w:multiLevelType w:val="multilevel"/>
    <w:tmpl w:val="75384DEA"/>
    <w:numStyleLink w:val="FHNWAufzhlung"/>
  </w:abstractNum>
  <w:abstractNum w:abstractNumId="23"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3"/>
  </w:num>
  <w:num w:numId="4">
    <w:abstractNumId w:val="7"/>
  </w:num>
  <w:num w:numId="5">
    <w:abstractNumId w:val="26"/>
  </w:num>
  <w:num w:numId="6">
    <w:abstractNumId w:val="10"/>
  </w:num>
  <w:num w:numId="7">
    <w:abstractNumId w:val="20"/>
  </w:num>
  <w:num w:numId="8">
    <w:abstractNumId w:val="5"/>
  </w:num>
  <w:num w:numId="9">
    <w:abstractNumId w:val="6"/>
  </w:num>
  <w:num w:numId="10">
    <w:abstractNumId w:val="19"/>
  </w:num>
  <w:num w:numId="11">
    <w:abstractNumId w:val="14"/>
  </w:num>
  <w:num w:numId="12">
    <w:abstractNumId w:val="15"/>
  </w:num>
  <w:num w:numId="13">
    <w:abstractNumId w:val="11"/>
  </w:num>
  <w:num w:numId="14">
    <w:abstractNumId w:val="18"/>
  </w:num>
  <w:num w:numId="15">
    <w:abstractNumId w:val="21"/>
  </w:num>
  <w:num w:numId="16">
    <w:abstractNumId w:val="4"/>
  </w:num>
  <w:num w:numId="17">
    <w:abstractNumId w:val="24"/>
  </w:num>
  <w:num w:numId="18">
    <w:abstractNumId w:val="24"/>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7"/>
  </w:num>
  <w:num w:numId="21">
    <w:abstractNumId w:val="2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4"/>
  </w:num>
  <w:num w:numId="25">
    <w:abstractNumId w:val="8"/>
  </w:num>
  <w:num w:numId="26">
    <w:abstractNumId w:val="3"/>
  </w:num>
  <w:num w:numId="27">
    <w:abstractNumId w:val="2"/>
  </w:num>
  <w:num w:numId="28">
    <w:abstractNumId w:val="1"/>
  </w:num>
  <w:num w:numId="29">
    <w:abstractNumId w:val="0"/>
  </w:num>
  <w:num w:numId="30">
    <w:abstractNumId w:val="16"/>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5534A"/>
    <w:rsid w:val="000567DB"/>
    <w:rsid w:val="000616BC"/>
    <w:rsid w:val="000655D0"/>
    <w:rsid w:val="00071507"/>
    <w:rsid w:val="000870FB"/>
    <w:rsid w:val="00092DAF"/>
    <w:rsid w:val="00096C66"/>
    <w:rsid w:val="000976AF"/>
    <w:rsid w:val="000C2E32"/>
    <w:rsid w:val="000E3E1E"/>
    <w:rsid w:val="000F2FFA"/>
    <w:rsid w:val="000F7F62"/>
    <w:rsid w:val="00106960"/>
    <w:rsid w:val="00106EAE"/>
    <w:rsid w:val="001149D2"/>
    <w:rsid w:val="00130B62"/>
    <w:rsid w:val="00140F5A"/>
    <w:rsid w:val="00155C66"/>
    <w:rsid w:val="00155F1D"/>
    <w:rsid w:val="00156826"/>
    <w:rsid w:val="00156BA9"/>
    <w:rsid w:val="00171B2B"/>
    <w:rsid w:val="00180D32"/>
    <w:rsid w:val="00196CF2"/>
    <w:rsid w:val="001A2AE9"/>
    <w:rsid w:val="001B2253"/>
    <w:rsid w:val="001D1088"/>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3E7C"/>
    <w:rsid w:val="002B467D"/>
    <w:rsid w:val="002C69DA"/>
    <w:rsid w:val="002C7C80"/>
    <w:rsid w:val="002D174A"/>
    <w:rsid w:val="002E6372"/>
    <w:rsid w:val="002E7766"/>
    <w:rsid w:val="0033039A"/>
    <w:rsid w:val="00333D93"/>
    <w:rsid w:val="00345973"/>
    <w:rsid w:val="00351B21"/>
    <w:rsid w:val="00375A78"/>
    <w:rsid w:val="003860C2"/>
    <w:rsid w:val="003879D9"/>
    <w:rsid w:val="003944BD"/>
    <w:rsid w:val="003C05F4"/>
    <w:rsid w:val="003D4F97"/>
    <w:rsid w:val="003F4ED4"/>
    <w:rsid w:val="00400861"/>
    <w:rsid w:val="00404ACF"/>
    <w:rsid w:val="00405B61"/>
    <w:rsid w:val="00406BF8"/>
    <w:rsid w:val="004162D8"/>
    <w:rsid w:val="00420F57"/>
    <w:rsid w:val="00425687"/>
    <w:rsid w:val="00437505"/>
    <w:rsid w:val="004501D5"/>
    <w:rsid w:val="004524D2"/>
    <w:rsid w:val="00460C63"/>
    <w:rsid w:val="0046292F"/>
    <w:rsid w:val="004730DB"/>
    <w:rsid w:val="00473483"/>
    <w:rsid w:val="004734A5"/>
    <w:rsid w:val="0049038E"/>
    <w:rsid w:val="004903E1"/>
    <w:rsid w:val="00492E92"/>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51819"/>
    <w:rsid w:val="005629C8"/>
    <w:rsid w:val="00572350"/>
    <w:rsid w:val="00576A68"/>
    <w:rsid w:val="0057705E"/>
    <w:rsid w:val="005814ED"/>
    <w:rsid w:val="00582345"/>
    <w:rsid w:val="00586ED5"/>
    <w:rsid w:val="00595194"/>
    <w:rsid w:val="005A5E71"/>
    <w:rsid w:val="005B23D1"/>
    <w:rsid w:val="005D06CF"/>
    <w:rsid w:val="005E2B3C"/>
    <w:rsid w:val="005E2EF6"/>
    <w:rsid w:val="005E70B1"/>
    <w:rsid w:val="005F4B79"/>
    <w:rsid w:val="00607F7C"/>
    <w:rsid w:val="00633A4F"/>
    <w:rsid w:val="00633D29"/>
    <w:rsid w:val="006372A6"/>
    <w:rsid w:val="006448D8"/>
    <w:rsid w:val="00647E35"/>
    <w:rsid w:val="00655278"/>
    <w:rsid w:val="00672C6E"/>
    <w:rsid w:val="00676438"/>
    <w:rsid w:val="006804F6"/>
    <w:rsid w:val="00681975"/>
    <w:rsid w:val="006921A5"/>
    <w:rsid w:val="00695844"/>
    <w:rsid w:val="006D02C9"/>
    <w:rsid w:val="006D08BB"/>
    <w:rsid w:val="006D1010"/>
    <w:rsid w:val="006E2025"/>
    <w:rsid w:val="006E36A7"/>
    <w:rsid w:val="006E4A2E"/>
    <w:rsid w:val="006F4807"/>
    <w:rsid w:val="006F4D85"/>
    <w:rsid w:val="006F7FC7"/>
    <w:rsid w:val="00700E1F"/>
    <w:rsid w:val="00710CED"/>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D68D2"/>
    <w:rsid w:val="007E3C24"/>
    <w:rsid w:val="007F05CD"/>
    <w:rsid w:val="007F08FD"/>
    <w:rsid w:val="008017BA"/>
    <w:rsid w:val="008110BE"/>
    <w:rsid w:val="0081563B"/>
    <w:rsid w:val="00831A6B"/>
    <w:rsid w:val="008355E8"/>
    <w:rsid w:val="00846B2E"/>
    <w:rsid w:val="00854130"/>
    <w:rsid w:val="008712E0"/>
    <w:rsid w:val="00872A31"/>
    <w:rsid w:val="00884CF6"/>
    <w:rsid w:val="00886489"/>
    <w:rsid w:val="00890A63"/>
    <w:rsid w:val="008A493B"/>
    <w:rsid w:val="008A776A"/>
    <w:rsid w:val="008C043B"/>
    <w:rsid w:val="008C485C"/>
    <w:rsid w:val="008C5F21"/>
    <w:rsid w:val="008D6B59"/>
    <w:rsid w:val="008E73D6"/>
    <w:rsid w:val="00902745"/>
    <w:rsid w:val="00923475"/>
    <w:rsid w:val="0093668C"/>
    <w:rsid w:val="0094231D"/>
    <w:rsid w:val="009509C0"/>
    <w:rsid w:val="00952F27"/>
    <w:rsid w:val="00956F4E"/>
    <w:rsid w:val="00974725"/>
    <w:rsid w:val="00975BC5"/>
    <w:rsid w:val="00976795"/>
    <w:rsid w:val="00986379"/>
    <w:rsid w:val="009963F9"/>
    <w:rsid w:val="009B691F"/>
    <w:rsid w:val="009D65FB"/>
    <w:rsid w:val="009E55BD"/>
    <w:rsid w:val="009E67A7"/>
    <w:rsid w:val="00A00CB5"/>
    <w:rsid w:val="00A01476"/>
    <w:rsid w:val="00A2710A"/>
    <w:rsid w:val="00A47E2F"/>
    <w:rsid w:val="00A5737E"/>
    <w:rsid w:val="00A723BF"/>
    <w:rsid w:val="00A76598"/>
    <w:rsid w:val="00A91AB1"/>
    <w:rsid w:val="00AA0020"/>
    <w:rsid w:val="00AB0EF6"/>
    <w:rsid w:val="00AB1AEE"/>
    <w:rsid w:val="00AB2198"/>
    <w:rsid w:val="00AB274E"/>
    <w:rsid w:val="00AC0F7D"/>
    <w:rsid w:val="00AC1D9F"/>
    <w:rsid w:val="00AC3C5C"/>
    <w:rsid w:val="00AC53F9"/>
    <w:rsid w:val="00AD0C43"/>
    <w:rsid w:val="00AD429C"/>
    <w:rsid w:val="00AD7D3E"/>
    <w:rsid w:val="00AD7F8F"/>
    <w:rsid w:val="00AE38F2"/>
    <w:rsid w:val="00AE466B"/>
    <w:rsid w:val="00AE583B"/>
    <w:rsid w:val="00AE695B"/>
    <w:rsid w:val="00B101D2"/>
    <w:rsid w:val="00B164AD"/>
    <w:rsid w:val="00B22B80"/>
    <w:rsid w:val="00B253C0"/>
    <w:rsid w:val="00B33577"/>
    <w:rsid w:val="00B4400E"/>
    <w:rsid w:val="00B445EF"/>
    <w:rsid w:val="00B51447"/>
    <w:rsid w:val="00B534BF"/>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50216"/>
    <w:rsid w:val="00C53170"/>
    <w:rsid w:val="00C53603"/>
    <w:rsid w:val="00C536C2"/>
    <w:rsid w:val="00C53B1D"/>
    <w:rsid w:val="00C55850"/>
    <w:rsid w:val="00C631FC"/>
    <w:rsid w:val="00C72F06"/>
    <w:rsid w:val="00C77262"/>
    <w:rsid w:val="00C77F2D"/>
    <w:rsid w:val="00C86DD4"/>
    <w:rsid w:val="00C86E2E"/>
    <w:rsid w:val="00CA50DE"/>
    <w:rsid w:val="00CB22DA"/>
    <w:rsid w:val="00CC7BF8"/>
    <w:rsid w:val="00CD22DF"/>
    <w:rsid w:val="00CD4CCB"/>
    <w:rsid w:val="00CE1630"/>
    <w:rsid w:val="00CE2B5E"/>
    <w:rsid w:val="00CE7CA1"/>
    <w:rsid w:val="00D04FAF"/>
    <w:rsid w:val="00D0562C"/>
    <w:rsid w:val="00D12F0E"/>
    <w:rsid w:val="00D243ED"/>
    <w:rsid w:val="00D3108D"/>
    <w:rsid w:val="00D36B2A"/>
    <w:rsid w:val="00D40A08"/>
    <w:rsid w:val="00D456E5"/>
    <w:rsid w:val="00D56A4F"/>
    <w:rsid w:val="00D758AD"/>
    <w:rsid w:val="00D778D9"/>
    <w:rsid w:val="00D77B94"/>
    <w:rsid w:val="00D83E3D"/>
    <w:rsid w:val="00DA615F"/>
    <w:rsid w:val="00DC15DB"/>
    <w:rsid w:val="00DF46C1"/>
    <w:rsid w:val="00DF7AF0"/>
    <w:rsid w:val="00DF7D0C"/>
    <w:rsid w:val="00E020EF"/>
    <w:rsid w:val="00E04FC5"/>
    <w:rsid w:val="00E24705"/>
    <w:rsid w:val="00E41F2C"/>
    <w:rsid w:val="00E45BC1"/>
    <w:rsid w:val="00E47234"/>
    <w:rsid w:val="00E62204"/>
    <w:rsid w:val="00E64A70"/>
    <w:rsid w:val="00E67B58"/>
    <w:rsid w:val="00EA0433"/>
    <w:rsid w:val="00EA0D2A"/>
    <w:rsid w:val="00EA54A4"/>
    <w:rsid w:val="00EB7BEE"/>
    <w:rsid w:val="00EC0EB3"/>
    <w:rsid w:val="00EC489F"/>
    <w:rsid w:val="00EC7105"/>
    <w:rsid w:val="00ED076C"/>
    <w:rsid w:val="00ED0D02"/>
    <w:rsid w:val="00ED23A5"/>
    <w:rsid w:val="00EF37AE"/>
    <w:rsid w:val="00EF3DAB"/>
    <w:rsid w:val="00EF6144"/>
    <w:rsid w:val="00EF6ED8"/>
    <w:rsid w:val="00F140C5"/>
    <w:rsid w:val="00F2238D"/>
    <w:rsid w:val="00F258E6"/>
    <w:rsid w:val="00F2590A"/>
    <w:rsid w:val="00F33B00"/>
    <w:rsid w:val="00F369AA"/>
    <w:rsid w:val="00F4491E"/>
    <w:rsid w:val="00F45226"/>
    <w:rsid w:val="00F54803"/>
    <w:rsid w:val="00F56BE1"/>
    <w:rsid w:val="00F73D6D"/>
    <w:rsid w:val="00F80232"/>
    <w:rsid w:val="00F841A1"/>
    <w:rsid w:val="00F86F7E"/>
    <w:rsid w:val="00F96127"/>
    <w:rsid w:val="00F96E57"/>
    <w:rsid w:val="00FC4679"/>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6CCE"/>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5.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5E3F8A"/>
    <w:rsid w:val="0063460D"/>
    <w:rsid w:val="00845E7A"/>
    <w:rsid w:val="00882C2D"/>
    <w:rsid w:val="00970BA1"/>
    <w:rsid w:val="009D470B"/>
    <w:rsid w:val="00AA1044"/>
    <w:rsid w:val="00B176F7"/>
    <w:rsid w:val="00B526BD"/>
    <w:rsid w:val="00D45B84"/>
    <w:rsid w:val="00DE30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35F0A-5935-4F3D-9CDC-6882AD7E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29</Pages>
  <Words>4186</Words>
  <Characters>26373</Characters>
  <Application>Microsoft Office Word</Application>
  <DocSecurity>0</DocSecurity>
  <Lines>219</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11</cp:revision>
  <cp:lastPrinted>2015-10-01T15:43:00Z</cp:lastPrinted>
  <dcterms:created xsi:type="dcterms:W3CDTF">2017-01-18T09:59:00Z</dcterms:created>
  <dcterms:modified xsi:type="dcterms:W3CDTF">2017-01-21T11:00:00Z</dcterms:modified>
</cp:coreProperties>
</file>