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9268C7"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9268C7" w:rsidRDefault="009268C7" w:rsidP="007B14B8">
                            <w:r>
                              <w:t>Studiengang Informatik</w:t>
                            </w:r>
                          </w:p>
                          <w:p w14:paraId="5C41DD64" w14:textId="77777777" w:rsidR="009268C7" w:rsidRDefault="009268C7" w:rsidP="007B14B8"/>
                          <w:p w14:paraId="65D73B7D" w14:textId="77777777" w:rsidR="009268C7" w:rsidRDefault="009268C7" w:rsidP="007B14B8"/>
                          <w:p w14:paraId="0D121569" w14:textId="77777777" w:rsidR="009268C7" w:rsidRDefault="009268C7" w:rsidP="007B14B8">
                            <w:r>
                              <w:t>Betreuer: Manfred Vogel, Lucas Brönnimann</w:t>
                            </w:r>
                          </w:p>
                          <w:p w14:paraId="09CC1F4F" w14:textId="77777777" w:rsidR="009268C7" w:rsidRDefault="009268C7" w:rsidP="007B14B8"/>
                          <w:p w14:paraId="76D9DC15" w14:textId="77777777" w:rsidR="009268C7" w:rsidRDefault="009268C7" w:rsidP="007B14B8">
                            <w:r>
                              <w:t>Auftraggeber: Rätsel Agentur AG</w:t>
                            </w:r>
                          </w:p>
                          <w:p w14:paraId="1EDD0F49" w14:textId="77777777" w:rsidR="009268C7" w:rsidRDefault="009268C7" w:rsidP="007B14B8"/>
                          <w:p w14:paraId="21A02E86" w14:textId="77777777" w:rsidR="009268C7" w:rsidRDefault="009268C7" w:rsidP="007B14B8"/>
                          <w:sdt>
                            <w:sdtPr>
                              <w:id w:val="141468603"/>
                              <w:text/>
                            </w:sdtPr>
                            <w:sdtContent>
                              <w:p w14:paraId="19259DB4" w14:textId="77777777" w:rsidR="009268C7" w:rsidRDefault="009268C7" w:rsidP="007B14B8">
                                <w:r>
                                  <w:t>Verfasser: Matthias Keller, Simon Beck</w:t>
                                </w:r>
                              </w:p>
                            </w:sdtContent>
                          </w:sdt>
                          <w:p w14:paraId="531FBFC2" w14:textId="77777777" w:rsidR="009268C7" w:rsidRDefault="009268C7" w:rsidP="007B14B8"/>
                          <w:p w14:paraId="040C4641" w14:textId="77777777" w:rsidR="009268C7" w:rsidRDefault="009268C7"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9268C7" w:rsidRDefault="009268C7"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9268C7" w:rsidRDefault="009268C7" w:rsidP="007B14B8">
                      <w:r>
                        <w:t>Studiengang Informatik</w:t>
                      </w:r>
                    </w:p>
                    <w:p w14:paraId="5C41DD64" w14:textId="77777777" w:rsidR="009268C7" w:rsidRDefault="009268C7" w:rsidP="007B14B8"/>
                    <w:p w14:paraId="65D73B7D" w14:textId="77777777" w:rsidR="009268C7" w:rsidRDefault="009268C7" w:rsidP="007B14B8"/>
                    <w:p w14:paraId="0D121569" w14:textId="77777777" w:rsidR="009268C7" w:rsidRDefault="009268C7" w:rsidP="007B14B8">
                      <w:r>
                        <w:t>Betreuer: Manfred Vogel, Lucas Brönnimann</w:t>
                      </w:r>
                    </w:p>
                    <w:p w14:paraId="09CC1F4F" w14:textId="77777777" w:rsidR="009268C7" w:rsidRDefault="009268C7" w:rsidP="007B14B8"/>
                    <w:p w14:paraId="76D9DC15" w14:textId="77777777" w:rsidR="009268C7" w:rsidRDefault="009268C7" w:rsidP="007B14B8">
                      <w:r>
                        <w:t>Auftraggeber: Rätsel Agentur AG</w:t>
                      </w:r>
                    </w:p>
                    <w:p w14:paraId="1EDD0F49" w14:textId="77777777" w:rsidR="009268C7" w:rsidRDefault="009268C7" w:rsidP="007B14B8"/>
                    <w:p w14:paraId="21A02E86" w14:textId="77777777" w:rsidR="009268C7" w:rsidRDefault="009268C7" w:rsidP="007B14B8"/>
                    <w:sdt>
                      <w:sdtPr>
                        <w:id w:val="141468603"/>
                        <w:text/>
                      </w:sdtPr>
                      <w:sdtContent>
                        <w:p w14:paraId="19259DB4" w14:textId="77777777" w:rsidR="009268C7" w:rsidRDefault="009268C7" w:rsidP="007B14B8">
                          <w:r>
                            <w:t>Verfasser: Matthias Keller, Simon Beck</w:t>
                          </w:r>
                        </w:p>
                      </w:sdtContent>
                    </w:sdt>
                    <w:p w14:paraId="531FBFC2" w14:textId="77777777" w:rsidR="009268C7" w:rsidRDefault="009268C7" w:rsidP="007B14B8"/>
                    <w:p w14:paraId="040C4641" w14:textId="77777777" w:rsidR="009268C7" w:rsidRDefault="009268C7"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9268C7" w:rsidRDefault="009268C7"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62172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 xml:space="preserve">wissenschaftlichen Fachartikeln anzutreffen). Ein Abstract umfasst ca. 10 Zeilen mit wenigen </w:t>
      </w:r>
      <w:proofErr w:type="spellStart"/>
      <w:r w:rsidRPr="00655278">
        <w:rPr>
          <w:color w:val="FF0000"/>
        </w:rPr>
        <w:t>searchable</w:t>
      </w:r>
      <w:proofErr w:type="spellEnd"/>
      <w:r w:rsidRPr="00655278">
        <w:rPr>
          <w:color w:val="FF0000"/>
        </w:rPr>
        <w:t xml:space="preserve"> </w:t>
      </w:r>
      <w:proofErr w:type="spellStart"/>
      <w:r w:rsidRPr="00655278">
        <w:rPr>
          <w:color w:val="FF0000"/>
        </w:rPr>
        <w:t>keywords</w:t>
      </w:r>
      <w:proofErr w:type="spellEnd"/>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7E4AE00A"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81DE1D" w14:textId="77777777" w:rsidR="00106960" w:rsidRPr="00655278" w:rsidRDefault="00106960" w:rsidP="00106960">
      <w:pPr>
        <w:rPr>
          <w:color w:val="FF0000"/>
        </w:rPr>
      </w:pPr>
    </w:p>
    <w:p w14:paraId="2632C964" w14:textId="77777777" w:rsidR="00106960" w:rsidRPr="00655278" w:rsidRDefault="00106960" w:rsidP="00106960">
      <w:pPr>
        <w:pStyle w:val="berschrift1"/>
      </w:pPr>
      <w:bookmarkStart w:id="2" w:name="_Toc472621725"/>
      <w:r w:rsidRPr="00655278">
        <w:t>Vorwort</w:t>
      </w:r>
      <w:bookmarkEnd w:id="2"/>
    </w:p>
    <w:p w14:paraId="0564C66A" w14:textId="77777777" w:rsidR="00106960" w:rsidRPr="00655278" w:rsidRDefault="00106960" w:rsidP="00106960">
      <w:pPr>
        <w:rPr>
          <w:color w:val="FF0000"/>
        </w:rPr>
      </w:pPr>
      <w:r w:rsidRPr="00655278">
        <w:rPr>
          <w:color w:val="FF0000"/>
        </w:rPr>
        <w:t>Fakultativ.</w:t>
      </w:r>
    </w:p>
    <w:p w14:paraId="061C961F" w14:textId="77777777" w:rsidR="00106960" w:rsidRPr="00655278" w:rsidRDefault="00106960" w:rsidP="00106960">
      <w:pPr>
        <w:rPr>
          <w:color w:val="FF0000"/>
        </w:rPr>
      </w:pPr>
      <w:r w:rsidRPr="00655278">
        <w:rPr>
          <w:color w:val="FF0000"/>
        </w:rPr>
        <w:t>Im Gegensatz zur Einleitung ist das Vorwort kein eigentlicher Bestandteil des Textes. Es nimmt alles auf, was</w:t>
      </w:r>
    </w:p>
    <w:p w14:paraId="11B7CCED" w14:textId="77777777" w:rsidR="00106960" w:rsidRPr="00655278" w:rsidRDefault="00106960" w:rsidP="00106960">
      <w:pPr>
        <w:rPr>
          <w:color w:val="FF0000"/>
        </w:rPr>
      </w:pPr>
      <w:r w:rsidRPr="00655278">
        <w:rPr>
          <w:color w:val="FF0000"/>
        </w:rPr>
        <w:t>nicht zwingend in die Untersuchung gehört: Erläuterungen zur Entstehung des Berichts, Danksagung für geistige</w:t>
      </w:r>
    </w:p>
    <w:p w14:paraId="533D5346" w14:textId="77777777" w:rsidR="00106960" w:rsidRPr="00655278" w:rsidRDefault="00106960" w:rsidP="00106960">
      <w:pPr>
        <w:rPr>
          <w:color w:val="FF0000"/>
        </w:rPr>
      </w:pPr>
      <w:r w:rsidRPr="00655278">
        <w:rPr>
          <w:color w:val="FF0000"/>
        </w:rPr>
        <w:t xml:space="preserve">und materielle Förderung etc. Als persönlicher Teil eines Berichtes wird es oft persönlich signiert und datiert. </w:t>
      </w:r>
      <w:r w:rsidRPr="00655278">
        <w:br w:type="page"/>
      </w:r>
    </w:p>
    <w:p w14:paraId="72B08097" w14:textId="77777777" w:rsidR="002E7766" w:rsidRPr="00655278" w:rsidRDefault="00DF7D0C" w:rsidP="00106960">
      <w:pPr>
        <w:pStyle w:val="berschrift1"/>
      </w:pPr>
      <w:bookmarkStart w:id="3" w:name="_Toc472621726"/>
      <w:r w:rsidRPr="00655278">
        <w:lastRenderedPageBreak/>
        <w:t>Inhaltsverzeichnis</w:t>
      </w:r>
      <w:bookmarkEnd w:id="3"/>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18A274BD" w14:textId="77777777" w:rsidR="00E47234"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621724" w:history="1">
            <w:r w:rsidR="00E47234" w:rsidRPr="008E3BDB">
              <w:rPr>
                <w:rStyle w:val="Hyperlink"/>
              </w:rPr>
              <w:t>1</w:t>
            </w:r>
            <w:r w:rsidR="00E47234">
              <w:rPr>
                <w:rFonts w:asciiTheme="minorHAnsi" w:eastAsiaTheme="minorEastAsia" w:hAnsiTheme="minorHAnsi"/>
                <w:lang w:eastAsia="de-CH"/>
              </w:rPr>
              <w:tab/>
            </w:r>
            <w:r w:rsidR="00E47234" w:rsidRPr="008E3BDB">
              <w:rPr>
                <w:rStyle w:val="Hyperlink"/>
              </w:rPr>
              <w:t>Abstract</w:t>
            </w:r>
            <w:r w:rsidR="00E47234">
              <w:rPr>
                <w:webHidden/>
              </w:rPr>
              <w:tab/>
            </w:r>
            <w:r w:rsidR="00E47234">
              <w:rPr>
                <w:webHidden/>
              </w:rPr>
              <w:fldChar w:fldCharType="begin"/>
            </w:r>
            <w:r w:rsidR="00E47234">
              <w:rPr>
                <w:webHidden/>
              </w:rPr>
              <w:instrText xml:space="preserve"> PAGEREF _Toc472621724 \h </w:instrText>
            </w:r>
            <w:r w:rsidR="00E47234">
              <w:rPr>
                <w:webHidden/>
              </w:rPr>
            </w:r>
            <w:r w:rsidR="00E47234">
              <w:rPr>
                <w:webHidden/>
              </w:rPr>
              <w:fldChar w:fldCharType="separate"/>
            </w:r>
            <w:r w:rsidR="00E47234">
              <w:rPr>
                <w:webHidden/>
              </w:rPr>
              <w:t>2</w:t>
            </w:r>
            <w:r w:rsidR="00E47234">
              <w:rPr>
                <w:webHidden/>
              </w:rPr>
              <w:fldChar w:fldCharType="end"/>
            </w:r>
          </w:hyperlink>
        </w:p>
        <w:p w14:paraId="2B65312E" w14:textId="77777777" w:rsidR="00E47234" w:rsidRDefault="009268C7">
          <w:pPr>
            <w:pStyle w:val="Verzeichnis1"/>
            <w:rPr>
              <w:rFonts w:asciiTheme="minorHAnsi" w:eastAsiaTheme="minorEastAsia" w:hAnsiTheme="minorHAnsi"/>
              <w:lang w:eastAsia="de-CH"/>
            </w:rPr>
          </w:pPr>
          <w:hyperlink w:anchor="_Toc472621725" w:history="1">
            <w:r w:rsidR="00E47234" w:rsidRPr="008E3BDB">
              <w:rPr>
                <w:rStyle w:val="Hyperlink"/>
              </w:rPr>
              <w:t>2</w:t>
            </w:r>
            <w:r w:rsidR="00E47234">
              <w:rPr>
                <w:rFonts w:asciiTheme="minorHAnsi" w:eastAsiaTheme="minorEastAsia" w:hAnsiTheme="minorHAnsi"/>
                <w:lang w:eastAsia="de-CH"/>
              </w:rPr>
              <w:tab/>
            </w:r>
            <w:r w:rsidR="00E47234" w:rsidRPr="008E3BDB">
              <w:rPr>
                <w:rStyle w:val="Hyperlink"/>
              </w:rPr>
              <w:t>Vorwort</w:t>
            </w:r>
            <w:r w:rsidR="00E47234">
              <w:rPr>
                <w:webHidden/>
              </w:rPr>
              <w:tab/>
            </w:r>
            <w:r w:rsidR="00E47234">
              <w:rPr>
                <w:webHidden/>
              </w:rPr>
              <w:fldChar w:fldCharType="begin"/>
            </w:r>
            <w:r w:rsidR="00E47234">
              <w:rPr>
                <w:webHidden/>
              </w:rPr>
              <w:instrText xml:space="preserve"> PAGEREF _Toc472621725 \h </w:instrText>
            </w:r>
            <w:r w:rsidR="00E47234">
              <w:rPr>
                <w:webHidden/>
              </w:rPr>
            </w:r>
            <w:r w:rsidR="00E47234">
              <w:rPr>
                <w:webHidden/>
              </w:rPr>
              <w:fldChar w:fldCharType="separate"/>
            </w:r>
            <w:r w:rsidR="00E47234">
              <w:rPr>
                <w:webHidden/>
              </w:rPr>
              <w:t>3</w:t>
            </w:r>
            <w:r w:rsidR="00E47234">
              <w:rPr>
                <w:webHidden/>
              </w:rPr>
              <w:fldChar w:fldCharType="end"/>
            </w:r>
          </w:hyperlink>
        </w:p>
        <w:p w14:paraId="641C863A" w14:textId="77777777" w:rsidR="00E47234" w:rsidRDefault="009268C7">
          <w:pPr>
            <w:pStyle w:val="Verzeichnis1"/>
            <w:rPr>
              <w:rFonts w:asciiTheme="minorHAnsi" w:eastAsiaTheme="minorEastAsia" w:hAnsiTheme="minorHAnsi"/>
              <w:lang w:eastAsia="de-CH"/>
            </w:rPr>
          </w:pPr>
          <w:hyperlink w:anchor="_Toc472621726" w:history="1">
            <w:r w:rsidR="00E47234" w:rsidRPr="008E3BDB">
              <w:rPr>
                <w:rStyle w:val="Hyperlink"/>
              </w:rPr>
              <w:t>3</w:t>
            </w:r>
            <w:r w:rsidR="00E47234">
              <w:rPr>
                <w:rFonts w:asciiTheme="minorHAnsi" w:eastAsiaTheme="minorEastAsia" w:hAnsiTheme="minorHAnsi"/>
                <w:lang w:eastAsia="de-CH"/>
              </w:rPr>
              <w:tab/>
            </w:r>
            <w:r w:rsidR="00E47234" w:rsidRPr="008E3BDB">
              <w:rPr>
                <w:rStyle w:val="Hyperlink"/>
              </w:rPr>
              <w:t>Inhaltsverzeichnis</w:t>
            </w:r>
            <w:r w:rsidR="00E47234">
              <w:rPr>
                <w:webHidden/>
              </w:rPr>
              <w:tab/>
            </w:r>
            <w:r w:rsidR="00E47234">
              <w:rPr>
                <w:webHidden/>
              </w:rPr>
              <w:fldChar w:fldCharType="begin"/>
            </w:r>
            <w:r w:rsidR="00E47234">
              <w:rPr>
                <w:webHidden/>
              </w:rPr>
              <w:instrText xml:space="preserve"> PAGEREF _Toc472621726 \h </w:instrText>
            </w:r>
            <w:r w:rsidR="00E47234">
              <w:rPr>
                <w:webHidden/>
              </w:rPr>
            </w:r>
            <w:r w:rsidR="00E47234">
              <w:rPr>
                <w:webHidden/>
              </w:rPr>
              <w:fldChar w:fldCharType="separate"/>
            </w:r>
            <w:r w:rsidR="00E47234">
              <w:rPr>
                <w:webHidden/>
              </w:rPr>
              <w:t>4</w:t>
            </w:r>
            <w:r w:rsidR="00E47234">
              <w:rPr>
                <w:webHidden/>
              </w:rPr>
              <w:fldChar w:fldCharType="end"/>
            </w:r>
          </w:hyperlink>
        </w:p>
        <w:p w14:paraId="35565B14" w14:textId="77777777" w:rsidR="00E47234" w:rsidRDefault="009268C7">
          <w:pPr>
            <w:pStyle w:val="Verzeichnis1"/>
            <w:rPr>
              <w:rFonts w:asciiTheme="minorHAnsi" w:eastAsiaTheme="minorEastAsia" w:hAnsiTheme="minorHAnsi"/>
              <w:lang w:eastAsia="de-CH"/>
            </w:rPr>
          </w:pPr>
          <w:hyperlink w:anchor="_Toc472621727" w:history="1">
            <w:r w:rsidR="00E47234" w:rsidRPr="008E3BDB">
              <w:rPr>
                <w:rStyle w:val="Hyperlink"/>
              </w:rPr>
              <w:t>4</w:t>
            </w:r>
            <w:r w:rsidR="00E47234">
              <w:rPr>
                <w:rFonts w:asciiTheme="minorHAnsi" w:eastAsiaTheme="minorEastAsia" w:hAnsiTheme="minorHAnsi"/>
                <w:lang w:eastAsia="de-CH"/>
              </w:rPr>
              <w:tab/>
            </w:r>
            <w:r w:rsidR="00E47234" w:rsidRPr="008E3BDB">
              <w:rPr>
                <w:rStyle w:val="Hyperlink"/>
              </w:rPr>
              <w:t>Einleitung</w:t>
            </w:r>
            <w:r w:rsidR="00E47234">
              <w:rPr>
                <w:webHidden/>
              </w:rPr>
              <w:tab/>
            </w:r>
            <w:r w:rsidR="00E47234">
              <w:rPr>
                <w:webHidden/>
              </w:rPr>
              <w:fldChar w:fldCharType="begin"/>
            </w:r>
            <w:r w:rsidR="00E47234">
              <w:rPr>
                <w:webHidden/>
              </w:rPr>
              <w:instrText xml:space="preserve"> PAGEREF _Toc472621727 \h </w:instrText>
            </w:r>
            <w:r w:rsidR="00E47234">
              <w:rPr>
                <w:webHidden/>
              </w:rPr>
            </w:r>
            <w:r w:rsidR="00E47234">
              <w:rPr>
                <w:webHidden/>
              </w:rPr>
              <w:fldChar w:fldCharType="separate"/>
            </w:r>
            <w:r w:rsidR="00E47234">
              <w:rPr>
                <w:webHidden/>
              </w:rPr>
              <w:t>6</w:t>
            </w:r>
            <w:r w:rsidR="00E47234">
              <w:rPr>
                <w:webHidden/>
              </w:rPr>
              <w:fldChar w:fldCharType="end"/>
            </w:r>
          </w:hyperlink>
        </w:p>
        <w:p w14:paraId="4CF0D958" w14:textId="77777777" w:rsidR="00E47234" w:rsidRDefault="009268C7">
          <w:pPr>
            <w:pStyle w:val="Verzeichnis1"/>
            <w:rPr>
              <w:rFonts w:asciiTheme="minorHAnsi" w:eastAsiaTheme="minorEastAsia" w:hAnsiTheme="minorHAnsi"/>
              <w:lang w:eastAsia="de-CH"/>
            </w:rPr>
          </w:pPr>
          <w:hyperlink w:anchor="_Toc472621728" w:history="1">
            <w:r w:rsidR="00E47234" w:rsidRPr="008E3BDB">
              <w:rPr>
                <w:rStyle w:val="Hyperlink"/>
              </w:rPr>
              <w:t>5</w:t>
            </w:r>
            <w:r w:rsidR="00E47234">
              <w:rPr>
                <w:rFonts w:asciiTheme="minorHAnsi" w:eastAsiaTheme="minorEastAsia" w:hAnsiTheme="minorHAnsi"/>
                <w:lang w:eastAsia="de-CH"/>
              </w:rPr>
              <w:tab/>
            </w:r>
            <w:r w:rsidR="00E47234" w:rsidRPr="008E3BDB">
              <w:rPr>
                <w:rStyle w:val="Hyperlink"/>
              </w:rPr>
              <w:t>Konzepte</w:t>
            </w:r>
            <w:r w:rsidR="00E47234">
              <w:rPr>
                <w:webHidden/>
              </w:rPr>
              <w:tab/>
            </w:r>
            <w:r w:rsidR="00E47234">
              <w:rPr>
                <w:webHidden/>
              </w:rPr>
              <w:fldChar w:fldCharType="begin"/>
            </w:r>
            <w:r w:rsidR="00E47234">
              <w:rPr>
                <w:webHidden/>
              </w:rPr>
              <w:instrText xml:space="preserve"> PAGEREF _Toc472621728 \h </w:instrText>
            </w:r>
            <w:r w:rsidR="00E47234">
              <w:rPr>
                <w:webHidden/>
              </w:rPr>
            </w:r>
            <w:r w:rsidR="00E47234">
              <w:rPr>
                <w:webHidden/>
              </w:rPr>
              <w:fldChar w:fldCharType="separate"/>
            </w:r>
            <w:r w:rsidR="00E47234">
              <w:rPr>
                <w:webHidden/>
              </w:rPr>
              <w:t>7</w:t>
            </w:r>
            <w:r w:rsidR="00E47234">
              <w:rPr>
                <w:webHidden/>
              </w:rPr>
              <w:fldChar w:fldCharType="end"/>
            </w:r>
          </w:hyperlink>
        </w:p>
        <w:p w14:paraId="4ECEDEF5" w14:textId="77777777" w:rsidR="00E47234" w:rsidRDefault="009268C7">
          <w:pPr>
            <w:pStyle w:val="Verzeichnis2"/>
            <w:rPr>
              <w:rFonts w:asciiTheme="minorHAnsi" w:eastAsiaTheme="minorEastAsia" w:hAnsiTheme="minorHAnsi"/>
              <w:noProof/>
              <w:lang w:eastAsia="de-CH"/>
            </w:rPr>
          </w:pPr>
          <w:hyperlink w:anchor="_Toc472621729" w:history="1">
            <w:r w:rsidR="00E47234" w:rsidRPr="008E3BDB">
              <w:rPr>
                <w:rStyle w:val="Hyperlink"/>
                <w:noProof/>
              </w:rPr>
              <w:t>5.1</w:t>
            </w:r>
            <w:r w:rsidR="00E47234">
              <w:rPr>
                <w:rFonts w:asciiTheme="minorHAnsi" w:eastAsiaTheme="minorEastAsia" w:hAnsiTheme="minorHAnsi"/>
                <w:noProof/>
                <w:lang w:eastAsia="de-CH"/>
              </w:rPr>
              <w:tab/>
            </w:r>
            <w:r w:rsidR="00E47234" w:rsidRPr="008E3BDB">
              <w:rPr>
                <w:rStyle w:val="Hyperlink"/>
                <w:noProof/>
              </w:rPr>
              <w:t>Anwendungsdomäne/Umfeld</w:t>
            </w:r>
            <w:r w:rsidR="00E47234">
              <w:rPr>
                <w:noProof/>
                <w:webHidden/>
              </w:rPr>
              <w:tab/>
            </w:r>
            <w:r w:rsidR="00E47234">
              <w:rPr>
                <w:noProof/>
                <w:webHidden/>
              </w:rPr>
              <w:fldChar w:fldCharType="begin"/>
            </w:r>
            <w:r w:rsidR="00E47234">
              <w:rPr>
                <w:noProof/>
                <w:webHidden/>
              </w:rPr>
              <w:instrText xml:space="preserve"> PAGEREF _Toc472621729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714C3C9C" w14:textId="77777777" w:rsidR="00E47234" w:rsidRDefault="009268C7">
          <w:pPr>
            <w:pStyle w:val="Verzeichnis3"/>
            <w:rPr>
              <w:rFonts w:asciiTheme="minorHAnsi" w:eastAsiaTheme="minorEastAsia" w:hAnsiTheme="minorHAnsi"/>
              <w:noProof/>
              <w:lang w:eastAsia="de-CH"/>
            </w:rPr>
          </w:pPr>
          <w:hyperlink w:anchor="_Toc472621730" w:history="1">
            <w:r w:rsidR="00E47234" w:rsidRPr="008E3BDB">
              <w:rPr>
                <w:rStyle w:val="Hyperlink"/>
                <w:noProof/>
              </w:rPr>
              <w:t>5.1.1</w:t>
            </w:r>
            <w:r w:rsidR="00E47234">
              <w:rPr>
                <w:rFonts w:asciiTheme="minorHAnsi" w:eastAsiaTheme="minorEastAsia" w:hAnsiTheme="minorHAnsi"/>
                <w:noProof/>
                <w:lang w:eastAsia="de-CH"/>
              </w:rPr>
              <w:tab/>
            </w:r>
            <w:r w:rsidR="00E47234" w:rsidRPr="008E3BDB">
              <w:rPr>
                <w:rStyle w:val="Hyperlink"/>
                <w:noProof/>
              </w:rPr>
              <w:t>Herkunft</w:t>
            </w:r>
            <w:r w:rsidR="00E47234">
              <w:rPr>
                <w:noProof/>
                <w:webHidden/>
              </w:rPr>
              <w:tab/>
            </w:r>
            <w:r w:rsidR="00E47234">
              <w:rPr>
                <w:noProof/>
                <w:webHidden/>
              </w:rPr>
              <w:fldChar w:fldCharType="begin"/>
            </w:r>
            <w:r w:rsidR="00E47234">
              <w:rPr>
                <w:noProof/>
                <w:webHidden/>
              </w:rPr>
              <w:instrText xml:space="preserve"> PAGEREF _Toc472621730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14BE242F" w14:textId="77777777" w:rsidR="00E47234" w:rsidRDefault="009268C7">
          <w:pPr>
            <w:pStyle w:val="Verzeichnis3"/>
            <w:rPr>
              <w:rFonts w:asciiTheme="minorHAnsi" w:eastAsiaTheme="minorEastAsia" w:hAnsiTheme="minorHAnsi"/>
              <w:noProof/>
              <w:lang w:eastAsia="de-CH"/>
            </w:rPr>
          </w:pPr>
          <w:hyperlink w:anchor="_Toc472621731" w:history="1">
            <w:r w:rsidR="00E47234" w:rsidRPr="008E3BDB">
              <w:rPr>
                <w:rStyle w:val="Hyperlink"/>
                <w:noProof/>
              </w:rPr>
              <w:t>5.1.2</w:t>
            </w:r>
            <w:r w:rsidR="00E47234">
              <w:rPr>
                <w:rFonts w:asciiTheme="minorHAnsi" w:eastAsiaTheme="minorEastAsia" w:hAnsiTheme="minorHAnsi"/>
                <w:noProof/>
                <w:lang w:eastAsia="de-CH"/>
              </w:rPr>
              <w:tab/>
            </w:r>
            <w:r w:rsidR="00E47234" w:rsidRPr="008E3BDB">
              <w:rPr>
                <w:rStyle w:val="Hyperlink"/>
                <w:noProof/>
              </w:rPr>
              <w:t>Aufbau und Regeln</w:t>
            </w:r>
            <w:r w:rsidR="00E47234">
              <w:rPr>
                <w:noProof/>
                <w:webHidden/>
              </w:rPr>
              <w:tab/>
            </w:r>
            <w:r w:rsidR="00E47234">
              <w:rPr>
                <w:noProof/>
                <w:webHidden/>
              </w:rPr>
              <w:fldChar w:fldCharType="begin"/>
            </w:r>
            <w:r w:rsidR="00E47234">
              <w:rPr>
                <w:noProof/>
                <w:webHidden/>
              </w:rPr>
              <w:instrText xml:space="preserve"> PAGEREF _Toc472621731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5D7EEE1F" w14:textId="77777777" w:rsidR="00E47234" w:rsidRDefault="009268C7">
          <w:pPr>
            <w:pStyle w:val="Verzeichnis2"/>
            <w:rPr>
              <w:rFonts w:asciiTheme="minorHAnsi" w:eastAsiaTheme="minorEastAsia" w:hAnsiTheme="minorHAnsi"/>
              <w:noProof/>
              <w:lang w:eastAsia="de-CH"/>
            </w:rPr>
          </w:pPr>
          <w:hyperlink w:anchor="_Toc472621732" w:history="1">
            <w:r w:rsidR="00E47234" w:rsidRPr="008E3BDB">
              <w:rPr>
                <w:rStyle w:val="Hyperlink"/>
                <w:noProof/>
              </w:rPr>
              <w:t>5.2</w:t>
            </w:r>
            <w:r w:rsidR="00E47234">
              <w:rPr>
                <w:rFonts w:asciiTheme="minorHAnsi" w:eastAsiaTheme="minorEastAsia" w:hAnsiTheme="minorHAnsi"/>
                <w:noProof/>
                <w:lang w:eastAsia="de-CH"/>
              </w:rPr>
              <w:tab/>
            </w:r>
            <w:r w:rsidR="00E47234" w:rsidRPr="008E3BDB">
              <w:rPr>
                <w:rStyle w:val="Hyperlink"/>
                <w:noProof/>
              </w:rPr>
              <w:t>Solving</w:t>
            </w:r>
            <w:r w:rsidR="00E47234">
              <w:rPr>
                <w:noProof/>
                <w:webHidden/>
              </w:rPr>
              <w:tab/>
            </w:r>
            <w:r w:rsidR="00E47234">
              <w:rPr>
                <w:noProof/>
                <w:webHidden/>
              </w:rPr>
              <w:fldChar w:fldCharType="begin"/>
            </w:r>
            <w:r w:rsidR="00E47234">
              <w:rPr>
                <w:noProof/>
                <w:webHidden/>
              </w:rPr>
              <w:instrText xml:space="preserve"> PAGEREF _Toc472621732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69820D4D" w14:textId="77777777" w:rsidR="00E47234" w:rsidRDefault="009268C7">
          <w:pPr>
            <w:pStyle w:val="Verzeichnis3"/>
            <w:rPr>
              <w:rFonts w:asciiTheme="minorHAnsi" w:eastAsiaTheme="minorEastAsia" w:hAnsiTheme="minorHAnsi"/>
              <w:noProof/>
              <w:lang w:eastAsia="de-CH"/>
            </w:rPr>
          </w:pPr>
          <w:hyperlink w:anchor="_Toc472621733" w:history="1">
            <w:r w:rsidR="00E47234" w:rsidRPr="008E3BDB">
              <w:rPr>
                <w:rStyle w:val="Hyperlink"/>
                <w:noProof/>
              </w:rPr>
              <w:t>5.2.1</w:t>
            </w:r>
            <w:r w:rsidR="00E47234">
              <w:rPr>
                <w:rFonts w:asciiTheme="minorHAnsi" w:eastAsiaTheme="minorEastAsia" w:hAnsiTheme="minorHAnsi"/>
                <w:noProof/>
                <w:lang w:eastAsia="de-CH"/>
              </w:rPr>
              <w:tab/>
            </w:r>
            <w:r w:rsidR="00E47234" w:rsidRPr="008E3BDB">
              <w:rPr>
                <w:rStyle w:val="Hyperlink"/>
                <w:noProof/>
              </w:rPr>
              <w:t>Lösungsmethoden die Werte setzen</w:t>
            </w:r>
            <w:r w:rsidR="00E47234">
              <w:rPr>
                <w:noProof/>
                <w:webHidden/>
              </w:rPr>
              <w:tab/>
            </w:r>
            <w:r w:rsidR="00E47234">
              <w:rPr>
                <w:noProof/>
                <w:webHidden/>
              </w:rPr>
              <w:fldChar w:fldCharType="begin"/>
            </w:r>
            <w:r w:rsidR="00E47234">
              <w:rPr>
                <w:noProof/>
                <w:webHidden/>
              </w:rPr>
              <w:instrText xml:space="preserve"> PAGEREF _Toc472621733 \h </w:instrText>
            </w:r>
            <w:r w:rsidR="00E47234">
              <w:rPr>
                <w:noProof/>
                <w:webHidden/>
              </w:rPr>
            </w:r>
            <w:r w:rsidR="00E47234">
              <w:rPr>
                <w:noProof/>
                <w:webHidden/>
              </w:rPr>
              <w:fldChar w:fldCharType="separate"/>
            </w:r>
            <w:r w:rsidR="00E47234">
              <w:rPr>
                <w:noProof/>
                <w:webHidden/>
              </w:rPr>
              <w:t>11</w:t>
            </w:r>
            <w:r w:rsidR="00E47234">
              <w:rPr>
                <w:noProof/>
                <w:webHidden/>
              </w:rPr>
              <w:fldChar w:fldCharType="end"/>
            </w:r>
          </w:hyperlink>
        </w:p>
        <w:p w14:paraId="3D452E58" w14:textId="77777777" w:rsidR="00E47234" w:rsidRDefault="009268C7">
          <w:pPr>
            <w:pStyle w:val="Verzeichnis3"/>
            <w:rPr>
              <w:rFonts w:asciiTheme="minorHAnsi" w:eastAsiaTheme="minorEastAsia" w:hAnsiTheme="minorHAnsi"/>
              <w:noProof/>
              <w:lang w:eastAsia="de-CH"/>
            </w:rPr>
          </w:pPr>
          <w:hyperlink w:anchor="_Toc472621734" w:history="1">
            <w:r w:rsidR="00E47234" w:rsidRPr="008E3BDB">
              <w:rPr>
                <w:rStyle w:val="Hyperlink"/>
                <w:noProof/>
              </w:rPr>
              <w:t>5.2.2</w:t>
            </w:r>
            <w:r w:rsidR="00E47234">
              <w:rPr>
                <w:rFonts w:asciiTheme="minorHAnsi" w:eastAsiaTheme="minorEastAsia" w:hAnsiTheme="minorHAnsi"/>
                <w:noProof/>
                <w:lang w:eastAsia="de-CH"/>
              </w:rPr>
              <w:tab/>
            </w:r>
            <w:r w:rsidR="00E47234" w:rsidRPr="008E3BDB">
              <w:rPr>
                <w:rStyle w:val="Hyperlink"/>
                <w:noProof/>
              </w:rPr>
              <w:t>Lösungsmethoden die Pencilmarks verringern</w:t>
            </w:r>
            <w:r w:rsidR="00E47234">
              <w:rPr>
                <w:noProof/>
                <w:webHidden/>
              </w:rPr>
              <w:tab/>
            </w:r>
            <w:r w:rsidR="00E47234">
              <w:rPr>
                <w:noProof/>
                <w:webHidden/>
              </w:rPr>
              <w:fldChar w:fldCharType="begin"/>
            </w:r>
            <w:r w:rsidR="00E47234">
              <w:rPr>
                <w:noProof/>
                <w:webHidden/>
              </w:rPr>
              <w:instrText xml:space="preserve"> PAGEREF _Toc472621734 \h </w:instrText>
            </w:r>
            <w:r w:rsidR="00E47234">
              <w:rPr>
                <w:noProof/>
                <w:webHidden/>
              </w:rPr>
            </w:r>
            <w:r w:rsidR="00E47234">
              <w:rPr>
                <w:noProof/>
                <w:webHidden/>
              </w:rPr>
              <w:fldChar w:fldCharType="separate"/>
            </w:r>
            <w:r w:rsidR="00E47234">
              <w:rPr>
                <w:noProof/>
                <w:webHidden/>
              </w:rPr>
              <w:t>12</w:t>
            </w:r>
            <w:r w:rsidR="00E47234">
              <w:rPr>
                <w:noProof/>
                <w:webHidden/>
              </w:rPr>
              <w:fldChar w:fldCharType="end"/>
            </w:r>
          </w:hyperlink>
        </w:p>
        <w:p w14:paraId="220FCAF9" w14:textId="77777777" w:rsidR="00E47234" w:rsidRDefault="009268C7">
          <w:pPr>
            <w:pStyle w:val="Verzeichnis2"/>
            <w:rPr>
              <w:rFonts w:asciiTheme="minorHAnsi" w:eastAsiaTheme="minorEastAsia" w:hAnsiTheme="minorHAnsi"/>
              <w:noProof/>
              <w:lang w:eastAsia="de-CH"/>
            </w:rPr>
          </w:pPr>
          <w:hyperlink w:anchor="_Toc472621735" w:history="1">
            <w:r w:rsidR="00E47234" w:rsidRPr="008E3BDB">
              <w:rPr>
                <w:rStyle w:val="Hyperlink"/>
                <w:noProof/>
              </w:rPr>
              <w:t>5.3</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_Toc472621735 \h </w:instrText>
            </w:r>
            <w:r w:rsidR="00E47234">
              <w:rPr>
                <w:noProof/>
                <w:webHidden/>
              </w:rPr>
            </w:r>
            <w:r w:rsidR="00E47234">
              <w:rPr>
                <w:noProof/>
                <w:webHidden/>
              </w:rPr>
              <w:fldChar w:fldCharType="separate"/>
            </w:r>
            <w:r w:rsidR="00E47234">
              <w:rPr>
                <w:noProof/>
                <w:webHidden/>
              </w:rPr>
              <w:t>13</w:t>
            </w:r>
            <w:r w:rsidR="00E47234">
              <w:rPr>
                <w:noProof/>
                <w:webHidden/>
              </w:rPr>
              <w:fldChar w:fldCharType="end"/>
            </w:r>
          </w:hyperlink>
        </w:p>
        <w:p w14:paraId="52EA869A" w14:textId="77777777" w:rsidR="00E47234" w:rsidRDefault="009268C7">
          <w:pPr>
            <w:pStyle w:val="Verzeichnis3"/>
            <w:rPr>
              <w:rFonts w:asciiTheme="minorHAnsi" w:eastAsiaTheme="minorEastAsia" w:hAnsiTheme="minorHAnsi"/>
              <w:noProof/>
              <w:lang w:eastAsia="de-CH"/>
            </w:rPr>
          </w:pPr>
          <w:hyperlink w:anchor="_Toc472621736" w:history="1">
            <w:r w:rsidR="00E47234" w:rsidRPr="008E3BDB">
              <w:rPr>
                <w:rStyle w:val="Hyperlink"/>
                <w:noProof/>
              </w:rPr>
              <w:t>5.3.1</w:t>
            </w:r>
            <w:r w:rsidR="00E47234">
              <w:rPr>
                <w:rFonts w:asciiTheme="minorHAnsi" w:eastAsiaTheme="minorEastAsia" w:hAnsiTheme="minorHAnsi"/>
                <w:noProof/>
                <w:lang w:eastAsia="de-CH"/>
              </w:rPr>
              <w:tab/>
            </w:r>
            <w:r w:rsidR="00E47234" w:rsidRPr="008E3BDB">
              <w:rPr>
                <w:rStyle w:val="Hyperlink"/>
                <w:noProof/>
              </w:rPr>
              <w:t>Modell</w:t>
            </w:r>
            <w:r w:rsidR="00E47234">
              <w:rPr>
                <w:noProof/>
                <w:webHidden/>
              </w:rPr>
              <w:tab/>
            </w:r>
            <w:r w:rsidR="00E47234">
              <w:rPr>
                <w:noProof/>
                <w:webHidden/>
              </w:rPr>
              <w:fldChar w:fldCharType="begin"/>
            </w:r>
            <w:r w:rsidR="00E47234">
              <w:rPr>
                <w:noProof/>
                <w:webHidden/>
              </w:rPr>
              <w:instrText xml:space="preserve"> PAGEREF _Toc472621736 \h </w:instrText>
            </w:r>
            <w:r w:rsidR="00E47234">
              <w:rPr>
                <w:noProof/>
                <w:webHidden/>
              </w:rPr>
            </w:r>
            <w:r w:rsidR="00E47234">
              <w:rPr>
                <w:noProof/>
                <w:webHidden/>
              </w:rPr>
              <w:fldChar w:fldCharType="separate"/>
            </w:r>
            <w:r w:rsidR="00E47234">
              <w:rPr>
                <w:noProof/>
                <w:webHidden/>
              </w:rPr>
              <w:t>14</w:t>
            </w:r>
            <w:r w:rsidR="00E47234">
              <w:rPr>
                <w:noProof/>
                <w:webHidden/>
              </w:rPr>
              <w:fldChar w:fldCharType="end"/>
            </w:r>
          </w:hyperlink>
        </w:p>
        <w:p w14:paraId="0A3A9B1D" w14:textId="77777777" w:rsidR="00E47234" w:rsidRDefault="009268C7">
          <w:pPr>
            <w:pStyle w:val="Verzeichnis2"/>
            <w:rPr>
              <w:rFonts w:asciiTheme="minorHAnsi" w:eastAsiaTheme="minorEastAsia" w:hAnsiTheme="minorHAnsi"/>
              <w:noProof/>
              <w:lang w:eastAsia="de-CH"/>
            </w:rPr>
          </w:pPr>
          <w:hyperlink w:anchor="_Toc472621737" w:history="1">
            <w:r w:rsidR="00E47234" w:rsidRPr="008E3BDB">
              <w:rPr>
                <w:rStyle w:val="Hyperlink"/>
                <w:noProof/>
              </w:rPr>
              <w:t>5.4</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_Toc472621737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055D60DC" w14:textId="77777777" w:rsidR="00E47234" w:rsidRDefault="009268C7">
          <w:pPr>
            <w:pStyle w:val="Verzeichnis1"/>
            <w:rPr>
              <w:rFonts w:asciiTheme="minorHAnsi" w:eastAsiaTheme="minorEastAsia" w:hAnsiTheme="minorHAnsi"/>
              <w:lang w:eastAsia="de-CH"/>
            </w:rPr>
          </w:pPr>
          <w:hyperlink w:anchor="_Toc472621738" w:history="1">
            <w:r w:rsidR="00E47234" w:rsidRPr="008E3BDB">
              <w:rPr>
                <w:rStyle w:val="Hyperlink"/>
              </w:rPr>
              <w:t>6</w:t>
            </w:r>
            <w:r w:rsidR="00E47234">
              <w:rPr>
                <w:rFonts w:asciiTheme="minorHAnsi" w:eastAsiaTheme="minorEastAsia" w:hAnsiTheme="minorHAnsi"/>
                <w:lang w:eastAsia="de-CH"/>
              </w:rPr>
              <w:tab/>
            </w:r>
            <w:r w:rsidR="00E47234" w:rsidRPr="008E3BDB">
              <w:rPr>
                <w:rStyle w:val="Hyperlink"/>
              </w:rPr>
              <w:t>Technische Umsetzung</w:t>
            </w:r>
            <w:r w:rsidR="00E47234">
              <w:rPr>
                <w:webHidden/>
              </w:rPr>
              <w:tab/>
            </w:r>
            <w:r w:rsidR="00E47234">
              <w:rPr>
                <w:webHidden/>
              </w:rPr>
              <w:fldChar w:fldCharType="begin"/>
            </w:r>
            <w:r w:rsidR="00E47234">
              <w:rPr>
                <w:webHidden/>
              </w:rPr>
              <w:instrText xml:space="preserve"> PAGEREF _Toc472621738 \h </w:instrText>
            </w:r>
            <w:r w:rsidR="00E47234">
              <w:rPr>
                <w:webHidden/>
              </w:rPr>
            </w:r>
            <w:r w:rsidR="00E47234">
              <w:rPr>
                <w:webHidden/>
              </w:rPr>
              <w:fldChar w:fldCharType="separate"/>
            </w:r>
            <w:r w:rsidR="00E47234">
              <w:rPr>
                <w:webHidden/>
              </w:rPr>
              <w:t>15</w:t>
            </w:r>
            <w:r w:rsidR="00E47234">
              <w:rPr>
                <w:webHidden/>
              </w:rPr>
              <w:fldChar w:fldCharType="end"/>
            </w:r>
          </w:hyperlink>
        </w:p>
        <w:p w14:paraId="6A5989AC" w14:textId="77777777" w:rsidR="00E47234" w:rsidRDefault="009268C7">
          <w:pPr>
            <w:pStyle w:val="Verzeichnis2"/>
            <w:rPr>
              <w:rFonts w:asciiTheme="minorHAnsi" w:eastAsiaTheme="minorEastAsia" w:hAnsiTheme="minorHAnsi"/>
              <w:noProof/>
              <w:lang w:eastAsia="de-CH"/>
            </w:rPr>
          </w:pPr>
          <w:hyperlink w:anchor="_Toc472621739" w:history="1">
            <w:r w:rsidR="00E47234" w:rsidRPr="008E3BDB">
              <w:rPr>
                <w:rStyle w:val="Hyperlink"/>
                <w:noProof/>
              </w:rPr>
              <w:t>6.1</w:t>
            </w:r>
            <w:r w:rsidR="00E47234">
              <w:rPr>
                <w:rFonts w:asciiTheme="minorHAnsi" w:eastAsiaTheme="minorEastAsia" w:hAnsiTheme="minorHAnsi"/>
                <w:noProof/>
                <w:lang w:eastAsia="de-CH"/>
              </w:rPr>
              <w:tab/>
            </w:r>
            <w:r w:rsidR="00E47234" w:rsidRPr="008E3BDB">
              <w:rPr>
                <w:rStyle w:val="Hyperlink"/>
                <w:noProof/>
              </w:rPr>
              <w:t>Technologien</w:t>
            </w:r>
            <w:r w:rsidR="00E47234">
              <w:rPr>
                <w:noProof/>
                <w:webHidden/>
              </w:rPr>
              <w:tab/>
            </w:r>
            <w:r w:rsidR="00E47234">
              <w:rPr>
                <w:noProof/>
                <w:webHidden/>
              </w:rPr>
              <w:fldChar w:fldCharType="begin"/>
            </w:r>
            <w:r w:rsidR="00E47234">
              <w:rPr>
                <w:noProof/>
                <w:webHidden/>
              </w:rPr>
              <w:instrText xml:space="preserve"> PAGEREF _Toc472621739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08037CB4" w14:textId="77777777" w:rsidR="00E47234" w:rsidRDefault="009268C7">
          <w:pPr>
            <w:pStyle w:val="Verzeichnis2"/>
            <w:rPr>
              <w:rFonts w:asciiTheme="minorHAnsi" w:eastAsiaTheme="minorEastAsia" w:hAnsiTheme="minorHAnsi"/>
              <w:noProof/>
              <w:lang w:eastAsia="de-CH"/>
            </w:rPr>
          </w:pPr>
          <w:hyperlink w:anchor="_Toc472621740" w:history="1">
            <w:r w:rsidR="00E47234" w:rsidRPr="008E3BDB">
              <w:rPr>
                <w:rStyle w:val="Hyperlink"/>
                <w:noProof/>
              </w:rPr>
              <w:t>6.2</w:t>
            </w:r>
            <w:r w:rsidR="00E47234">
              <w:rPr>
                <w:rFonts w:asciiTheme="minorHAnsi" w:eastAsiaTheme="minorEastAsia" w:hAnsiTheme="minorHAnsi"/>
                <w:noProof/>
                <w:lang w:eastAsia="de-CH"/>
              </w:rPr>
              <w:tab/>
            </w:r>
            <w:r w:rsidR="00E47234" w:rsidRPr="008E3BDB">
              <w:rPr>
                <w:rStyle w:val="Hyperlink"/>
                <w:noProof/>
              </w:rPr>
              <w:t>Abbildung des Sudoku-Spielfelds</w:t>
            </w:r>
            <w:r w:rsidR="00E47234">
              <w:rPr>
                <w:noProof/>
                <w:webHidden/>
              </w:rPr>
              <w:tab/>
            </w:r>
            <w:r w:rsidR="00E47234">
              <w:rPr>
                <w:noProof/>
                <w:webHidden/>
              </w:rPr>
              <w:fldChar w:fldCharType="begin"/>
            </w:r>
            <w:r w:rsidR="00E47234">
              <w:rPr>
                <w:noProof/>
                <w:webHidden/>
              </w:rPr>
              <w:instrText xml:space="preserve"> PAGEREF _Toc472621740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08D3CA7A" w14:textId="77777777" w:rsidR="00E47234" w:rsidRDefault="009268C7">
          <w:pPr>
            <w:pStyle w:val="Verzeichnis2"/>
            <w:rPr>
              <w:rFonts w:asciiTheme="minorHAnsi" w:eastAsiaTheme="minorEastAsia" w:hAnsiTheme="minorHAnsi"/>
              <w:noProof/>
              <w:lang w:eastAsia="de-CH"/>
            </w:rPr>
          </w:pPr>
          <w:hyperlink w:anchor="_Toc472621741" w:history="1">
            <w:r w:rsidR="00E47234" w:rsidRPr="008E3BDB">
              <w:rPr>
                <w:rStyle w:val="Hyperlink"/>
                <w:noProof/>
              </w:rPr>
              <w:t>6.3</w:t>
            </w:r>
            <w:r w:rsidR="00E47234">
              <w:rPr>
                <w:rFonts w:asciiTheme="minorHAnsi" w:eastAsiaTheme="minorEastAsia" w:hAnsiTheme="minorHAnsi"/>
                <w:noProof/>
                <w:lang w:eastAsia="de-CH"/>
              </w:rPr>
              <w:tab/>
            </w:r>
            <w:r w:rsidR="00E47234" w:rsidRPr="008E3BDB">
              <w:rPr>
                <w:rStyle w:val="Hyperlink"/>
                <w:noProof/>
              </w:rPr>
              <w:t>Datensätze</w:t>
            </w:r>
            <w:r w:rsidR="00E47234">
              <w:rPr>
                <w:noProof/>
                <w:webHidden/>
              </w:rPr>
              <w:tab/>
            </w:r>
            <w:r w:rsidR="00E47234">
              <w:rPr>
                <w:noProof/>
                <w:webHidden/>
              </w:rPr>
              <w:fldChar w:fldCharType="begin"/>
            </w:r>
            <w:r w:rsidR="00E47234">
              <w:rPr>
                <w:noProof/>
                <w:webHidden/>
              </w:rPr>
              <w:instrText xml:space="preserve"> PAGEREF _Toc472621741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400B6FEE" w14:textId="77777777" w:rsidR="00E47234" w:rsidRDefault="009268C7">
          <w:pPr>
            <w:pStyle w:val="Verzeichnis2"/>
            <w:rPr>
              <w:rFonts w:asciiTheme="minorHAnsi" w:eastAsiaTheme="minorEastAsia" w:hAnsiTheme="minorHAnsi"/>
              <w:noProof/>
              <w:lang w:eastAsia="de-CH"/>
            </w:rPr>
          </w:pPr>
          <w:hyperlink w:anchor="_Toc472621742" w:history="1">
            <w:r w:rsidR="00E47234" w:rsidRPr="008E3BDB">
              <w:rPr>
                <w:rStyle w:val="Hyperlink"/>
                <w:noProof/>
              </w:rPr>
              <w:t>6.4</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_Toc472621742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11D1CD7D" w14:textId="77777777" w:rsidR="00E47234" w:rsidRDefault="009268C7">
          <w:pPr>
            <w:pStyle w:val="Verzeichnis2"/>
            <w:rPr>
              <w:rFonts w:asciiTheme="minorHAnsi" w:eastAsiaTheme="minorEastAsia" w:hAnsiTheme="minorHAnsi"/>
              <w:noProof/>
              <w:lang w:eastAsia="de-CH"/>
            </w:rPr>
          </w:pPr>
          <w:hyperlink w:anchor="_Toc472621743" w:history="1">
            <w:r w:rsidR="00E47234" w:rsidRPr="008E3BDB">
              <w:rPr>
                <w:rStyle w:val="Hyperlink"/>
                <w:noProof/>
              </w:rPr>
              <w:t>6.5</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_Toc472621743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38C4E796" w14:textId="77777777" w:rsidR="00E47234" w:rsidRDefault="009268C7">
          <w:pPr>
            <w:pStyle w:val="Verzeichnis3"/>
            <w:rPr>
              <w:rFonts w:asciiTheme="minorHAnsi" w:eastAsiaTheme="minorEastAsia" w:hAnsiTheme="minorHAnsi"/>
              <w:noProof/>
              <w:lang w:eastAsia="de-CH"/>
            </w:rPr>
          </w:pPr>
          <w:hyperlink w:anchor="_Toc472621744" w:history="1">
            <w:r w:rsidR="00E47234" w:rsidRPr="008E3BDB">
              <w:rPr>
                <w:rStyle w:val="Hyperlink"/>
                <w:noProof/>
              </w:rPr>
              <w:t>6.5.1</w:t>
            </w:r>
            <w:r w:rsidR="00E47234">
              <w:rPr>
                <w:rFonts w:asciiTheme="minorHAnsi" w:eastAsiaTheme="minorEastAsia" w:hAnsiTheme="minorHAnsi"/>
                <w:noProof/>
                <w:lang w:eastAsia="de-CH"/>
              </w:rPr>
              <w:tab/>
            </w:r>
            <w:r w:rsidR="00E47234" w:rsidRPr="008E3BDB">
              <w:rPr>
                <w:rStyle w:val="Hyperlink"/>
                <w:noProof/>
              </w:rPr>
              <w:t>Ausarbeiten der Features</w:t>
            </w:r>
            <w:r w:rsidR="00E47234">
              <w:rPr>
                <w:noProof/>
                <w:webHidden/>
              </w:rPr>
              <w:tab/>
            </w:r>
            <w:r w:rsidR="00E47234">
              <w:rPr>
                <w:noProof/>
                <w:webHidden/>
              </w:rPr>
              <w:fldChar w:fldCharType="begin"/>
            </w:r>
            <w:r w:rsidR="00E47234">
              <w:rPr>
                <w:noProof/>
                <w:webHidden/>
              </w:rPr>
              <w:instrText xml:space="preserve"> PAGEREF _Toc472621744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74F541A7" w14:textId="77777777" w:rsidR="00E47234" w:rsidRDefault="009268C7">
          <w:pPr>
            <w:pStyle w:val="Verzeichnis3"/>
            <w:rPr>
              <w:rFonts w:asciiTheme="minorHAnsi" w:eastAsiaTheme="minorEastAsia" w:hAnsiTheme="minorHAnsi"/>
              <w:noProof/>
              <w:lang w:eastAsia="de-CH"/>
            </w:rPr>
          </w:pPr>
          <w:hyperlink w:anchor="_Toc472621745" w:history="1">
            <w:r w:rsidR="00E47234" w:rsidRPr="008E3BDB">
              <w:rPr>
                <w:rStyle w:val="Hyperlink"/>
                <w:noProof/>
              </w:rPr>
              <w:t>6.5.2</w:t>
            </w:r>
            <w:r w:rsidR="00E47234">
              <w:rPr>
                <w:rFonts w:asciiTheme="minorHAnsi" w:eastAsiaTheme="minorEastAsia" w:hAnsiTheme="minorHAnsi"/>
                <w:noProof/>
                <w:lang w:eastAsia="de-CH"/>
              </w:rPr>
              <w:tab/>
            </w:r>
            <w:r w:rsidR="00E47234" w:rsidRPr="008E3BDB">
              <w:rPr>
                <w:rStyle w:val="Hyperlink"/>
                <w:noProof/>
              </w:rPr>
              <w:t>Verwendetes Netzwerk</w:t>
            </w:r>
            <w:r w:rsidR="00E47234">
              <w:rPr>
                <w:noProof/>
                <w:webHidden/>
              </w:rPr>
              <w:tab/>
            </w:r>
            <w:r w:rsidR="00E47234">
              <w:rPr>
                <w:noProof/>
                <w:webHidden/>
              </w:rPr>
              <w:fldChar w:fldCharType="begin"/>
            </w:r>
            <w:r w:rsidR="00E47234">
              <w:rPr>
                <w:noProof/>
                <w:webHidden/>
              </w:rPr>
              <w:instrText xml:space="preserve"> PAGEREF _Toc472621745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7FE48D8A" w14:textId="77777777" w:rsidR="00E47234" w:rsidRDefault="009268C7">
          <w:pPr>
            <w:pStyle w:val="Verzeichnis2"/>
            <w:rPr>
              <w:rFonts w:asciiTheme="minorHAnsi" w:eastAsiaTheme="minorEastAsia" w:hAnsiTheme="minorHAnsi"/>
              <w:noProof/>
              <w:lang w:eastAsia="de-CH"/>
            </w:rPr>
          </w:pPr>
          <w:hyperlink w:anchor="_Toc472621746" w:history="1">
            <w:r w:rsidR="00E47234" w:rsidRPr="008E3BDB">
              <w:rPr>
                <w:rStyle w:val="Hyperlink"/>
                <w:noProof/>
              </w:rPr>
              <w:t>6.6</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_Toc472621746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7E16DA4B" w14:textId="77777777" w:rsidR="00E47234" w:rsidRDefault="009268C7">
          <w:pPr>
            <w:pStyle w:val="Verzeichnis1"/>
            <w:rPr>
              <w:rFonts w:asciiTheme="minorHAnsi" w:eastAsiaTheme="minorEastAsia" w:hAnsiTheme="minorHAnsi"/>
              <w:lang w:eastAsia="de-CH"/>
            </w:rPr>
          </w:pPr>
          <w:hyperlink w:anchor="_Toc472621747" w:history="1">
            <w:r w:rsidR="00E47234" w:rsidRPr="008E3BDB">
              <w:rPr>
                <w:rStyle w:val="Hyperlink"/>
              </w:rPr>
              <w:t>7</w:t>
            </w:r>
            <w:r w:rsidR="00E47234">
              <w:rPr>
                <w:rFonts w:asciiTheme="minorHAnsi" w:eastAsiaTheme="minorEastAsia" w:hAnsiTheme="minorHAnsi"/>
                <w:lang w:eastAsia="de-CH"/>
              </w:rPr>
              <w:tab/>
            </w:r>
            <w:r w:rsidR="00E47234" w:rsidRPr="008E3BDB">
              <w:rPr>
                <w:rStyle w:val="Hyperlink"/>
              </w:rPr>
              <w:t>Resultate</w:t>
            </w:r>
            <w:r w:rsidR="00E47234">
              <w:rPr>
                <w:webHidden/>
              </w:rPr>
              <w:tab/>
            </w:r>
            <w:r w:rsidR="00E47234">
              <w:rPr>
                <w:webHidden/>
              </w:rPr>
              <w:fldChar w:fldCharType="begin"/>
            </w:r>
            <w:r w:rsidR="00E47234">
              <w:rPr>
                <w:webHidden/>
              </w:rPr>
              <w:instrText xml:space="preserve"> PAGEREF _Toc472621747 \h </w:instrText>
            </w:r>
            <w:r w:rsidR="00E47234">
              <w:rPr>
                <w:webHidden/>
              </w:rPr>
            </w:r>
            <w:r w:rsidR="00E47234">
              <w:rPr>
                <w:webHidden/>
              </w:rPr>
              <w:fldChar w:fldCharType="separate"/>
            </w:r>
            <w:r w:rsidR="00E47234">
              <w:rPr>
                <w:webHidden/>
              </w:rPr>
              <w:t>19</w:t>
            </w:r>
            <w:r w:rsidR="00E47234">
              <w:rPr>
                <w:webHidden/>
              </w:rPr>
              <w:fldChar w:fldCharType="end"/>
            </w:r>
          </w:hyperlink>
        </w:p>
        <w:p w14:paraId="4DC1767E" w14:textId="77777777" w:rsidR="00E47234" w:rsidRDefault="009268C7">
          <w:pPr>
            <w:pStyle w:val="Verzeichnis2"/>
            <w:rPr>
              <w:rFonts w:asciiTheme="minorHAnsi" w:eastAsiaTheme="minorEastAsia" w:hAnsiTheme="minorHAnsi"/>
              <w:noProof/>
              <w:lang w:eastAsia="de-CH"/>
            </w:rPr>
          </w:pPr>
          <w:hyperlink w:anchor="_Toc472621748" w:history="1">
            <w:r w:rsidR="00E47234" w:rsidRPr="008E3BDB">
              <w:rPr>
                <w:rStyle w:val="Hyperlink"/>
                <w:noProof/>
              </w:rPr>
              <w:t>7.1</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_Toc472621748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11EB945F" w14:textId="77777777" w:rsidR="00E47234" w:rsidRDefault="009268C7">
          <w:pPr>
            <w:pStyle w:val="Verzeichnis2"/>
            <w:rPr>
              <w:rFonts w:asciiTheme="minorHAnsi" w:eastAsiaTheme="minorEastAsia" w:hAnsiTheme="minorHAnsi"/>
              <w:noProof/>
              <w:lang w:eastAsia="de-CH"/>
            </w:rPr>
          </w:pPr>
          <w:hyperlink w:anchor="_Toc472621749" w:history="1">
            <w:r w:rsidR="00E47234" w:rsidRPr="008E3BDB">
              <w:rPr>
                <w:rStyle w:val="Hyperlink"/>
                <w:noProof/>
              </w:rPr>
              <w:t>7.2</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_Toc472621749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15A7B6C3" w14:textId="77777777" w:rsidR="00E47234" w:rsidRDefault="009268C7">
          <w:pPr>
            <w:pStyle w:val="Verzeichnis2"/>
            <w:rPr>
              <w:rFonts w:asciiTheme="minorHAnsi" w:eastAsiaTheme="minorEastAsia" w:hAnsiTheme="minorHAnsi"/>
              <w:noProof/>
              <w:lang w:eastAsia="de-CH"/>
            </w:rPr>
          </w:pPr>
          <w:hyperlink w:anchor="_Toc472621750" w:history="1">
            <w:r w:rsidR="00E47234" w:rsidRPr="008E3BDB">
              <w:rPr>
                <w:rStyle w:val="Hyperlink"/>
                <w:noProof/>
              </w:rPr>
              <w:t>7.3</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_Toc472621750 \h </w:instrText>
            </w:r>
            <w:r w:rsidR="00E47234">
              <w:rPr>
                <w:noProof/>
                <w:webHidden/>
              </w:rPr>
            </w:r>
            <w:r w:rsidR="00E47234">
              <w:rPr>
                <w:noProof/>
                <w:webHidden/>
              </w:rPr>
              <w:fldChar w:fldCharType="separate"/>
            </w:r>
            <w:r w:rsidR="00E47234">
              <w:rPr>
                <w:noProof/>
                <w:webHidden/>
              </w:rPr>
              <w:t>21</w:t>
            </w:r>
            <w:r w:rsidR="00E47234">
              <w:rPr>
                <w:noProof/>
                <w:webHidden/>
              </w:rPr>
              <w:fldChar w:fldCharType="end"/>
            </w:r>
          </w:hyperlink>
        </w:p>
        <w:p w14:paraId="5E1B1DCC" w14:textId="77777777" w:rsidR="00E47234" w:rsidRDefault="009268C7">
          <w:pPr>
            <w:pStyle w:val="Verzeichnis1"/>
            <w:rPr>
              <w:rFonts w:asciiTheme="minorHAnsi" w:eastAsiaTheme="minorEastAsia" w:hAnsiTheme="minorHAnsi"/>
              <w:lang w:eastAsia="de-CH"/>
            </w:rPr>
          </w:pPr>
          <w:hyperlink w:anchor="_Toc472621751" w:history="1">
            <w:r w:rsidR="00E47234" w:rsidRPr="008E3BDB">
              <w:rPr>
                <w:rStyle w:val="Hyperlink"/>
              </w:rPr>
              <w:t>8</w:t>
            </w:r>
            <w:r w:rsidR="00E47234">
              <w:rPr>
                <w:rFonts w:asciiTheme="minorHAnsi" w:eastAsiaTheme="minorEastAsia" w:hAnsiTheme="minorHAnsi"/>
                <w:lang w:eastAsia="de-CH"/>
              </w:rPr>
              <w:tab/>
            </w:r>
            <w:r w:rsidR="00E47234" w:rsidRPr="008E3BDB">
              <w:rPr>
                <w:rStyle w:val="Hyperlink"/>
              </w:rPr>
              <w:t>Schluss</w:t>
            </w:r>
            <w:r w:rsidR="00E47234">
              <w:rPr>
                <w:webHidden/>
              </w:rPr>
              <w:tab/>
            </w:r>
            <w:r w:rsidR="00E47234">
              <w:rPr>
                <w:webHidden/>
              </w:rPr>
              <w:fldChar w:fldCharType="begin"/>
            </w:r>
            <w:r w:rsidR="00E47234">
              <w:rPr>
                <w:webHidden/>
              </w:rPr>
              <w:instrText xml:space="preserve"> PAGEREF _Toc472621751 \h </w:instrText>
            </w:r>
            <w:r w:rsidR="00E47234">
              <w:rPr>
                <w:webHidden/>
              </w:rPr>
            </w:r>
            <w:r w:rsidR="00E47234">
              <w:rPr>
                <w:webHidden/>
              </w:rPr>
              <w:fldChar w:fldCharType="separate"/>
            </w:r>
            <w:r w:rsidR="00E47234">
              <w:rPr>
                <w:webHidden/>
              </w:rPr>
              <w:t>21</w:t>
            </w:r>
            <w:r w:rsidR="00E47234">
              <w:rPr>
                <w:webHidden/>
              </w:rPr>
              <w:fldChar w:fldCharType="end"/>
            </w:r>
          </w:hyperlink>
        </w:p>
        <w:p w14:paraId="5152F579" w14:textId="77777777" w:rsidR="00E47234" w:rsidRDefault="009268C7">
          <w:pPr>
            <w:pStyle w:val="Verzeichnis1"/>
            <w:rPr>
              <w:rFonts w:asciiTheme="minorHAnsi" w:eastAsiaTheme="minorEastAsia" w:hAnsiTheme="minorHAnsi"/>
              <w:lang w:eastAsia="de-CH"/>
            </w:rPr>
          </w:pPr>
          <w:hyperlink w:anchor="_Toc472621752" w:history="1">
            <w:r w:rsidR="00E47234" w:rsidRPr="008E3BDB">
              <w:rPr>
                <w:rStyle w:val="Hyperlink"/>
              </w:rPr>
              <w:t>9</w:t>
            </w:r>
            <w:r w:rsidR="00E47234">
              <w:rPr>
                <w:rFonts w:asciiTheme="minorHAnsi" w:eastAsiaTheme="minorEastAsia" w:hAnsiTheme="minorHAnsi"/>
                <w:lang w:eastAsia="de-CH"/>
              </w:rPr>
              <w:tab/>
            </w:r>
            <w:r w:rsidR="00E47234" w:rsidRPr="008E3BDB">
              <w:rPr>
                <w:rStyle w:val="Hyperlink"/>
              </w:rPr>
              <w:t>Literaturverzeichnis</w:t>
            </w:r>
            <w:r w:rsidR="00E47234">
              <w:rPr>
                <w:webHidden/>
              </w:rPr>
              <w:tab/>
            </w:r>
            <w:r w:rsidR="00E47234">
              <w:rPr>
                <w:webHidden/>
              </w:rPr>
              <w:fldChar w:fldCharType="begin"/>
            </w:r>
            <w:r w:rsidR="00E47234">
              <w:rPr>
                <w:webHidden/>
              </w:rPr>
              <w:instrText xml:space="preserve"> PAGEREF _Toc472621752 \h </w:instrText>
            </w:r>
            <w:r w:rsidR="00E47234">
              <w:rPr>
                <w:webHidden/>
              </w:rPr>
            </w:r>
            <w:r w:rsidR="00E47234">
              <w:rPr>
                <w:webHidden/>
              </w:rPr>
              <w:fldChar w:fldCharType="separate"/>
            </w:r>
            <w:r w:rsidR="00E47234">
              <w:rPr>
                <w:webHidden/>
              </w:rPr>
              <w:t>22</w:t>
            </w:r>
            <w:r w:rsidR="00E47234">
              <w:rPr>
                <w:webHidden/>
              </w:rPr>
              <w:fldChar w:fldCharType="end"/>
            </w:r>
          </w:hyperlink>
        </w:p>
        <w:p w14:paraId="769FFF0A" w14:textId="77777777" w:rsidR="00E47234" w:rsidRDefault="009268C7">
          <w:pPr>
            <w:pStyle w:val="Verzeichnis1"/>
            <w:rPr>
              <w:rFonts w:asciiTheme="minorHAnsi" w:eastAsiaTheme="minorEastAsia" w:hAnsiTheme="minorHAnsi"/>
              <w:lang w:eastAsia="de-CH"/>
            </w:rPr>
          </w:pPr>
          <w:hyperlink w:anchor="_Toc472621753" w:history="1">
            <w:r w:rsidR="00E47234" w:rsidRPr="008E3BDB">
              <w:rPr>
                <w:rStyle w:val="Hyperlink"/>
              </w:rPr>
              <w:t>10</w:t>
            </w:r>
            <w:r w:rsidR="00E47234">
              <w:rPr>
                <w:rFonts w:asciiTheme="minorHAnsi" w:eastAsiaTheme="minorEastAsia" w:hAnsiTheme="minorHAnsi"/>
                <w:lang w:eastAsia="de-CH"/>
              </w:rPr>
              <w:tab/>
            </w:r>
            <w:r w:rsidR="00E47234" w:rsidRPr="008E3BDB">
              <w:rPr>
                <w:rStyle w:val="Hyperlink"/>
              </w:rPr>
              <w:t>Anhang</w:t>
            </w:r>
            <w:r w:rsidR="00E47234">
              <w:rPr>
                <w:webHidden/>
              </w:rPr>
              <w:tab/>
            </w:r>
            <w:r w:rsidR="00E47234">
              <w:rPr>
                <w:webHidden/>
              </w:rPr>
              <w:fldChar w:fldCharType="begin"/>
            </w:r>
            <w:r w:rsidR="00E47234">
              <w:rPr>
                <w:webHidden/>
              </w:rPr>
              <w:instrText xml:space="preserve"> PAGEREF _Toc472621753 \h </w:instrText>
            </w:r>
            <w:r w:rsidR="00E47234">
              <w:rPr>
                <w:webHidden/>
              </w:rPr>
            </w:r>
            <w:r w:rsidR="00E47234">
              <w:rPr>
                <w:webHidden/>
              </w:rPr>
              <w:fldChar w:fldCharType="separate"/>
            </w:r>
            <w:r w:rsidR="00E47234">
              <w:rPr>
                <w:webHidden/>
              </w:rPr>
              <w:t>23</w:t>
            </w:r>
            <w:r w:rsidR="00E47234">
              <w:rPr>
                <w:webHidden/>
              </w:rPr>
              <w:fldChar w:fldCharType="end"/>
            </w:r>
          </w:hyperlink>
        </w:p>
        <w:p w14:paraId="73082BE6" w14:textId="77777777" w:rsidR="00E47234" w:rsidRDefault="009268C7">
          <w:pPr>
            <w:pStyle w:val="Verzeichnis1"/>
            <w:rPr>
              <w:rFonts w:asciiTheme="minorHAnsi" w:eastAsiaTheme="minorEastAsia" w:hAnsiTheme="minorHAnsi"/>
              <w:lang w:eastAsia="de-CH"/>
            </w:rPr>
          </w:pPr>
          <w:hyperlink w:anchor="_Toc472621754" w:history="1">
            <w:r w:rsidR="00E47234" w:rsidRPr="008E3BDB">
              <w:rPr>
                <w:rStyle w:val="Hyperlink"/>
              </w:rPr>
              <w:t>11</w:t>
            </w:r>
            <w:r w:rsidR="00E47234">
              <w:rPr>
                <w:rFonts w:asciiTheme="minorHAnsi" w:eastAsiaTheme="minorEastAsia" w:hAnsiTheme="minorHAnsi"/>
                <w:lang w:eastAsia="de-CH"/>
              </w:rPr>
              <w:tab/>
            </w:r>
            <w:r w:rsidR="00E47234" w:rsidRPr="008E3BDB">
              <w:rPr>
                <w:rStyle w:val="Hyperlink"/>
              </w:rPr>
              <w:t>Ehrlichkeitserklärung</w:t>
            </w:r>
            <w:r w:rsidR="00E47234">
              <w:rPr>
                <w:webHidden/>
              </w:rPr>
              <w:tab/>
            </w:r>
            <w:r w:rsidR="00E47234">
              <w:rPr>
                <w:webHidden/>
              </w:rPr>
              <w:fldChar w:fldCharType="begin"/>
            </w:r>
            <w:r w:rsidR="00E47234">
              <w:rPr>
                <w:webHidden/>
              </w:rPr>
              <w:instrText xml:space="preserve"> PAGEREF _Toc472621754 \h </w:instrText>
            </w:r>
            <w:r w:rsidR="00E47234">
              <w:rPr>
                <w:webHidden/>
              </w:rPr>
            </w:r>
            <w:r w:rsidR="00E47234">
              <w:rPr>
                <w:webHidden/>
              </w:rPr>
              <w:fldChar w:fldCharType="separate"/>
            </w:r>
            <w:r w:rsidR="00E47234">
              <w:rPr>
                <w:webHidden/>
              </w:rPr>
              <w:t>24</w:t>
            </w:r>
            <w:r w:rsidR="00E47234">
              <w:rPr>
                <w:webHidden/>
              </w:rPr>
              <w:fldChar w:fldCharType="end"/>
            </w:r>
          </w:hyperlink>
        </w:p>
        <w:p w14:paraId="1B890DC5" w14:textId="77777777"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4" w:name="_Toc472621727"/>
      <w:r w:rsidRPr="00655278">
        <w:lastRenderedPageBreak/>
        <w:t>Einleitung</w:t>
      </w:r>
      <w:bookmarkEnd w:id="4"/>
    </w:p>
    <w:p w14:paraId="14950CC0" w14:textId="77777777" w:rsidR="00106960" w:rsidRPr="00655278" w:rsidRDefault="00106960" w:rsidP="00106960">
      <w:pPr>
        <w:rPr>
          <w:color w:val="FF0000"/>
        </w:rPr>
      </w:pPr>
      <w:r w:rsidRPr="00655278">
        <w:rPr>
          <w:color w:val="FF0000"/>
        </w:rPr>
        <w:t>Notwendig.</w:t>
      </w:r>
    </w:p>
    <w:p w14:paraId="3516CCFC"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46C2B1F8"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36324971"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2383F6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02E62E77"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539133FE"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048469E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66E05AA0"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48018870" w14:textId="77777777" w:rsidR="00106960" w:rsidRPr="00655278" w:rsidRDefault="00106960" w:rsidP="00106960">
      <w:pPr>
        <w:rPr>
          <w:color w:val="FF0000"/>
        </w:rPr>
      </w:pPr>
      <w:r w:rsidRPr="00655278">
        <w:rPr>
          <w:color w:val="FF0000"/>
        </w:rPr>
        <w:t>aufgebaut?) leitet zum Hauptteil über.</w:t>
      </w:r>
    </w:p>
    <w:p w14:paraId="7DDC0222" w14:textId="77777777" w:rsidR="00B96AAD" w:rsidRPr="00655278" w:rsidRDefault="00B96AAD" w:rsidP="00106960">
      <w:pPr>
        <w:rPr>
          <w:color w:val="FF0000"/>
        </w:rPr>
      </w:pPr>
    </w:p>
    <w:p w14:paraId="7C4ABD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5A492844"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439A91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1BC6B23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30B09C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027AAD1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374E694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62985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11E75C5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73CEC15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5DDBD58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559AD15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2F5DCC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3C859D6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6CF51BB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123603E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3D4020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6035B7F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07E0A5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5041AB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0265E766"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1A6AEBF4" w14:textId="77777777" w:rsidR="00492E92" w:rsidRPr="00655278" w:rsidRDefault="00492E92" w:rsidP="00B96AAD">
      <w:pPr>
        <w:rPr>
          <w:rFonts w:ascii="Cambria" w:hAnsi="Cambria" w:cs="Cambria"/>
          <w:color w:val="FF0000"/>
          <w:sz w:val="24"/>
          <w:szCs w:val="24"/>
        </w:rPr>
      </w:pPr>
    </w:p>
    <w:p w14:paraId="12EAB674" w14:textId="77777777" w:rsidR="00492E92" w:rsidRPr="00655278" w:rsidRDefault="00492E92" w:rsidP="00B96AAD">
      <w:pPr>
        <w:rPr>
          <w:color w:val="00B0F0"/>
        </w:rPr>
      </w:pPr>
      <w:r w:rsidRPr="00655278">
        <w:rPr>
          <w:color w:val="00B0F0"/>
        </w:rPr>
        <w:t>Was</w:t>
      </w:r>
    </w:p>
    <w:p w14:paraId="51663D35" w14:textId="77777777" w:rsidR="00492E92" w:rsidRPr="00655278" w:rsidRDefault="00492E92" w:rsidP="00B96AAD">
      <w:pPr>
        <w:rPr>
          <w:color w:val="00B0F0"/>
        </w:rPr>
      </w:pPr>
      <w:r w:rsidRPr="00655278">
        <w:rPr>
          <w:color w:val="00B0F0"/>
        </w:rPr>
        <w:t xml:space="preserve">Einlesen, </w:t>
      </w:r>
      <w:proofErr w:type="spellStart"/>
      <w:r w:rsidRPr="00655278">
        <w:rPr>
          <w:color w:val="00B0F0"/>
        </w:rPr>
        <w:t>schwierigkeiten</w:t>
      </w:r>
      <w:proofErr w:type="spellEnd"/>
      <w:r w:rsidRPr="00655278">
        <w:rPr>
          <w:color w:val="00B0F0"/>
        </w:rPr>
        <w:t xml:space="preserve"> kategorisieren, </w:t>
      </w:r>
      <w:proofErr w:type="spellStart"/>
      <w:r w:rsidRPr="00655278">
        <w:rPr>
          <w:color w:val="00B0F0"/>
        </w:rPr>
        <w:t>sudokus</w:t>
      </w:r>
      <w:proofErr w:type="spellEnd"/>
      <w:r w:rsidRPr="00655278">
        <w:rPr>
          <w:color w:val="00B0F0"/>
        </w:rPr>
        <w:t xml:space="preserve"> generieren</w:t>
      </w:r>
    </w:p>
    <w:p w14:paraId="5A46F584" w14:textId="77777777" w:rsidR="00492E92" w:rsidRPr="00655278" w:rsidRDefault="00492E92" w:rsidP="00B96AAD">
      <w:pPr>
        <w:rPr>
          <w:color w:val="00B0F0"/>
        </w:rPr>
      </w:pPr>
    </w:p>
    <w:p w14:paraId="6F45ABEE" w14:textId="77777777" w:rsidR="00492E92" w:rsidRPr="00655278" w:rsidRDefault="00492E92" w:rsidP="00B96AAD">
      <w:pPr>
        <w:rPr>
          <w:color w:val="00B0F0"/>
        </w:rPr>
      </w:pPr>
      <w:r w:rsidRPr="00655278">
        <w:rPr>
          <w:color w:val="00B0F0"/>
        </w:rPr>
        <w:t>Warum</w:t>
      </w:r>
    </w:p>
    <w:p w14:paraId="5EE1C7A3" w14:textId="77777777" w:rsidR="00492E92" w:rsidRPr="00655278" w:rsidRDefault="00492E92" w:rsidP="00B96AAD">
      <w:pPr>
        <w:rPr>
          <w:color w:val="00B0F0"/>
        </w:rPr>
      </w:pPr>
      <w:r w:rsidRPr="00655278">
        <w:rPr>
          <w:color w:val="00B0F0"/>
        </w:rPr>
        <w:t>Vorstellung Rätsel Agentur AG &amp; KTI</w:t>
      </w:r>
    </w:p>
    <w:p w14:paraId="16B4B3ED" w14:textId="77777777" w:rsidR="00492E92" w:rsidRPr="00655278" w:rsidRDefault="00492E92" w:rsidP="00B96AAD">
      <w:pPr>
        <w:rPr>
          <w:color w:val="00B0F0"/>
        </w:rPr>
      </w:pPr>
      <w:r w:rsidRPr="00655278">
        <w:rPr>
          <w:color w:val="00B0F0"/>
        </w:rPr>
        <w:t>Einkauf Sudoku -&gt; selber generieren</w:t>
      </w:r>
    </w:p>
    <w:p w14:paraId="2D673A4E" w14:textId="77777777" w:rsidR="00492E92" w:rsidRPr="00655278" w:rsidRDefault="00492E92" w:rsidP="00B96AAD">
      <w:pPr>
        <w:rPr>
          <w:color w:val="00B0F0"/>
        </w:rPr>
      </w:pPr>
    </w:p>
    <w:p w14:paraId="6C348672" w14:textId="77777777" w:rsidR="00492E92" w:rsidRPr="00655278" w:rsidRDefault="00492E92" w:rsidP="00B96AAD">
      <w:pPr>
        <w:rPr>
          <w:color w:val="00B0F0"/>
        </w:rPr>
      </w:pPr>
      <w:r w:rsidRPr="00655278">
        <w:rPr>
          <w:color w:val="00B0F0"/>
        </w:rPr>
        <w:t>Wie</w:t>
      </w:r>
    </w:p>
    <w:p w14:paraId="3616A186" w14:textId="77777777" w:rsidR="00492E92" w:rsidRPr="00655278" w:rsidRDefault="00492E92" w:rsidP="00492E92">
      <w:pPr>
        <w:pStyle w:val="Listenabsatz"/>
        <w:numPr>
          <w:ilvl w:val="0"/>
          <w:numId w:val="30"/>
        </w:numPr>
        <w:rPr>
          <w:color w:val="00B0F0"/>
        </w:rPr>
      </w:pPr>
      <w:proofErr w:type="spellStart"/>
      <w:r w:rsidRPr="00655278">
        <w:rPr>
          <w:color w:val="00B0F0"/>
        </w:rPr>
        <w:t>parsing</w:t>
      </w:r>
      <w:proofErr w:type="spellEnd"/>
      <w:r w:rsidRPr="00655278">
        <w:rPr>
          <w:color w:val="00B0F0"/>
        </w:rPr>
        <w:t xml:space="preserve"> -&gt; lösen -&gt; </w:t>
      </w:r>
      <w:proofErr w:type="spellStart"/>
      <w:r w:rsidRPr="00655278">
        <w:rPr>
          <w:color w:val="00B0F0"/>
        </w:rPr>
        <w:t>schwierigkeit</w:t>
      </w:r>
      <w:proofErr w:type="spellEnd"/>
      <w:r w:rsidRPr="00655278">
        <w:rPr>
          <w:color w:val="00B0F0"/>
        </w:rPr>
        <w:t xml:space="preserve"> lernen.</w:t>
      </w:r>
    </w:p>
    <w:p w14:paraId="1D3F70EA" w14:textId="77777777" w:rsidR="00492E92" w:rsidRPr="00655278" w:rsidRDefault="00492E92" w:rsidP="00492E92">
      <w:pPr>
        <w:pStyle w:val="Listenabsatz"/>
        <w:numPr>
          <w:ilvl w:val="0"/>
          <w:numId w:val="30"/>
        </w:numPr>
        <w:rPr>
          <w:color w:val="00B0F0"/>
        </w:rPr>
      </w:pPr>
      <w:r w:rsidRPr="00655278">
        <w:rPr>
          <w:color w:val="00B0F0"/>
        </w:rPr>
        <w:t xml:space="preserve">Generierung aus 17er -&gt; </w:t>
      </w:r>
      <w:proofErr w:type="spellStart"/>
      <w:r w:rsidRPr="00655278">
        <w:rPr>
          <w:color w:val="00B0F0"/>
        </w:rPr>
        <w:t>schwierigkeit</w:t>
      </w:r>
      <w:proofErr w:type="spellEnd"/>
      <w:r w:rsidRPr="00655278">
        <w:rPr>
          <w:color w:val="00B0F0"/>
        </w:rPr>
        <w:t xml:space="preserve"> einstufen -&gt; </w:t>
      </w:r>
      <w:proofErr w:type="spellStart"/>
      <w:r w:rsidRPr="00655278">
        <w:rPr>
          <w:color w:val="00B0F0"/>
        </w:rPr>
        <w:t>verwefen</w:t>
      </w:r>
      <w:proofErr w:type="spellEnd"/>
      <w:r w:rsidRPr="00655278">
        <w:rPr>
          <w:color w:val="00B0F0"/>
        </w:rPr>
        <w:t>/behalten.</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0DBA2BDA" w14:textId="77777777" w:rsidR="005D06CF" w:rsidRPr="00655278" w:rsidRDefault="00155C66" w:rsidP="00762565">
      <w:pPr>
        <w:pStyle w:val="berschrift1"/>
      </w:pPr>
      <w:bookmarkStart w:id="5" w:name="_Toc472621728"/>
      <w:r w:rsidRPr="00655278">
        <w:t>Konzepte</w:t>
      </w:r>
      <w:bookmarkEnd w:id="5"/>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lastRenderedPageBreak/>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w:t>
      </w:r>
      <w:proofErr w:type="spellStart"/>
      <w:r w:rsidRPr="00655278">
        <w:rPr>
          <w:rFonts w:ascii="Cambria" w:hAnsi="Cambria" w:cs="Cambria"/>
          <w:color w:val="FF0000"/>
          <w:sz w:val="24"/>
          <w:szCs w:val="24"/>
        </w:rPr>
        <w:t>state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of</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the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art</w:t>
      </w:r>
      <w:proofErr w:type="spellEnd"/>
      <w:r w:rsidRPr="00655278">
        <w:rPr>
          <w:rFonts w:ascii="Cambria" w:hAnsi="Cambria" w:cs="Cambria"/>
          <w:color w:val="FF0000"/>
          <w:sz w:val="24"/>
          <w:szCs w:val="24"/>
        </w:rPr>
        <w: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t>Erweiterbarkeit/Verbesserungsvorschläge/Änderungsvorschläge-ansätze</w:t>
      </w:r>
    </w:p>
    <w:p w14:paraId="4F67B285" w14:textId="77777777" w:rsidR="005164B8" w:rsidRPr="00655278" w:rsidRDefault="005164B8" w:rsidP="00B96AAD">
      <w:pPr>
        <w:rPr>
          <w:color w:val="FF0000"/>
        </w:rPr>
      </w:pPr>
    </w:p>
    <w:p w14:paraId="58387E25" w14:textId="77777777" w:rsidR="00156826" w:rsidRPr="00655278" w:rsidRDefault="00B96AAD" w:rsidP="00156826">
      <w:pPr>
        <w:pStyle w:val="berschrift2"/>
      </w:pPr>
      <w:bookmarkStart w:id="6" w:name="_Toc472621729"/>
      <w:r w:rsidRPr="00655278">
        <w:t>Anwendungsdomäne/Umfeld</w:t>
      </w:r>
      <w:bookmarkEnd w:id="6"/>
    </w:p>
    <w:p w14:paraId="0A4C2584" w14:textId="77777777" w:rsidR="006372A6" w:rsidRPr="00655278" w:rsidRDefault="006372A6" w:rsidP="006372A6">
      <w:pPr>
        <w:pStyle w:val="berschrift3"/>
      </w:pPr>
      <w:bookmarkStart w:id="7" w:name="_Toc472621730"/>
      <w:r w:rsidRPr="00655278">
        <w:t>Herkunft</w:t>
      </w:r>
      <w:bookmarkEnd w:id="7"/>
      <w:r w:rsidR="00DA615F" w:rsidRPr="00655278">
        <w:t xml:space="preserve"> </w:t>
      </w:r>
    </w:p>
    <w:p w14:paraId="2647E4CA" w14:textId="77777777" w:rsidR="006372A6" w:rsidRPr="00655278" w:rsidRDefault="009268C7" w:rsidP="006372A6">
      <w:hyperlink r:id="rId16" w:history="1">
        <w:r w:rsidR="006372A6" w:rsidRPr="00655278">
          <w:rPr>
            <w:rStyle w:val="Hyperlink"/>
          </w:rPr>
          <w:t>https://www.theguardian.com/media/2005/may/15/pressandpublishing.usnews</w:t>
        </w:r>
      </w:hyperlink>
    </w:p>
    <w:p w14:paraId="2F20D6D3" w14:textId="77777777" w:rsidR="004524D2" w:rsidRPr="00655278" w:rsidRDefault="009268C7" w:rsidP="006372A6">
      <w:hyperlink r:id="rId17" w:history="1">
        <w:r w:rsidR="004524D2" w:rsidRPr="00655278">
          <w:rPr>
            <w:rStyle w:val="Hyperlink"/>
          </w:rPr>
          <w:t>http://www.sudokudragon.com/sudokuhistory.htm</w:t>
        </w:r>
      </w:hyperlink>
    </w:p>
    <w:p w14:paraId="19DE3465" w14:textId="77777777" w:rsidR="004524D2" w:rsidRPr="00655278" w:rsidRDefault="004524D2" w:rsidP="006372A6"/>
    <w:p w14:paraId="7C8CD510" w14:textId="77777777" w:rsidR="00582345" w:rsidRPr="00655278" w:rsidRDefault="00582345" w:rsidP="006372A6"/>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Das Heute als Sudoku bekannte Rätsel wurde Ende der 1970er Jahre im New Yorker «Dell Puzzle Magazine» unter dem Namen «</w:t>
      </w:r>
      <w:proofErr w:type="spellStart"/>
      <w:r w:rsidRPr="00655278">
        <w:t>Number</w:t>
      </w:r>
      <w:proofErr w:type="spellEnd"/>
      <w:r w:rsidRPr="00655278">
        <w:t xml:space="preserve">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02D07A3D" w14:textId="77777777" w:rsidR="00C2708D" w:rsidRPr="00655278" w:rsidRDefault="00C2708D" w:rsidP="00C2708D">
      <w:r w:rsidRPr="00655278">
        <w:t>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Zurzeit ist ein weiteres Studentenprojekt im Gange, welches sich mit weiteren Logikrätseln befasst.</w:t>
      </w:r>
    </w:p>
    <w:p w14:paraId="12EE3A0C" w14:textId="77777777" w:rsidR="00C2708D" w:rsidRPr="00655278" w:rsidRDefault="00C2708D" w:rsidP="00C2708D"/>
    <w:p w14:paraId="5835A791" w14:textId="77777777" w:rsidR="00C2708D" w:rsidRPr="00655278" w:rsidRDefault="00C2708D" w:rsidP="00C2708D">
      <w:r w:rsidRPr="00655278">
        <w:t xml:space="preserve">Der Kunde des Projektes ist die Rätsel Agentur AG, welche Rätsel für viele verschiedene Print- und Onlinemedien vertreibt. Unter ihren Kunden befinden sich «20 Minuten» und der «Blick am Abend». </w:t>
      </w:r>
    </w:p>
    <w:p w14:paraId="1D6A41EA" w14:textId="77777777" w:rsidR="00C2708D" w:rsidRPr="00655278" w:rsidRDefault="00C2708D" w:rsidP="00C2708D">
      <w:r w:rsidRPr="00655278">
        <w:t>Bisher hat die Rätsel Agentur AG ihre Rätsel von externen Anbietern eingekauft. Das Ziel unseres Projektes ist es, einen Generator hervorzubringen, welcher Sudokus in gewünschten Schwierigkeitsstufen generiert. Um dieses Ziel zu erreichen, haben wir als ersten Schritt menschliche Lösungsmethoden für Sudokus in ein Lösungsprogramm implementiert.</w:t>
      </w:r>
    </w:p>
    <w:p w14:paraId="106F787D" w14:textId="77777777" w:rsidR="00C2708D" w:rsidRPr="00655278" w:rsidRDefault="00C2708D" w:rsidP="00B96AAD"/>
    <w:p w14:paraId="1F6E1C05" w14:textId="77777777" w:rsidR="00DA615F" w:rsidRPr="00655278" w:rsidRDefault="00DA615F" w:rsidP="00DA615F">
      <w:pPr>
        <w:pStyle w:val="berschrift3"/>
      </w:pPr>
      <w:bookmarkStart w:id="8" w:name="_Toc472621731"/>
      <w:r w:rsidRPr="00655278">
        <w:t>Aufbau und Regeln</w:t>
      </w:r>
      <w:bookmarkEnd w:id="8"/>
    </w:p>
    <w:p w14:paraId="5E359FAA" w14:textId="77777777" w:rsidR="00DA615F" w:rsidRPr="00655278" w:rsidRDefault="00DA615F" w:rsidP="00DA615F">
      <w:r w:rsidRPr="00655278">
        <w:rPr>
          <w:noProof/>
          <w:lang w:eastAsia="de-CH"/>
        </w:rPr>
        <mc:AlternateContent>
          <mc:Choice Requires="wps">
            <w:drawing>
              <wp:anchor distT="0" distB="0" distL="114300" distR="114300" simplePos="0" relativeHeight="251663360" behindDoc="0" locked="0" layoutInCell="1" allowOverlap="1" wp14:anchorId="200FCE94" wp14:editId="1974B871">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BB6F" id="Rechteck 4" o:spid="_x0000_s1026" style="position:absolute;margin-left:57.55pt;margin-top:5.15pt;width:45.65pt;height:229.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62336" behindDoc="0" locked="0" layoutInCell="1" allowOverlap="1" wp14:anchorId="2DD49521" wp14:editId="4F69D0C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A3B3145"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297C430F" wp14:editId="1F255039">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251327A6" w14:textId="77777777" w:rsidR="009268C7" w:rsidRDefault="009268C7">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C430F" id="_x0000_s1027" type="#_x0000_t202" style="position:absolute;margin-left:-8pt;margin-top:19.5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251327A6" w14:textId="77777777" w:rsidR="009268C7" w:rsidRDefault="009268C7">
                      <w:r>
                        <w:t>Spalte</w:t>
                      </w:r>
                    </w:p>
                  </w:txbxContent>
                </v:textbox>
                <w10:wrap type="square" anchorx="margin"/>
              </v:shape>
            </w:pict>
          </mc:Fallback>
        </mc:AlternateContent>
      </w:r>
    </w:p>
    <w:p w14:paraId="5BDE0F36" w14:textId="77777777" w:rsidR="00DA615F" w:rsidRPr="00655278" w:rsidRDefault="00DA615F" w:rsidP="00DA615F">
      <w:r w:rsidRPr="00655278">
        <w:rPr>
          <w:noProof/>
          <w:lang w:eastAsia="de-CH"/>
        </w:rPr>
        <mc:AlternateContent>
          <mc:Choice Requires="wps">
            <w:drawing>
              <wp:anchor distT="0" distB="0" distL="114300" distR="114300" simplePos="0" relativeHeight="251664384" behindDoc="0" locked="0" layoutInCell="1" allowOverlap="1" wp14:anchorId="75834FE7" wp14:editId="499D4FC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6801A"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70FA8113" w14:textId="77777777" w:rsidR="00DA615F" w:rsidRPr="00655278" w:rsidRDefault="00DA615F" w:rsidP="00DA615F"/>
    <w:p w14:paraId="5536BCC6" w14:textId="77777777" w:rsidR="00DA615F" w:rsidRPr="00655278" w:rsidRDefault="00DA615F" w:rsidP="00DA615F"/>
    <w:p w14:paraId="2FF4CFF9"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70528" behindDoc="0" locked="0" layoutInCell="1" allowOverlap="1" wp14:anchorId="330A2656" wp14:editId="276D8F0E">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8B93F50" w14:textId="77777777" w:rsidR="009268C7" w:rsidRDefault="009268C7"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A2656" id="_x0000_s1028" type="#_x0000_t202" style="position:absolute;margin-left:425.4pt;margin-top:10.45pt;width:49.85pt;height:20.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8B93F50" w14:textId="77777777" w:rsidR="009268C7" w:rsidRDefault="009268C7"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8480" behindDoc="0" locked="0" layoutInCell="1" allowOverlap="1" wp14:anchorId="3115CF73" wp14:editId="2CC42D92">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8E07" id="Rechteck 6" o:spid="_x0000_s1026" style="position:absolute;margin-left:56.65pt;margin-top:10.55pt;width:351.1pt;height:2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5DDB4757" w14:textId="77777777" w:rsidR="00DA615F" w:rsidRPr="00655278" w:rsidRDefault="00DA615F" w:rsidP="00DA615F">
      <w:r w:rsidRPr="00655278">
        <w:rPr>
          <w:noProof/>
          <w:lang w:eastAsia="de-CH"/>
        </w:rPr>
        <mc:AlternateContent>
          <mc:Choice Requires="wps">
            <w:drawing>
              <wp:anchor distT="0" distB="0" distL="114300" distR="114300" simplePos="0" relativeHeight="251672576" behindDoc="0" locked="0" layoutInCell="1" allowOverlap="1" wp14:anchorId="7D14F5C1" wp14:editId="2824E467">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95C63" id="Gerade Verbindung mit Pfeil 8" o:spid="_x0000_s1026" type="#_x0000_t32" style="position:absolute;margin-left:409.55pt;margin-top:8.9pt;width:49.9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404CC42D" w14:textId="77777777" w:rsidR="00DA615F" w:rsidRPr="00655278" w:rsidRDefault="00DA615F" w:rsidP="00DA615F"/>
    <w:p w14:paraId="5C0EB794" w14:textId="77777777" w:rsidR="00DA615F" w:rsidRPr="00655278" w:rsidRDefault="005206F1" w:rsidP="00DA615F">
      <w:r w:rsidRPr="00655278">
        <w:rPr>
          <w:noProof/>
          <w:lang w:eastAsia="de-CH"/>
        </w:rPr>
        <mc:AlternateContent>
          <mc:Choice Requires="wps">
            <w:drawing>
              <wp:anchor distT="0" distB="0" distL="114300" distR="114300" simplePos="0" relativeHeight="251674624" behindDoc="0" locked="0" layoutInCell="1" allowOverlap="1" wp14:anchorId="2A5AFD7D" wp14:editId="7FBB757B">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0848" id="Rechteck 9" o:spid="_x0000_s1026" style="position:absolute;margin-left:171.9pt;margin-top:1.6pt;width:123.3pt;height:8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3BA5A2AD" w14:textId="77777777" w:rsidR="00DA615F" w:rsidRPr="00655278" w:rsidRDefault="00DA615F" w:rsidP="00DA615F"/>
    <w:p w14:paraId="5C5E8EA1"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8720" behindDoc="0" locked="0" layoutInCell="1" allowOverlap="1" wp14:anchorId="5596DE0D" wp14:editId="17D187FE">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2286D23A" w14:textId="77777777" w:rsidR="009268C7" w:rsidRDefault="009268C7"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6DE0D" id="_x0000_s1029" type="#_x0000_t202" style="position:absolute;margin-left:415.6pt;margin-top:.4pt;width:42.8pt;height:20.7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2286D23A" w14:textId="77777777" w:rsidR="009268C7" w:rsidRDefault="009268C7" w:rsidP="005206F1">
                      <w:r>
                        <w:t>Box</w:t>
                      </w:r>
                    </w:p>
                  </w:txbxContent>
                </v:textbox>
                <w10:wrap type="square" anchorx="margin"/>
              </v:shape>
            </w:pict>
          </mc:Fallback>
        </mc:AlternateContent>
      </w:r>
    </w:p>
    <w:p w14:paraId="329290C7" w14:textId="77777777" w:rsidR="00DA615F" w:rsidRPr="00655278" w:rsidRDefault="005206F1" w:rsidP="00DA615F">
      <w:r w:rsidRPr="00655278">
        <w:rPr>
          <w:noProof/>
          <w:lang w:eastAsia="de-CH"/>
        </w:rPr>
        <mc:AlternateContent>
          <mc:Choice Requires="wps">
            <w:drawing>
              <wp:anchor distT="0" distB="0" distL="114300" distR="114300" simplePos="0" relativeHeight="251676672" behindDoc="0" locked="0" layoutInCell="1" allowOverlap="1" wp14:anchorId="5C5AEAFF" wp14:editId="26F61CAB">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AFBC2" id="Gerade Verbindung mit Pfeil 10" o:spid="_x0000_s1026" type="#_x0000_t32" style="position:absolute;margin-left:298.05pt;margin-top:3pt;width:152.9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3BC8F769" w14:textId="77777777" w:rsidR="00DA615F" w:rsidRPr="00655278" w:rsidRDefault="00DA615F" w:rsidP="00DA615F"/>
    <w:p w14:paraId="27C85E2C" w14:textId="77777777" w:rsidR="00DA615F" w:rsidRPr="00655278" w:rsidRDefault="00DA615F" w:rsidP="00DA615F">
      <w:r w:rsidRPr="00655278">
        <w:t>Sudokus bestehen aus einem 9x9 Gitter, welches zum Teil mit Ziffern von 1 bis 9 gefüllt ist.</w:t>
      </w:r>
    </w:p>
    <w:p w14:paraId="4CD18E75" w14:textId="77777777" w:rsidR="00DA615F" w:rsidRPr="00655278" w:rsidRDefault="00DA615F" w:rsidP="00DA615F">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1E52FB7E" w14:textId="77777777" w:rsidR="00676438" w:rsidRPr="00655278" w:rsidRDefault="00676438" w:rsidP="00DA615F"/>
    <w:p w14:paraId="7086D435" w14:textId="77777777" w:rsidR="007D68D2" w:rsidRDefault="007D68D2">
      <w:pPr>
        <w:spacing w:after="200" w:line="276" w:lineRule="auto"/>
        <w:rPr>
          <w:rFonts w:eastAsiaTheme="majorEastAsia" w:cstheme="majorBidi"/>
          <w:b/>
          <w:szCs w:val="26"/>
        </w:rPr>
      </w:pPr>
      <w:bookmarkStart w:id="9" w:name="_Toc472621732"/>
      <w:r>
        <w:br w:type="page"/>
      </w:r>
    </w:p>
    <w:p w14:paraId="7F87E15F" w14:textId="77777777" w:rsidR="00B96AAD" w:rsidRPr="00655278" w:rsidRDefault="005164B8" w:rsidP="00B96AAD">
      <w:pPr>
        <w:pStyle w:val="berschrift2"/>
      </w:pPr>
      <w:proofErr w:type="spellStart"/>
      <w:r w:rsidRPr="00655278">
        <w:lastRenderedPageBreak/>
        <w:t>Solving</w:t>
      </w:r>
      <w:bookmarkEnd w:id="9"/>
      <w:proofErr w:type="spellEnd"/>
    </w:p>
    <w:p w14:paraId="1ADDFDEA" w14:textId="77777777" w:rsidR="00A91AB1" w:rsidRDefault="00A91AB1" w:rsidP="00B96AAD">
      <w:r w:rsidRPr="00655278">
        <w:t>Zur Lösung von Sudokus haben sich 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 die Sudokus lösen benutzt werden. Ob dies bewusst oder unbewusst geschieht ist unerheblich für die Zuordnung der Lösungsmethode.</w:t>
      </w:r>
    </w:p>
    <w:p w14:paraId="5162ABFC" w14:textId="77777777" w:rsidR="00B445EF" w:rsidRDefault="00B445EF" w:rsidP="00B96AAD">
      <w:r>
        <w:t xml:space="preserve">Zum Lösen von Sudokus werden häufig sogenannte </w:t>
      </w:r>
      <w:r w:rsidR="00B850CF" w:rsidRPr="00655278">
        <w:t xml:space="preserve">Markierungen (engl. </w:t>
      </w:r>
      <w:proofErr w:type="spellStart"/>
      <w:r w:rsidR="00B850CF" w:rsidRPr="00655278">
        <w:t>Pencilmarks</w:t>
      </w:r>
      <w:proofErr w:type="spellEnd"/>
      <w:r w:rsidR="00B850CF" w:rsidRPr="00655278">
        <w:t xml:space="preserve">) </w:t>
      </w:r>
      <w:r>
        <w:t xml:space="preserve">verwendet. </w:t>
      </w:r>
      <w:proofErr w:type="spellStart"/>
      <w:r>
        <w:t>Pencilmarks</w:t>
      </w:r>
      <w:proofErr w:type="spellEnd"/>
      <w:r>
        <w:t xml:space="preserve"> sind kleine Notationen pro Zelle, </w:t>
      </w:r>
      <w:r w:rsidR="00B850CF">
        <w:t>welche</w:t>
      </w:r>
      <w:r>
        <w:t xml:space="preserve"> die noch möglichen Zahlen für diese Zelle repräsentieren.</w:t>
      </w:r>
    </w:p>
    <w:p w14:paraId="516CC24E" w14:textId="77777777" w:rsidR="00B445EF" w:rsidRPr="00655278" w:rsidRDefault="00B445EF" w:rsidP="00B445EF">
      <w:pPr>
        <w:rPr>
          <w:color w:val="00B0F0"/>
        </w:rPr>
      </w:pPr>
      <w:proofErr w:type="spellStart"/>
      <w:r>
        <w:rPr>
          <w:color w:val="00B0F0"/>
        </w:rPr>
        <w:t>Evt</w:t>
      </w:r>
      <w:proofErr w:type="spellEnd"/>
      <w:r>
        <w:rPr>
          <w:color w:val="00B0F0"/>
        </w:rPr>
        <w:t xml:space="preserve"> Bild</w:t>
      </w:r>
    </w:p>
    <w:p w14:paraId="5467096B" w14:textId="77777777" w:rsidR="00B445EF" w:rsidRDefault="00F258E6" w:rsidP="00B96AAD">
      <w:proofErr w:type="spellStart"/>
      <w:r>
        <w:t>Pencilmarks</w:t>
      </w:r>
      <w:proofErr w:type="spellEnd"/>
      <w:r>
        <w:t xml:space="preserve"> werden durch das Anwenden diverser Lösungsmethoden immer weiter verringert, bis nur noch eine Markierung in einer Zelle vorhanden ist. Ist dies der Fall, kann der Zelle der Wert der übriggebliebenen </w:t>
      </w:r>
      <w:proofErr w:type="spellStart"/>
      <w:r>
        <w:t>Pencilmark</w:t>
      </w:r>
      <w:proofErr w:type="spellEnd"/>
      <w:r>
        <w:t xml:space="preserve"> zugewiesen werden, da diese Zahl die einzige ist, die in dieser Zelle noch möglich ist.</w:t>
      </w:r>
    </w:p>
    <w:p w14:paraId="0FE13AF8" w14:textId="77777777" w:rsidR="00F258E6" w:rsidRDefault="00F258E6" w:rsidP="00B96AAD"/>
    <w:p w14:paraId="4EA0018D" w14:textId="77777777" w:rsidR="007D68D2" w:rsidRDefault="00AD7F8F" w:rsidP="00B96AAD">
      <w:r>
        <w:t xml:space="preserve">Lösungsmethoden die mit </w:t>
      </w:r>
      <w:proofErr w:type="spellStart"/>
      <w:r>
        <w:t>Pencilmarks</w:t>
      </w:r>
      <w:proofErr w:type="spellEnd"/>
      <w:r>
        <w:t xml:space="preserve"> arbeiten, können in zwei Kategorien unterteilt werden, Techniken die den Zellen einen Wert zuweisen und solche die die </w:t>
      </w:r>
      <w:proofErr w:type="spellStart"/>
      <w:r>
        <w:t>Pencilmarks</w:t>
      </w:r>
      <w:proofErr w:type="spellEnd"/>
      <w:r>
        <w:t xml:space="preserve"> diverser Zellen verringern.</w:t>
      </w:r>
      <w:r w:rsidR="005B23D1">
        <w:t xml:space="preserve"> Folgend werden jene Techniken beschrieben, welche wir in unserer Arbeit verwendet haben.</w:t>
      </w:r>
    </w:p>
    <w:p w14:paraId="6B6866AC" w14:textId="77777777" w:rsidR="007D68D2" w:rsidRDefault="007D68D2">
      <w:pPr>
        <w:spacing w:after="200" w:line="276" w:lineRule="auto"/>
        <w:rPr>
          <w:rFonts w:eastAsiaTheme="majorEastAsia" w:cstheme="majorBidi"/>
          <w:b/>
          <w:bCs/>
        </w:rPr>
      </w:pPr>
      <w:r>
        <w:br w:type="page"/>
      </w:r>
    </w:p>
    <w:p w14:paraId="1F37B645" w14:textId="77777777" w:rsidR="00EB7BEE" w:rsidRDefault="00EB7BEE" w:rsidP="007D68D2">
      <w:pPr>
        <w:pStyle w:val="berschrift3"/>
      </w:pPr>
      <w:r>
        <w:lastRenderedPageBreak/>
        <w:t>Naked Single</w:t>
      </w:r>
    </w:p>
    <w:p w14:paraId="37582A31" w14:textId="77777777" w:rsidR="005B23D1" w:rsidRDefault="005B23D1" w:rsidP="005B23D1">
      <w:r>
        <w:t xml:space="preserve">Ein Naked Single ist eine Zelle die nur noch eine einzige </w:t>
      </w:r>
      <w:proofErr w:type="spellStart"/>
      <w:r>
        <w:t>Pencilmark</w:t>
      </w:r>
      <w:proofErr w:type="spellEnd"/>
      <w:r>
        <w:t xml:space="preserve"> hat und somit der Wert der Zelle auf den der </w:t>
      </w:r>
      <w:proofErr w:type="spellStart"/>
      <w:r>
        <w:t>Pencilmark</w:t>
      </w:r>
      <w:proofErr w:type="spellEnd"/>
      <w:r>
        <w:t xml:space="preserve"> gesetzt werden kann.</w:t>
      </w:r>
    </w:p>
    <w:p w14:paraId="4C576B53" w14:textId="77777777" w:rsidR="00C3533D" w:rsidRPr="005B23D1" w:rsidRDefault="007D68D2" w:rsidP="005B23D1">
      <w:r w:rsidRPr="007D68D2">
        <w:rPr>
          <w:noProof/>
          <w:lang w:eastAsia="de-CH"/>
        </w:rPr>
        <w:drawing>
          <wp:anchor distT="0" distB="0" distL="114300" distR="114300" simplePos="0" relativeHeight="251679744" behindDoc="0" locked="0" layoutInCell="1" allowOverlap="1" wp14:anchorId="4AB69267" wp14:editId="591B61CB">
            <wp:simplePos x="0" y="0"/>
            <wp:positionH relativeFrom="margin">
              <wp:posOffset>947420</wp:posOffset>
            </wp:positionH>
            <wp:positionV relativeFrom="margin">
              <wp:posOffset>963295</wp:posOffset>
            </wp:positionV>
            <wp:extent cx="3784600" cy="3781039"/>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4600" cy="3781039"/>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 xml:space="preserve">Im Beispiel hat die Markierte Zelle nur noch eine einzelne </w:t>
      </w:r>
      <w:proofErr w:type="spellStart"/>
      <w:r>
        <w:t>Pencilmark</w:t>
      </w:r>
      <w:proofErr w:type="spellEnd"/>
      <w:r>
        <w:t xml:space="preserve"> (die Vier) übrig. Somit kann in diesem Feld die Vier gesetzt werden.</w:t>
      </w:r>
    </w:p>
    <w:p w14:paraId="384FD74C" w14:textId="77777777"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r>
        <w:lastRenderedPageBreak/>
        <w:t>Hidden Single</w:t>
      </w:r>
    </w:p>
    <w:p w14:paraId="1C5F8839" w14:textId="77777777"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mit jenem Wert </w:t>
      </w:r>
      <w:commentRangeStart w:id="10"/>
      <w:r w:rsidR="005B23D1">
        <w:t>ergänzt</w:t>
      </w:r>
      <w:commentRangeEnd w:id="10"/>
      <w:r w:rsidR="009268C7">
        <w:rPr>
          <w:rStyle w:val="Kommentarzeichen"/>
        </w:rPr>
        <w:commentReference w:id="10"/>
      </w:r>
      <w:r w:rsidR="005B23D1">
        <w:t xml:space="preserve"> werden, unabhängig davon wie viele </w:t>
      </w:r>
      <w:proofErr w:type="spellStart"/>
      <w:r w:rsidR="005B23D1">
        <w:t>Pencilmarks</w:t>
      </w:r>
      <w:proofErr w:type="spellEnd"/>
      <w:r w:rsidR="005B23D1">
        <w:t xml:space="preserve"> die Zelle noch hatte.</w:t>
      </w:r>
    </w:p>
    <w:p w14:paraId="17F9BA6B" w14:textId="77777777" w:rsidR="00C3533D" w:rsidRDefault="00C3533D" w:rsidP="00B96AAD"/>
    <w:p w14:paraId="627147D4" w14:textId="77777777" w:rsidR="007D68D2" w:rsidRDefault="00EF3DAB" w:rsidP="007D68D2">
      <w:pPr>
        <w:pStyle w:val="berschrift4"/>
        <w:numPr>
          <w:ilvl w:val="0"/>
          <w:numId w:val="0"/>
        </w:numPr>
        <w:rPr>
          <w:rFonts w:eastAsiaTheme="minorHAnsi" w:cstheme="minorBidi"/>
          <w:b w:val="0"/>
          <w:bCs w:val="0"/>
          <w:iCs w:val="0"/>
        </w:rPr>
      </w:pPr>
      <w:r>
        <w:rPr>
          <w:rFonts w:eastAsiaTheme="minorHAnsi" w:cstheme="minorBidi"/>
          <w:b w:val="0"/>
          <w:bCs w:val="0"/>
          <w:iCs w:val="0"/>
        </w:rPr>
        <w:t xml:space="preserve">In diesem Beispiel kann innerhalb der mittleren Box </w:t>
      </w:r>
      <w:r w:rsidR="00E45BC1">
        <w:rPr>
          <w:rFonts w:eastAsiaTheme="minorHAnsi" w:cstheme="minorBidi"/>
          <w:b w:val="0"/>
          <w:bCs w:val="0"/>
          <w:iCs w:val="0"/>
        </w:rPr>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7F1BC943" w14:textId="77777777" w:rsidR="005042B1" w:rsidRDefault="00EB7BEE" w:rsidP="007D68D2">
      <w:pPr>
        <w:pStyle w:val="berschrift3"/>
      </w:pPr>
      <w:r>
        <w:lastRenderedPageBreak/>
        <w:t xml:space="preserve">Naked </w:t>
      </w:r>
      <w:proofErr w:type="spellStart"/>
      <w:r>
        <w:t>Subset</w:t>
      </w:r>
      <w:proofErr w:type="spellEnd"/>
    </w:p>
    <w:p w14:paraId="680509B2" w14:textId="77777777" w:rsidR="00C3533D" w:rsidRDefault="00C3533D" w:rsidP="00C3533D">
      <w:r>
        <w:t xml:space="preserve">Ein Naked </w:t>
      </w:r>
      <w:proofErr w:type="spellStart"/>
      <w:r>
        <w:t>Subset</w:t>
      </w:r>
      <w:proofErr w:type="spellEnd"/>
      <w:r>
        <w:t xml:space="preserve">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xml:space="preserve">. Folglich können in den restlichen Zellen die </w:t>
      </w:r>
      <w:proofErr w:type="spellStart"/>
      <w:r>
        <w:t>Pencilmarks</w:t>
      </w:r>
      <w:proofErr w:type="spellEnd"/>
      <w:r>
        <w:t xml:space="preserve"> für diese Werte entfernt werden.</w:t>
      </w:r>
      <w:r w:rsidR="00E45BC1" w:rsidRPr="00E45BC1">
        <w:rPr>
          <w:b/>
          <w:bCs/>
          <w:iCs/>
          <w:noProof/>
          <w:lang w:eastAsia="de-CH"/>
        </w:rPr>
        <w:drawing>
          <wp:anchor distT="0" distB="0" distL="114300" distR="114300" simplePos="0" relativeHeight="251681792" behindDoc="1" locked="0" layoutInCell="1" allowOverlap="1" wp14:anchorId="23FC333A" wp14:editId="1D460B51">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1E355" w14:textId="77777777" w:rsidR="00C3533D" w:rsidRDefault="00C3533D" w:rsidP="00B96AAD"/>
    <w:p w14:paraId="748AFC68" w14:textId="77777777" w:rsidR="00E45BC1" w:rsidRDefault="00E45BC1">
      <w:pPr>
        <w:spacing w:after="200" w:line="276" w:lineRule="auto"/>
      </w:pPr>
    </w:p>
    <w:p w14:paraId="13021B65" w14:textId="77777777" w:rsidR="00E45BC1" w:rsidRDefault="00E45BC1">
      <w:pPr>
        <w:spacing w:after="200" w:line="276" w:lineRule="auto"/>
      </w:pPr>
      <w:r>
        <w:t xml:space="preserve">Im Bild ist ersichtlich, dass die </w:t>
      </w:r>
      <w:commentRangeStart w:id="11"/>
      <w:r>
        <w:t xml:space="preserve">Nummern </w:t>
      </w:r>
      <w:commentRangeEnd w:id="11"/>
      <w:r w:rsidR="009268C7">
        <w:rPr>
          <w:rStyle w:val="Kommentarzeichen"/>
        </w:rPr>
        <w:commentReference w:id="11"/>
      </w:r>
      <w:r>
        <w:t xml:space="preserve">Zwei und Vier in den markierten Zellen vorkommen müssen. Aus diesem Grund können die beiden Ziffern nirgends in der mittleren Box vorkommen, das heisst, die </w:t>
      </w:r>
      <w:proofErr w:type="spellStart"/>
      <w:r>
        <w:t>Pencilmarks</w:t>
      </w:r>
      <w:proofErr w:type="spellEnd"/>
      <w:r>
        <w:t xml:space="preserve"> für Zwei und Vier können bei den restlichen Zellen der Box entfernt werden.</w:t>
      </w:r>
    </w:p>
    <w:p w14:paraId="52E19DAC" w14:textId="77777777" w:rsidR="007D68D2" w:rsidRDefault="007D68D2">
      <w:pPr>
        <w:spacing w:after="200" w:line="276" w:lineRule="auto"/>
        <w:rPr>
          <w:rFonts w:eastAsiaTheme="majorEastAsia" w:cstheme="majorBidi"/>
          <w:b/>
          <w:bCs/>
        </w:rPr>
      </w:pPr>
      <w:r>
        <w:br w:type="page"/>
      </w:r>
    </w:p>
    <w:p w14:paraId="346AC13A" w14:textId="77777777" w:rsidR="00EB7BEE" w:rsidRDefault="00EB7BEE" w:rsidP="007D68D2">
      <w:pPr>
        <w:pStyle w:val="berschrift3"/>
      </w:pPr>
      <w:r>
        <w:lastRenderedPageBreak/>
        <w:t xml:space="preserve">Hidden </w:t>
      </w:r>
      <w:proofErr w:type="spellStart"/>
      <w:r>
        <w:t>Subset</w:t>
      </w:r>
      <w:proofErr w:type="spellEnd"/>
    </w:p>
    <w:p w14:paraId="7E839D91" w14:textId="77777777"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 xml:space="preserve">Ein Hidden </w:t>
      </w:r>
      <w:proofErr w:type="spellStart"/>
      <w:r w:rsidR="00130B62">
        <w:t>Subset</w:t>
      </w:r>
      <w:proofErr w:type="spellEnd"/>
      <w:r w:rsidR="00130B62">
        <w:t xml:space="preserve"> liegt vor, falls innerhalb einer Zeile, Spalte oder Box eine Anzahl von Werten nur in genau derselben Anzahl Zellen vorkommen können. Daraus folgt, dass in diesen Zellen zwingend </w:t>
      </w:r>
      <w:commentRangeStart w:id="12"/>
      <w:r w:rsidR="00130B62">
        <w:t xml:space="preserve">einer Werte </w:t>
      </w:r>
      <w:commentRangeEnd w:id="12"/>
      <w:r w:rsidR="009268C7">
        <w:rPr>
          <w:rStyle w:val="Kommentarzeichen"/>
        </w:rPr>
        <w:commentReference w:id="12"/>
      </w:r>
      <w:r w:rsidR="00130B62">
        <w:t xml:space="preserve">gesetzt werden muss, da diese Werte nirgends sonst im jeweiligen Container vorhanden sein können. Somit können für die betroffenen Zellen alle </w:t>
      </w:r>
      <w:proofErr w:type="spellStart"/>
      <w:r w:rsidR="00130B62">
        <w:t>Pencilmarks</w:t>
      </w:r>
      <w:proofErr w:type="spellEnd"/>
      <w:r w:rsidR="00130B62">
        <w:t xml:space="preserve">, die nicht zum gefunden </w:t>
      </w:r>
      <w:proofErr w:type="spellStart"/>
      <w:r w:rsidR="00130B62">
        <w:t>Subset</w:t>
      </w:r>
      <w:proofErr w:type="spellEnd"/>
      <w:r w:rsidR="00130B62">
        <w:t xml:space="preserve"> an Werten gehören, entfernt werden.</w:t>
      </w:r>
    </w:p>
    <w:p w14:paraId="1A40B92A" w14:textId="77777777" w:rsidR="00EB7BEE" w:rsidRDefault="00EB7BEE" w:rsidP="00B96AAD"/>
    <w:p w14:paraId="400C52E7" w14:textId="77777777" w:rsidR="00CB22DA" w:rsidRDefault="001B2253" w:rsidP="00B96AAD">
      <w:r>
        <w:t>Die Werte Acht und Neun können in der mittleren Box nur in den markierten Zellen vorkommen</w:t>
      </w:r>
      <w:commentRangeStart w:id="13"/>
      <w:r>
        <w:t xml:space="preserve">, dies </w:t>
      </w:r>
      <w:commentRangeEnd w:id="13"/>
      <w:r w:rsidR="009268C7">
        <w:rPr>
          <w:rStyle w:val="Kommentarzeichen"/>
        </w:rPr>
        <w:commentReference w:id="13"/>
      </w:r>
      <w:r>
        <w:t xml:space="preserve">impliziert, dass falls eine der beiden Zahlen in einer Zelle gesetzt wird, die andere Zahl in der übriggebliebenen Zelle vorkommen muss. Somit können die </w:t>
      </w:r>
      <w:proofErr w:type="spellStart"/>
      <w:r>
        <w:t>Pencilmarks</w:t>
      </w:r>
      <w:proofErr w:type="spellEnd"/>
      <w:r>
        <w:t xml:space="preserve">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r>
        <w:lastRenderedPageBreak/>
        <w:t>Block-Line Interactions</w:t>
      </w:r>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proofErr w:type="spellStart"/>
      <w:r w:rsidR="00D56A4F" w:rsidRPr="00D56A4F">
        <w:t>Locked</w:t>
      </w:r>
      <w:proofErr w:type="spellEnd"/>
      <w:r w:rsidR="00D56A4F" w:rsidRPr="00D56A4F">
        <w:t xml:space="preserve"> </w:t>
      </w:r>
      <w:proofErr w:type="spellStart"/>
      <w:r w:rsidR="00D56A4F" w:rsidRPr="00D56A4F">
        <w:t>Candidates</w:t>
      </w:r>
      <w:proofErr w:type="spellEnd"/>
      <w:r w:rsidR="00D56A4F">
        <w:t xml:space="preserve"> genannt, ist eine Technik bei der </w:t>
      </w:r>
      <w:r w:rsidR="00155F1D">
        <w:t xml:space="preserve">die Auswirkungen einer Box auf eine Zeile oder Spalte betrachtet werden. </w:t>
      </w:r>
      <w:r w:rsidR="006921A5">
        <w:t xml:space="preserve">Kommen in einer Box alle </w:t>
      </w:r>
      <w:proofErr w:type="spellStart"/>
      <w:r w:rsidR="006921A5">
        <w:t>Pencilmarks</w:t>
      </w:r>
      <w:proofErr w:type="spellEnd"/>
      <w:r w:rsidR="006921A5">
        <w:t xml:space="preserve"> für einen Wert auf derselben Zeile oder Spalten vor, so muss dieser Wert in einer diesen Zellen vorkommen und deckt somit den Platz für diesen Wert in der Zeile oder Spalte ab. Deshalb können in allen anderen Zellen der Zeile oder Spalte (die nicht mit der Box überlappen) die </w:t>
      </w:r>
      <w:proofErr w:type="spellStart"/>
      <w:r w:rsidR="006921A5">
        <w:t>Pencilmarks</w:t>
      </w:r>
      <w:proofErr w:type="spellEnd"/>
      <w:r w:rsidR="006921A5">
        <w:t xml:space="preserve">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w:t>
      </w:r>
      <w:proofErr w:type="spellStart"/>
      <w:r>
        <w:t>Pencilmarks</w:t>
      </w:r>
      <w:proofErr w:type="spellEnd"/>
      <w:r>
        <w:t xml:space="preserve">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r>
        <w:lastRenderedPageBreak/>
        <w:t>X-Wing</w:t>
      </w:r>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 xml:space="preserve">mit dem Wert gefüllt werden. Somit können für alle anderen Zellen, in den zwei Spalten, die nicht einer der vier Zellen entsprechen die </w:t>
      </w:r>
      <w:proofErr w:type="spellStart"/>
      <w:r w:rsidR="007F08FD">
        <w:t>Pencilmark</w:t>
      </w:r>
      <w:proofErr w:type="spellEnd"/>
      <w:r w:rsidR="007F08FD">
        <w:t xml:space="preserve">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4" w:name="_Toc472621735"/>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w:t>
      </w:r>
      <w:proofErr w:type="spellStart"/>
      <w:r>
        <w:t>Pencilmarks</w:t>
      </w:r>
      <w:proofErr w:type="spellEnd"/>
      <w:r>
        <w:t xml:space="preserve">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r w:rsidRPr="00655278">
        <w:lastRenderedPageBreak/>
        <w:t>Schwierigkeitseinstufung</w:t>
      </w:r>
      <w:bookmarkEnd w:id="14"/>
    </w:p>
    <w:p w14:paraId="303C38E1" w14:textId="77777777" w:rsidR="002A76F9" w:rsidRPr="00655278" w:rsidRDefault="002A76F9" w:rsidP="002A76F9">
      <w:r w:rsidRPr="00655278">
        <w:t>Die Rätsel Agentur AG hat ihre Sudokus in sieben verschiedene Schwierigkeitsklassen unterteilt. Die Schwierigkeitsstufen lauten folgendermassen:</w:t>
      </w:r>
    </w:p>
    <w:p w14:paraId="115ED01B" w14:textId="77777777" w:rsidR="002A76F9" w:rsidRPr="00655278" w:rsidRDefault="002A76F9" w:rsidP="002A76F9">
      <w:pPr>
        <w:pStyle w:val="Listenabsatz"/>
        <w:numPr>
          <w:ilvl w:val="0"/>
          <w:numId w:val="31"/>
        </w:numPr>
      </w:pPr>
      <w:proofErr w:type="spellStart"/>
      <w:r w:rsidRPr="00655278">
        <w:t>Very</w:t>
      </w:r>
      <w:proofErr w:type="spellEnd"/>
      <w:r w:rsidRPr="00655278">
        <w:t xml:space="preserve"> Easy</w:t>
      </w:r>
    </w:p>
    <w:p w14:paraId="7D625068" w14:textId="77777777" w:rsidR="002A76F9" w:rsidRPr="00655278" w:rsidRDefault="002A76F9" w:rsidP="002A76F9">
      <w:pPr>
        <w:pStyle w:val="Listenabsatz"/>
        <w:numPr>
          <w:ilvl w:val="0"/>
          <w:numId w:val="31"/>
        </w:numPr>
      </w:pPr>
      <w:r w:rsidRPr="00655278">
        <w:t>Easy</w:t>
      </w:r>
    </w:p>
    <w:p w14:paraId="3FB39340" w14:textId="77777777" w:rsidR="002A76F9" w:rsidRPr="00655278" w:rsidRDefault="002A76F9" w:rsidP="002A76F9">
      <w:pPr>
        <w:pStyle w:val="Listenabsatz"/>
        <w:numPr>
          <w:ilvl w:val="0"/>
          <w:numId w:val="31"/>
        </w:numPr>
      </w:pPr>
      <w:r w:rsidRPr="00655278">
        <w:t>Medium</w:t>
      </w:r>
    </w:p>
    <w:p w14:paraId="6724E69F" w14:textId="77777777" w:rsidR="002A76F9" w:rsidRPr="00655278" w:rsidRDefault="002A76F9" w:rsidP="002A76F9">
      <w:pPr>
        <w:pStyle w:val="Listenabsatz"/>
        <w:numPr>
          <w:ilvl w:val="0"/>
          <w:numId w:val="31"/>
        </w:numPr>
      </w:pPr>
      <w:r w:rsidRPr="00655278">
        <w:t>Hard</w:t>
      </w:r>
    </w:p>
    <w:p w14:paraId="0DB062F1" w14:textId="77777777" w:rsidR="002A76F9" w:rsidRPr="00655278" w:rsidRDefault="002A76F9" w:rsidP="002A76F9">
      <w:pPr>
        <w:pStyle w:val="Listenabsatz"/>
        <w:numPr>
          <w:ilvl w:val="0"/>
          <w:numId w:val="31"/>
        </w:numPr>
      </w:pPr>
      <w:proofErr w:type="spellStart"/>
      <w:r w:rsidRPr="00655278">
        <w:t>Very</w:t>
      </w:r>
      <w:proofErr w:type="spellEnd"/>
      <w:r w:rsidRPr="00655278">
        <w:t xml:space="preserve"> Hard</w:t>
      </w:r>
    </w:p>
    <w:p w14:paraId="42D070B9" w14:textId="77777777" w:rsidR="002A76F9" w:rsidRPr="00655278" w:rsidRDefault="002A76F9" w:rsidP="002A76F9">
      <w:pPr>
        <w:pStyle w:val="Listenabsatz"/>
        <w:numPr>
          <w:ilvl w:val="0"/>
          <w:numId w:val="31"/>
        </w:numPr>
      </w:pPr>
      <w:proofErr w:type="spellStart"/>
      <w:r w:rsidRPr="00655278">
        <w:t>Very</w:t>
      </w:r>
      <w:proofErr w:type="spellEnd"/>
      <w:r w:rsidRPr="00655278">
        <w:t xml:space="preserve"> Hard Expert</w:t>
      </w:r>
    </w:p>
    <w:p w14:paraId="51813363" w14:textId="77777777" w:rsidR="003F4ED4" w:rsidRPr="00655278" w:rsidRDefault="003F4ED4" w:rsidP="002A76F9">
      <w:pPr>
        <w:pStyle w:val="Listenabsatz"/>
        <w:numPr>
          <w:ilvl w:val="0"/>
          <w:numId w:val="31"/>
        </w:numPr>
      </w:pPr>
      <w:proofErr w:type="spellStart"/>
      <w:r w:rsidRPr="00655278">
        <w:t>Evil</w:t>
      </w:r>
      <w:proofErr w:type="spellEnd"/>
      <w:r w:rsidRPr="00655278">
        <w:t>/</w:t>
      </w:r>
      <w:proofErr w:type="spellStart"/>
      <w:r w:rsidRPr="00655278">
        <w:t>Exotic</w:t>
      </w:r>
      <w:proofErr w:type="spellEnd"/>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w:t>
      </w:r>
      <w:proofErr w:type="spellStart"/>
      <w:r w:rsidRPr="00655278">
        <w:t>Machine</w:t>
      </w:r>
      <w:proofErr w:type="spellEnd"/>
      <w:r w:rsidRPr="00655278">
        <w:t xml:space="preserv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5A9544A1" w14:textId="77777777" w:rsidR="00222EA0" w:rsidRPr="00655278" w:rsidRDefault="00F2590A" w:rsidP="00222EA0">
      <w:pPr>
        <w:pStyle w:val="berschrift3"/>
      </w:pPr>
      <w:bookmarkStart w:id="15" w:name="_Toc472621736"/>
      <w:r>
        <w:t>Modell</w:t>
      </w:r>
      <w:bookmarkEnd w:id="15"/>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den </w:t>
      </w:r>
      <w:r w:rsidRPr="00655278">
        <w:lastRenderedPageBreak/>
        <w:t>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 xml:space="preserve">Wir beachten nur die Naked und Hidden </w:t>
      </w:r>
      <w:proofErr w:type="spellStart"/>
      <w:r w:rsidRPr="00655278">
        <w:t>Subsets</w:t>
      </w:r>
      <w:proofErr w:type="spellEnd"/>
      <w:r w:rsidRPr="00655278">
        <w:t>, welche eine Grösse von zwei, drei oder vier</w:t>
      </w:r>
      <w:r w:rsidR="00551819" w:rsidRPr="00655278">
        <w:t xml:space="preserve"> haben, da ein menschlicher Löser grössere </w:t>
      </w:r>
      <w:proofErr w:type="spellStart"/>
      <w:r w:rsidR="00551819" w:rsidRPr="00655278">
        <w:t>Subsets</w:t>
      </w:r>
      <w:proofErr w:type="spellEnd"/>
      <w:r w:rsidR="00551819" w:rsidRPr="00655278">
        <w:t xml:space="preserve">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proofErr w:type="spellStart"/>
      <w:r w:rsidR="00B850CF">
        <w:t>Pencilmarks</w:t>
      </w:r>
      <w:proofErr w:type="spellEnd"/>
      <w:r w:rsidR="00B850CF">
        <w:t xml:space="preserve">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Verhältnis von mittels der Naked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 xml:space="preserve">Anzahl benutzter Naked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14:paraId="4D9C638E" w14:textId="77777777" w:rsidR="00CD22DF" w:rsidRPr="00655278" w:rsidRDefault="00CD22DF" w:rsidP="00CD22DF">
      <w:pPr>
        <w:pStyle w:val="Listenabsatz"/>
        <w:numPr>
          <w:ilvl w:val="0"/>
          <w:numId w:val="31"/>
        </w:numPr>
        <w:rPr>
          <w:color w:val="00B0F0"/>
        </w:rPr>
      </w:pPr>
      <w:r w:rsidRPr="00655278">
        <w:rPr>
          <w:color w:val="00B0F0"/>
        </w:rPr>
        <w:t xml:space="preserve">Anzahl benutzter Hidden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t>Anzahl möglicher Startpositionen für die Naked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w:t>
      </w:r>
      <w:proofErr w:type="spellStart"/>
      <w:r w:rsidRPr="00655278">
        <w:rPr>
          <w:color w:val="00B0F0"/>
        </w:rPr>
        <w:t>Pencilmarks</w:t>
      </w:r>
      <w:proofErr w:type="spellEnd"/>
      <w:r w:rsidRPr="00655278">
        <w:rPr>
          <w:color w:val="00B0F0"/>
        </w:rPr>
        <w:t>)</w:t>
      </w:r>
    </w:p>
    <w:p w14:paraId="7C8E2974" w14:textId="77777777" w:rsidR="00CD22DF" w:rsidRPr="00655278" w:rsidRDefault="00CD22DF" w:rsidP="00CD22DF">
      <w:pPr>
        <w:pStyle w:val="Listenabsatz"/>
        <w:numPr>
          <w:ilvl w:val="0"/>
          <w:numId w:val="31"/>
        </w:numPr>
        <w:rPr>
          <w:color w:val="00B0F0"/>
        </w:rPr>
      </w:pPr>
      <w:r w:rsidRPr="00655278">
        <w:rPr>
          <w:color w:val="00B0F0"/>
        </w:rPr>
        <w:lastRenderedPageBreak/>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Um neue Features auszuarbeiten benutzen wir die «</w:t>
      </w:r>
      <w:proofErr w:type="spellStart"/>
      <w:r w:rsidRPr="00655278">
        <w:t>Neural</w:t>
      </w:r>
      <w:proofErr w:type="spellEnd"/>
      <w:r w:rsidRPr="00655278">
        <w:t xml:space="preserve"> Network Fitting» App von </w:t>
      </w:r>
      <w:proofErr w:type="spellStart"/>
      <w:r w:rsidRPr="00655278">
        <w:t>Matlab</w:t>
      </w:r>
      <w:proofErr w:type="spellEnd"/>
      <w:r w:rsidRPr="00655278">
        <w:t xml:space="preserve">.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7F0543AA" w14:textId="77777777" w:rsidR="00156826" w:rsidRPr="00655278" w:rsidRDefault="00156826" w:rsidP="00156826">
      <w:pPr>
        <w:pStyle w:val="berschrift2"/>
      </w:pPr>
      <w:bookmarkStart w:id="16" w:name="_Toc472621737"/>
      <w:r w:rsidRPr="00655278">
        <w:t>Generierung</w:t>
      </w:r>
      <w:bookmarkEnd w:id="16"/>
    </w:p>
    <w:p w14:paraId="0801CC78" w14:textId="77777777" w:rsidR="00B96AAD" w:rsidRPr="00655278" w:rsidRDefault="00B96AAD" w:rsidP="00B96AAD">
      <w:pPr>
        <w:rPr>
          <w:color w:val="00B0F0"/>
        </w:rPr>
      </w:pPr>
      <w:r w:rsidRPr="00655278">
        <w:rPr>
          <w:color w:val="00B0F0"/>
        </w:rPr>
        <w:t>Korpus 17er Sudokus</w:t>
      </w:r>
    </w:p>
    <w:p w14:paraId="480DC6E0" w14:textId="77777777" w:rsidR="00B96AAD" w:rsidRPr="00655278" w:rsidRDefault="00B96AAD" w:rsidP="00B96AAD">
      <w:pPr>
        <w:rPr>
          <w:color w:val="00B0F0"/>
        </w:rPr>
      </w:pPr>
      <w:r w:rsidRPr="00655278">
        <w:rPr>
          <w:color w:val="00B0F0"/>
        </w:rPr>
        <w:t>Symmetrien</w:t>
      </w:r>
    </w:p>
    <w:p w14:paraId="53934A74" w14:textId="77777777" w:rsidR="00156826" w:rsidRPr="00655278" w:rsidRDefault="00B96AAD" w:rsidP="005164B8">
      <w:pPr>
        <w:rPr>
          <w:color w:val="00B0F0"/>
        </w:rPr>
      </w:pPr>
      <w:r w:rsidRPr="00655278">
        <w:rPr>
          <w:color w:val="00B0F0"/>
        </w:rPr>
        <w:t>Lösungen verändern (Spalten/Zeilen/Drehungen)</w:t>
      </w:r>
    </w:p>
    <w:p w14:paraId="549C1E21" w14:textId="77777777" w:rsidR="003C05F4" w:rsidRPr="00655278" w:rsidRDefault="00F33B00" w:rsidP="003C05F4">
      <w:pPr>
        <w:pStyle w:val="berschrift1"/>
      </w:pPr>
      <w:bookmarkStart w:id="17" w:name="_Toc472621738"/>
      <w:r w:rsidRPr="00655278">
        <w:t>Technische Umsetzung</w:t>
      </w:r>
      <w:bookmarkEnd w:id="17"/>
    </w:p>
    <w:p w14:paraId="043CB79A" w14:textId="77777777" w:rsidR="00AB2198" w:rsidRPr="00655278" w:rsidRDefault="00F33B00" w:rsidP="00AB2198">
      <w:pPr>
        <w:pStyle w:val="berschrift2"/>
      </w:pPr>
      <w:bookmarkStart w:id="18" w:name="_Toc472621739"/>
      <w:r w:rsidRPr="00655278">
        <w:t>Technologien</w:t>
      </w:r>
      <w:bookmarkEnd w:id="18"/>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w:t>
      </w:r>
      <w:proofErr w:type="spellStart"/>
      <w:r w:rsidR="00831A6B" w:rsidRPr="00655278">
        <w:t>Machine</w:t>
      </w:r>
      <w:proofErr w:type="spellEnd"/>
      <w:r w:rsidR="00831A6B" w:rsidRPr="00655278">
        <w:t xml:space="preserv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 xml:space="preserve">Für das Wählen der Features für die Modelle verwenden wir </w:t>
      </w:r>
      <w:proofErr w:type="spellStart"/>
      <w:r w:rsidRPr="00655278">
        <w:t>Matlab</w:t>
      </w:r>
      <w:proofErr w:type="spellEnd"/>
      <w:r w:rsidRPr="00655278">
        <w:t xml:space="preserve"> und die </w:t>
      </w:r>
      <w:proofErr w:type="spellStart"/>
      <w:r w:rsidRPr="00655278">
        <w:t>Neural</w:t>
      </w:r>
      <w:proofErr w:type="spellEnd"/>
      <w:r w:rsidRPr="00655278">
        <w:t xml:space="preserve"> Network Toolbox. Die Umsetz</w:t>
      </w:r>
      <w:r w:rsidR="00CD22DF" w:rsidRPr="00655278">
        <w:t xml:space="preserve">ung des Netzwerkes in Java ist mit dem </w:t>
      </w:r>
      <w:proofErr w:type="spellStart"/>
      <w:r w:rsidR="00CD22DF" w:rsidRPr="00655278">
        <w:t>Neuroph</w:t>
      </w:r>
      <w:proofErr w:type="spellEnd"/>
      <w:r w:rsidR="00CD22DF" w:rsidRPr="00655278">
        <w:t xml:space="preserve"> Framework implementiert.</w:t>
      </w:r>
    </w:p>
    <w:p w14:paraId="044E9044" w14:textId="77777777" w:rsidR="007C162E" w:rsidRPr="00655278" w:rsidRDefault="00FC4679" w:rsidP="00FC4679">
      <w:pPr>
        <w:pStyle w:val="berschrift2"/>
      </w:pPr>
      <w:bookmarkStart w:id="19" w:name="_Toc472621740"/>
      <w:r w:rsidRPr="00655278">
        <w:t>Abbildung des Sudoku-Spielfelds</w:t>
      </w:r>
      <w:bookmarkEnd w:id="19"/>
    </w:p>
    <w:p w14:paraId="550145F0" w14:textId="77777777" w:rsidR="006F4807" w:rsidRPr="00655278" w:rsidRDefault="006F4807" w:rsidP="006F4807">
      <w:pPr>
        <w:rPr>
          <w:color w:val="00B0F0"/>
        </w:rPr>
      </w:pPr>
      <w:r w:rsidRPr="00655278">
        <w:rPr>
          <w:color w:val="00B0F0"/>
        </w:rPr>
        <w:t xml:space="preserve">Einfacher String, erwähnen </w:t>
      </w:r>
      <w:proofErr w:type="spellStart"/>
      <w:r w:rsidRPr="00655278">
        <w:rPr>
          <w:color w:val="00B0F0"/>
        </w:rPr>
        <w:t>parsing</w:t>
      </w:r>
      <w:proofErr w:type="spellEnd"/>
      <w:r w:rsidRPr="00655278">
        <w:rPr>
          <w:color w:val="00B0F0"/>
        </w:rPr>
        <w:t xml:space="preserve"> </w:t>
      </w:r>
      <w:proofErr w:type="spellStart"/>
      <w:r w:rsidRPr="00655278">
        <w:rPr>
          <w:color w:val="00B0F0"/>
        </w:rPr>
        <w:t>daten</w:t>
      </w:r>
      <w:proofErr w:type="spellEnd"/>
    </w:p>
    <w:p w14:paraId="2CE4DBBC" w14:textId="77777777" w:rsidR="006F4807" w:rsidRPr="00655278" w:rsidRDefault="006F4807" w:rsidP="006F4807">
      <w:pPr>
        <w:rPr>
          <w:color w:val="00B0F0"/>
        </w:rPr>
      </w:pPr>
      <w:r w:rsidRPr="00655278">
        <w:rPr>
          <w:color w:val="00B0F0"/>
        </w:rPr>
        <w:lastRenderedPageBreak/>
        <w:t xml:space="preserve">Mögliche </w:t>
      </w:r>
      <w:proofErr w:type="spellStart"/>
      <w:r w:rsidRPr="00655278">
        <w:rPr>
          <w:color w:val="00B0F0"/>
        </w:rPr>
        <w:t>erweiterung</w:t>
      </w:r>
      <w:proofErr w:type="spellEnd"/>
      <w:r w:rsidRPr="00655278">
        <w:rPr>
          <w:color w:val="00B0F0"/>
        </w:rPr>
        <w:t>/</w:t>
      </w:r>
      <w:proofErr w:type="spellStart"/>
      <w:r w:rsidRPr="00655278">
        <w:rPr>
          <w:color w:val="00B0F0"/>
        </w:rPr>
        <w:t>problematik</w:t>
      </w:r>
      <w:proofErr w:type="spellEnd"/>
      <w:r w:rsidRPr="00655278">
        <w:rPr>
          <w:color w:val="00B0F0"/>
        </w:rPr>
        <w:t xml:space="preserve"> unseres Formats (Speicherung als einfacher </w:t>
      </w:r>
      <w:proofErr w:type="spellStart"/>
      <w:r w:rsidRPr="00655278">
        <w:rPr>
          <w:color w:val="00B0F0"/>
        </w:rPr>
        <w:t>string</w:t>
      </w:r>
      <w:proofErr w:type="spellEnd"/>
      <w:r w:rsidRPr="00655278">
        <w:rPr>
          <w:color w:val="00B0F0"/>
        </w:rPr>
        <w:t xml:space="preserve">, keine </w:t>
      </w:r>
      <w:proofErr w:type="spellStart"/>
      <w:r w:rsidRPr="00655278">
        <w:rPr>
          <w:color w:val="00B0F0"/>
        </w:rPr>
        <w:t>möglichkeit</w:t>
      </w:r>
      <w:proofErr w:type="spellEnd"/>
      <w:r w:rsidRPr="00655278">
        <w:rPr>
          <w:color w:val="00B0F0"/>
        </w:rPr>
        <w:t xml:space="preserve"> zu mehr als 10 </w:t>
      </w:r>
      <w:proofErr w:type="spellStart"/>
      <w:r w:rsidRPr="00655278">
        <w:rPr>
          <w:color w:val="00B0F0"/>
        </w:rPr>
        <w:t>ziffern</w:t>
      </w:r>
      <w:proofErr w:type="spellEnd"/>
      <w:r w:rsidRPr="00655278">
        <w:rPr>
          <w:color w:val="00B0F0"/>
        </w:rPr>
        <w:t xml:space="preserve">, keine </w:t>
      </w:r>
      <w:proofErr w:type="spellStart"/>
      <w:r w:rsidRPr="00655278">
        <w:rPr>
          <w:color w:val="00B0F0"/>
        </w:rPr>
        <w:t>unterscheidung</w:t>
      </w:r>
      <w:proofErr w:type="spellEnd"/>
      <w:r w:rsidRPr="00655278">
        <w:rPr>
          <w:color w:val="00B0F0"/>
        </w:rPr>
        <w:t xml:space="preserve"> zwischen Sudoku und </w:t>
      </w:r>
      <w:proofErr w:type="spellStart"/>
      <w:r w:rsidRPr="00655278">
        <w:rPr>
          <w:color w:val="00B0F0"/>
        </w:rPr>
        <w:t>Sudokulösung</w:t>
      </w:r>
      <w:proofErr w:type="spellEnd"/>
      <w:r w:rsidRPr="00655278">
        <w:rPr>
          <w:color w:val="00B0F0"/>
        </w:rPr>
        <w:t xml:space="preserve">, kein Index in </w:t>
      </w:r>
      <w:proofErr w:type="spellStart"/>
      <w:r w:rsidRPr="00655278">
        <w:rPr>
          <w:color w:val="00B0F0"/>
        </w:rPr>
        <w:t>file</w:t>
      </w:r>
      <w:proofErr w:type="spellEnd"/>
      <w:r w:rsidRPr="00655278">
        <w:rPr>
          <w:color w:val="00B0F0"/>
        </w:rPr>
        <w:t xml:space="preserve"> </w:t>
      </w:r>
      <w:proofErr w:type="spellStart"/>
      <w:r w:rsidRPr="00655278">
        <w:rPr>
          <w:color w:val="00B0F0"/>
        </w:rPr>
        <w:t>usw</w:t>
      </w:r>
      <w:proofErr w:type="spellEnd"/>
      <w:r w:rsidRPr="00655278">
        <w:rPr>
          <w:color w:val="00B0F0"/>
        </w:rPr>
        <w:t xml:space="preserve">) </w:t>
      </w:r>
      <w:proofErr w:type="spellStart"/>
      <w:r w:rsidRPr="00655278">
        <w:rPr>
          <w:color w:val="00B0F0"/>
        </w:rPr>
        <w:t>Evtl</w:t>
      </w:r>
      <w:proofErr w:type="spellEnd"/>
      <w:r w:rsidRPr="00655278">
        <w:rPr>
          <w:color w:val="00B0F0"/>
        </w:rPr>
        <w:t xml:space="preserve"> diesen Teil in Resultate auslagern</w:t>
      </w:r>
    </w:p>
    <w:p w14:paraId="62CE8314" w14:textId="77777777" w:rsidR="00FC4679" w:rsidRPr="00404ACF" w:rsidRDefault="00FC4679" w:rsidP="00FC4679">
      <w:pPr>
        <w:rPr>
          <w:lang w:val="en-GB"/>
        </w:rPr>
      </w:pPr>
      <w:r w:rsidRPr="00404ACF">
        <w:rPr>
          <w:lang w:val="en-GB"/>
        </w:rPr>
        <w:t>Board/Row/Column/Box/Cell</w:t>
      </w:r>
    </w:p>
    <w:p w14:paraId="2787708E" w14:textId="77777777" w:rsidR="00FC4679" w:rsidRDefault="00FC4679" w:rsidP="00FC4679">
      <w:pPr>
        <w:rPr>
          <w:lang w:val="en-GB"/>
        </w:rPr>
      </w:pPr>
      <w:r w:rsidRPr="00404ACF">
        <w:rPr>
          <w:lang w:val="en-GB"/>
        </w:rPr>
        <w:t>Updater</w:t>
      </w:r>
    </w:p>
    <w:p w14:paraId="11F5CCB5" w14:textId="77777777" w:rsidR="00BD00B4" w:rsidRPr="00655278" w:rsidRDefault="00BD00B4" w:rsidP="00BD00B4">
      <w:pPr>
        <w:pStyle w:val="berschrift2"/>
      </w:pPr>
      <w:bookmarkStart w:id="20" w:name="_Toc472621741"/>
      <w:r w:rsidRPr="00655278">
        <w:t>Datensätze</w:t>
      </w:r>
      <w:bookmarkEnd w:id="20"/>
    </w:p>
    <w:p w14:paraId="1DBAFC6B" w14:textId="77777777"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5858DB07" wp14:editId="63D77588">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650240"/>
                    </a:xfrm>
                    <a:prstGeom prst="rect">
                      <a:avLst/>
                    </a:prstGeom>
                  </pic:spPr>
                </pic:pic>
              </a:graphicData>
            </a:graphic>
          </wp:inline>
        </w:drawing>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t xml:space="preserve">Vergleicht man die beiden Pakete, fallen einige gröbere Unterschiede auf. Der erste Datensatz enthält keine Sudokus der Stufe </w:t>
      </w:r>
      <w:proofErr w:type="spellStart"/>
      <w:r w:rsidRPr="00655278">
        <w:t>very</w:t>
      </w:r>
      <w:proofErr w:type="spellEnd"/>
      <w:r w:rsidRPr="00655278">
        <w:t xml:space="preserve"> </w:t>
      </w:r>
      <w:proofErr w:type="spellStart"/>
      <w:r w:rsidRPr="00655278">
        <w:t>hard</w:t>
      </w:r>
      <w:proofErr w:type="spellEnd"/>
      <w:r w:rsidRPr="00655278">
        <w:t xml:space="preserve"> und der zweite Datensatz keine Sudokus der Stufe </w:t>
      </w:r>
      <w:proofErr w:type="spellStart"/>
      <w:r w:rsidRPr="00655278">
        <w:t>evil</w:t>
      </w:r>
      <w:proofErr w:type="spellEnd"/>
      <w:r w:rsidRPr="00655278">
        <w:t>/</w:t>
      </w:r>
      <w:proofErr w:type="spellStart"/>
      <w:r w:rsidRPr="00655278">
        <w:t>exotic</w:t>
      </w:r>
      <w:proofErr w:type="spellEnd"/>
      <w:r w:rsidRPr="00655278">
        <w:t>.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14:paraId="0030B741" w14:textId="77777777" w:rsidR="00C2708D" w:rsidRPr="00655278" w:rsidRDefault="00716E56" w:rsidP="00C2708D">
      <w:pPr>
        <w:keepNext/>
      </w:pPr>
      <w:r w:rsidRPr="00655278">
        <w:rPr>
          <w:noProof/>
          <w:lang w:eastAsia="de-CH"/>
        </w:rPr>
        <w:lastRenderedPageBreak/>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14:paraId="6A3BC3DA" w14:textId="77777777" w:rsidR="00FC4679" w:rsidRPr="00655278" w:rsidRDefault="00FC4679" w:rsidP="00FC4679">
      <w:pPr>
        <w:pStyle w:val="berschrift2"/>
      </w:pPr>
      <w:bookmarkStart w:id="21" w:name="_Toc472621742"/>
      <w:r w:rsidRPr="00655278">
        <w:t>Lösungsmethoden</w:t>
      </w:r>
      <w:bookmarkEnd w:id="21"/>
      <w:r w:rsidRPr="00655278">
        <w:t xml:space="preserve"> </w:t>
      </w:r>
    </w:p>
    <w:p w14:paraId="11D5609C" w14:textId="77777777" w:rsidR="00FC4679" w:rsidRPr="00655278" w:rsidRDefault="00FC4679" w:rsidP="00FC4679">
      <w:r w:rsidRPr="00655278">
        <w:t>Erklären mithilfe Board/</w:t>
      </w:r>
      <w:proofErr w:type="spellStart"/>
      <w:r w:rsidRPr="00655278">
        <w:t>Row</w:t>
      </w:r>
      <w:proofErr w:type="spellEnd"/>
      <w:r w:rsidRPr="00655278">
        <w:t>/</w:t>
      </w:r>
      <w:proofErr w:type="spellStart"/>
      <w:r w:rsidRPr="00655278">
        <w:t>Column</w:t>
      </w:r>
      <w:proofErr w:type="spellEnd"/>
    </w:p>
    <w:p w14:paraId="41E7EF0D" w14:textId="77777777" w:rsidR="00FC4679" w:rsidRPr="00655278" w:rsidRDefault="00FC4679" w:rsidP="00FC4679">
      <w:pPr>
        <w:pStyle w:val="berschrift2"/>
      </w:pPr>
      <w:bookmarkStart w:id="22" w:name="_Toc472621743"/>
      <w:r w:rsidRPr="00655278">
        <w:t>Schwierigkeitseinstufung</w:t>
      </w:r>
      <w:bookmarkStart w:id="23" w:name="_GoBack"/>
      <w:bookmarkEnd w:id="22"/>
      <w:bookmarkEnd w:id="23"/>
    </w:p>
    <w:p w14:paraId="79CAB044" w14:textId="77777777" w:rsidR="002A420F" w:rsidRPr="00655278" w:rsidRDefault="002A420F" w:rsidP="002A420F">
      <w:pPr>
        <w:pStyle w:val="berschrift3"/>
      </w:pPr>
      <w:bookmarkStart w:id="24" w:name="_Toc472621744"/>
      <w:r w:rsidRPr="00655278">
        <w:t>Ausarbeiten der Features</w:t>
      </w:r>
      <w:bookmarkEnd w:id="24"/>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w:t>
      </w:r>
      <w:proofErr w:type="spellStart"/>
      <w:r w:rsidRPr="00655278">
        <w:t>csv</w:t>
      </w:r>
      <w:proofErr w:type="spellEnd"/>
      <w:r w:rsidRPr="00655278">
        <w:t xml:space="preserve">-File exportiert, welches im </w:t>
      </w:r>
      <w:proofErr w:type="spellStart"/>
      <w:r w:rsidRPr="00655278">
        <w:t>Matlab</w:t>
      </w:r>
      <w:proofErr w:type="spellEnd"/>
      <w:r w:rsidRPr="00655278">
        <w:t xml:space="preserve">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w:t>
      </w:r>
      <w:proofErr w:type="spellStart"/>
      <w:r w:rsidRPr="00655278">
        <w:t>Neuroph</w:t>
      </w:r>
      <w:proofErr w:type="spellEnd"/>
      <w:r w:rsidRPr="00655278">
        <w:t xml:space="preserve">-Framework aufgebaut. </w:t>
      </w:r>
    </w:p>
    <w:p w14:paraId="71A94F6A" w14:textId="77777777" w:rsidR="002A420F" w:rsidRPr="00655278" w:rsidRDefault="002A420F" w:rsidP="002A420F">
      <w:pPr>
        <w:pStyle w:val="berschrift3"/>
      </w:pPr>
      <w:bookmarkStart w:id="25" w:name="_Toc472621745"/>
      <w:r w:rsidRPr="00655278">
        <w:lastRenderedPageBreak/>
        <w:t>Verwendetes Netzwerk</w:t>
      </w:r>
      <w:bookmarkEnd w:id="25"/>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w:t>
      </w:r>
      <w:proofErr w:type="spellStart"/>
      <w:r w:rsidR="0033039A" w:rsidRPr="00655278">
        <w:t>Neuroph</w:t>
      </w:r>
      <w:proofErr w:type="spellEnd"/>
      <w:r w:rsidR="0033039A" w:rsidRPr="00655278">
        <w:t xml:space="preserve"> ein </w:t>
      </w:r>
      <w:proofErr w:type="spellStart"/>
      <w:r w:rsidR="0033039A" w:rsidRPr="00655278">
        <w:t>MaxNormalizer</w:t>
      </w:r>
      <w:proofErr w:type="spellEnd"/>
      <w:r w:rsidR="0033039A" w:rsidRPr="00655278">
        <w:t xml:space="preserve"> verwendet. Als </w:t>
      </w:r>
      <w:proofErr w:type="spellStart"/>
      <w:r w:rsidR="0033039A" w:rsidRPr="00655278">
        <w:t>Activation</w:t>
      </w:r>
      <w:proofErr w:type="spellEnd"/>
      <w:r w:rsidR="0033039A" w:rsidRPr="00655278">
        <w:t xml:space="preserve"> </w:t>
      </w:r>
      <w:proofErr w:type="spellStart"/>
      <w:r w:rsidR="0033039A" w:rsidRPr="00655278">
        <w:t>Function</w:t>
      </w:r>
      <w:proofErr w:type="spellEnd"/>
      <w:r w:rsidR="0033039A" w:rsidRPr="00655278">
        <w:t xml:space="preserve"> verwendet das Netzwerk die logistische </w:t>
      </w:r>
      <w:proofErr w:type="spellStart"/>
      <w:r w:rsidR="0033039A" w:rsidRPr="00655278">
        <w:t>Sigmoid</w:t>
      </w:r>
      <w:proofErr w:type="spellEnd"/>
      <w:r w:rsidR="0033039A" w:rsidRPr="00655278">
        <w:t xml:space="preserve">-Funktion. Die Kosten werden per Backpropagation optimiert. </w:t>
      </w:r>
    </w:p>
    <w:p w14:paraId="6BC7C09F" w14:textId="77777777" w:rsidR="00156826" w:rsidRPr="00655278" w:rsidRDefault="00FC4679" w:rsidP="007B1C24">
      <w:pPr>
        <w:pStyle w:val="berschrift2"/>
      </w:pPr>
      <w:bookmarkStart w:id="26" w:name="_Toc472621746"/>
      <w:r w:rsidRPr="00655278">
        <w:t>Generierung</w:t>
      </w:r>
      <w:bookmarkEnd w:id="26"/>
    </w:p>
    <w:p w14:paraId="69358533" w14:textId="77777777" w:rsidR="00155C66" w:rsidRPr="00655278" w:rsidRDefault="00576A68" w:rsidP="00106960">
      <w:pPr>
        <w:pStyle w:val="berschrift1"/>
      </w:pPr>
      <w:bookmarkStart w:id="27" w:name="_Toc472621747"/>
      <w:r w:rsidRPr="00655278">
        <w:t>Resultate</w:t>
      </w:r>
      <w:bookmarkEnd w:id="27"/>
    </w:p>
    <w:p w14:paraId="4543F608" w14:textId="77777777" w:rsidR="006F4807" w:rsidRPr="00655278" w:rsidRDefault="006F4807" w:rsidP="006F4807">
      <w:pPr>
        <w:pStyle w:val="berschrift2"/>
      </w:pPr>
      <w:bookmarkStart w:id="28" w:name="_Toc472621748"/>
      <w:r w:rsidRPr="00655278">
        <w:t>Lösungsmethoden</w:t>
      </w:r>
      <w:bookmarkEnd w:id="28"/>
    </w:p>
    <w:p w14:paraId="5B425816" w14:textId="77777777" w:rsidR="006F4807" w:rsidRPr="00655278" w:rsidRDefault="006F4807" w:rsidP="006F4807">
      <w:pPr>
        <w:rPr>
          <w:color w:val="00B0F0"/>
        </w:rPr>
      </w:pPr>
      <w:r w:rsidRPr="00655278">
        <w:rPr>
          <w:color w:val="00B0F0"/>
        </w:rPr>
        <w:t>Welche zus. Lösungsmethoden könnten brauchbar sein?</w:t>
      </w:r>
    </w:p>
    <w:p w14:paraId="1B3A3343" w14:textId="77777777" w:rsidR="006F4807" w:rsidRPr="00655278" w:rsidRDefault="006F4807" w:rsidP="006F4807">
      <w:pPr>
        <w:rPr>
          <w:color w:val="00B0F0"/>
        </w:rPr>
      </w:pPr>
      <w:r w:rsidRPr="00655278">
        <w:rPr>
          <w:color w:val="00B0F0"/>
        </w:rPr>
        <w:t xml:space="preserve">«Unnötige» </w:t>
      </w:r>
      <w:proofErr w:type="spellStart"/>
      <w:r w:rsidRPr="00655278">
        <w:rPr>
          <w:color w:val="00B0F0"/>
        </w:rPr>
        <w:t>methoden</w:t>
      </w:r>
      <w:proofErr w:type="spellEnd"/>
      <w:r w:rsidRPr="00655278">
        <w:rPr>
          <w:color w:val="00B0F0"/>
        </w:rPr>
        <w:t xml:space="preserve"> implementiert?</w:t>
      </w:r>
    </w:p>
    <w:p w14:paraId="22CD6111" w14:textId="77777777" w:rsidR="006F4807" w:rsidRPr="00655278" w:rsidRDefault="006F4807" w:rsidP="006F4807">
      <w:pPr>
        <w:rPr>
          <w:color w:val="00B0F0"/>
        </w:rPr>
      </w:pPr>
      <w:r w:rsidRPr="00655278">
        <w:rPr>
          <w:color w:val="00B0F0"/>
        </w:rPr>
        <w:t xml:space="preserve">Wechsel </w:t>
      </w:r>
      <w:proofErr w:type="spellStart"/>
      <w:r w:rsidRPr="00655278">
        <w:rPr>
          <w:color w:val="00B0F0"/>
        </w:rPr>
        <w:t>subset</w:t>
      </w:r>
      <w:proofErr w:type="spellEnd"/>
      <w:r w:rsidRPr="00655278">
        <w:rPr>
          <w:color w:val="00B0F0"/>
        </w:rPr>
        <w:t xml:space="preserve"> </w:t>
      </w:r>
      <w:proofErr w:type="spellStart"/>
      <w:r w:rsidRPr="00655278">
        <w:rPr>
          <w:color w:val="00B0F0"/>
        </w:rPr>
        <w:t>all zu</w:t>
      </w:r>
      <w:proofErr w:type="spellEnd"/>
      <w:r w:rsidRPr="00655278">
        <w:rPr>
          <w:color w:val="00B0F0"/>
        </w:rPr>
        <w:t xml:space="preserve"> 2-4 erklären mit </w:t>
      </w:r>
      <w:proofErr w:type="spellStart"/>
      <w:r w:rsidRPr="00655278">
        <w:rPr>
          <w:color w:val="00B0F0"/>
        </w:rPr>
        <w:t>begründung</w:t>
      </w:r>
      <w:proofErr w:type="spellEnd"/>
    </w:p>
    <w:p w14:paraId="3C1186D8" w14:textId="77777777" w:rsidR="006F4807" w:rsidRPr="00655278" w:rsidRDefault="006F4807" w:rsidP="006F4807">
      <w:pPr>
        <w:rPr>
          <w:color w:val="00B0F0"/>
        </w:rPr>
      </w:pPr>
    </w:p>
    <w:p w14:paraId="076ED2C1" w14:textId="77777777" w:rsidR="00764A2E" w:rsidRPr="00655278" w:rsidRDefault="00576A68" w:rsidP="00764A2E">
      <w:pPr>
        <w:pStyle w:val="berschrift2"/>
      </w:pPr>
      <w:bookmarkStart w:id="29" w:name="_Toc472621749"/>
      <w:r w:rsidRPr="00655278">
        <w:t>Schwierigkeitseinstufung</w:t>
      </w:r>
      <w:bookmarkEnd w:id="29"/>
    </w:p>
    <w:p w14:paraId="4197F820" w14:textId="77777777" w:rsidR="00764A2E" w:rsidRPr="00655278" w:rsidRDefault="00764A2E" w:rsidP="00764A2E">
      <w:r w:rsidRPr="00655278">
        <w:t xml:space="preserve">Die Einstufung der Schwierigkeit mittels </w:t>
      </w:r>
      <w:proofErr w:type="spellStart"/>
      <w:r w:rsidRPr="00655278">
        <w:t>Machine</w:t>
      </w:r>
      <w:proofErr w:type="spellEnd"/>
      <w:r w:rsidRPr="00655278">
        <w:t xml:space="preserv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7E16BE6F" w14:textId="77777777" w:rsidR="00CD4CCB" w:rsidRPr="00655278" w:rsidRDefault="00CD4CCB" w:rsidP="00764A2E">
      <w:r w:rsidRPr="00655278">
        <w:t xml:space="preserve">Wir verwenden nur die Daten des ersten Datenpakets als Trainingsgrundlage, da beim zweiten Datenpaket </w:t>
      </w:r>
      <w:proofErr w:type="spellStart"/>
      <w:r w:rsidRPr="00655278">
        <w:t>zuviele</w:t>
      </w:r>
      <w:proofErr w:type="spellEnd"/>
      <w:r w:rsidRPr="00655278">
        <w:t xml:space="preserve"> Ungereimtheiten aufgefallen sind. Da das erste Paket keine Sudokus der </w:t>
      </w:r>
      <w:proofErr w:type="spellStart"/>
      <w:r w:rsidRPr="00655278">
        <w:t>Schwierigkeitstufe</w:t>
      </w:r>
      <w:proofErr w:type="spellEnd"/>
      <w:r w:rsidRPr="00655278">
        <w:t xml:space="preserv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994AE39" w14:textId="77777777" w:rsidR="00764A2E" w:rsidRPr="00655278" w:rsidRDefault="009268C7" w:rsidP="00CD4CCB">
      <w:r>
        <w:lastRenderedPageBreak/>
        <w:pict w14:anchorId="099F8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85pt;height:362.25pt">
            <v:imagedata r:id="rId33" o:title="conf_All_matlab"/>
          </v:shape>
        </w:pict>
      </w:r>
    </w:p>
    <w:p w14:paraId="67EC8AF5" w14:textId="77777777" w:rsidR="00576A68" w:rsidRPr="00655278" w:rsidRDefault="00764A2E" w:rsidP="00764A2E">
      <w:pPr>
        <w:pStyle w:val="Beschriftung"/>
      </w:pPr>
      <w:r w:rsidRPr="00655278">
        <w:t xml:space="preserve">Abb. </w:t>
      </w:r>
      <w:fldSimple w:instr=" SEQ Abb. \* ARABIC ">
        <w:r w:rsidRPr="00655278">
          <w:rPr>
            <w:noProof/>
          </w:rPr>
          <w:t>3</w:t>
        </w:r>
      </w:fldSimple>
      <w:r w:rsidRPr="00655278">
        <w:t>: Verteilung der Test-Sudokus, welche aus 20% aller Sudokus bestehen</w:t>
      </w:r>
    </w:p>
    <w:p w14:paraId="789BD96E"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0DF1378B" w14:textId="77777777" w:rsidR="00CD4CCB" w:rsidRPr="00655278" w:rsidRDefault="00CD4CCB" w:rsidP="00576A68">
      <w:r w:rsidRPr="00655278">
        <w:t>Für eine allgemeinere Einst</w:t>
      </w:r>
      <w:r w:rsidR="000870FB" w:rsidRPr="00655278">
        <w:t>ufung von Sudokus sind mehr Trainings</w:t>
      </w:r>
      <w:r w:rsidRPr="00655278">
        <w:t xml:space="preserve">daten </w:t>
      </w:r>
      <w:proofErr w:type="spellStart"/>
      <w:r w:rsidR="000870FB" w:rsidRPr="00655278">
        <w:t>notwenidg</w:t>
      </w:r>
      <w:proofErr w:type="spellEnd"/>
      <w:r w:rsidRPr="00655278">
        <w:t xml:space="preserve">, welche auch </w:t>
      </w:r>
      <w:r w:rsidR="000870FB" w:rsidRPr="00655278">
        <w:t xml:space="preserve">nachweislich </w:t>
      </w:r>
      <w:r w:rsidRPr="00655278">
        <w:t xml:space="preserve">dem Empfinden von </w:t>
      </w:r>
      <w:proofErr w:type="spellStart"/>
      <w:r w:rsidRPr="00655278">
        <w:t>Sudokulösern</w:t>
      </w:r>
      <w:proofErr w:type="spellEnd"/>
      <w:r w:rsidRPr="00655278">
        <w:t xml:space="preserve"> e</w:t>
      </w:r>
      <w:r w:rsidR="00A00CB5" w:rsidRPr="00655278">
        <w:t xml:space="preserve">ntsprechen. </w:t>
      </w:r>
    </w:p>
    <w:p w14:paraId="79EC763B" w14:textId="77777777" w:rsidR="00A00CB5" w:rsidRPr="00655278" w:rsidRDefault="00A00CB5" w:rsidP="00576A68"/>
    <w:p w14:paraId="7F80B21C"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073DE5F8" w14:textId="77777777" w:rsidR="00A00CB5" w:rsidRPr="00655278" w:rsidRDefault="00A00CB5" w:rsidP="00576A68">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p>
    <w:p w14:paraId="6CAC1011" w14:textId="77777777" w:rsidR="000870FB" w:rsidRPr="00655278" w:rsidRDefault="000870FB" w:rsidP="00576A68"/>
    <w:p w14:paraId="1FF14620"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061C0D79" w14:textId="77777777" w:rsidR="000870FB" w:rsidRPr="00655278" w:rsidRDefault="000870FB" w:rsidP="00576A68"/>
    <w:p w14:paraId="7D3D983F" w14:textId="77777777" w:rsidR="00716E56" w:rsidRPr="00655278" w:rsidRDefault="00716E56" w:rsidP="00576A68">
      <w:pPr>
        <w:rPr>
          <w:color w:val="00B0F0"/>
        </w:rPr>
      </w:pPr>
      <w:r w:rsidRPr="00655278">
        <w:rPr>
          <w:color w:val="00B0F0"/>
        </w:rPr>
        <w:t xml:space="preserve">Möglichkeit zu </w:t>
      </w:r>
      <w:proofErr w:type="spellStart"/>
      <w:r w:rsidRPr="00655278">
        <w:rPr>
          <w:color w:val="00B0F0"/>
        </w:rPr>
        <w:t>unsupervised</w:t>
      </w:r>
      <w:proofErr w:type="spellEnd"/>
      <w:r w:rsidRPr="00655278">
        <w:rPr>
          <w:color w:val="00B0F0"/>
        </w:rPr>
        <w:t xml:space="preserve"> </w:t>
      </w:r>
      <w:proofErr w:type="spellStart"/>
      <w:r w:rsidRPr="00655278">
        <w:rPr>
          <w:color w:val="00B0F0"/>
        </w:rPr>
        <w:t>learning</w:t>
      </w:r>
      <w:proofErr w:type="spellEnd"/>
      <w:r w:rsidRPr="00655278">
        <w:rPr>
          <w:color w:val="00B0F0"/>
        </w:rPr>
        <w:t xml:space="preserve">, </w:t>
      </w:r>
      <w:proofErr w:type="spellStart"/>
      <w:r w:rsidRPr="00655278">
        <w:rPr>
          <w:color w:val="00B0F0"/>
        </w:rPr>
        <w:t>problem</w:t>
      </w:r>
      <w:proofErr w:type="spellEnd"/>
      <w:r w:rsidRPr="00655278">
        <w:rPr>
          <w:color w:val="00B0F0"/>
        </w:rPr>
        <w:t xml:space="preserve"> dabei</w:t>
      </w:r>
    </w:p>
    <w:p w14:paraId="3F06990E" w14:textId="77777777" w:rsidR="006F4807" w:rsidRPr="00655278" w:rsidRDefault="006F4807" w:rsidP="00576A68">
      <w:pPr>
        <w:rPr>
          <w:color w:val="00B0F0"/>
        </w:rPr>
      </w:pPr>
    </w:p>
    <w:p w14:paraId="7B2A84C6" w14:textId="77777777" w:rsidR="006F4807" w:rsidRPr="00655278" w:rsidRDefault="006F4807" w:rsidP="00576A68">
      <w:pPr>
        <w:rPr>
          <w:color w:val="00B0F0"/>
        </w:rPr>
      </w:pPr>
      <w:r w:rsidRPr="00655278">
        <w:rPr>
          <w:color w:val="00B0F0"/>
        </w:rPr>
        <w:t>Library (</w:t>
      </w:r>
      <w:proofErr w:type="spellStart"/>
      <w:r w:rsidRPr="00655278">
        <w:rPr>
          <w:color w:val="00B0F0"/>
        </w:rPr>
        <w:t>Neuroph</w:t>
      </w:r>
      <w:proofErr w:type="spellEnd"/>
      <w:r w:rsidRPr="00655278">
        <w:rPr>
          <w:color w:val="00B0F0"/>
        </w:rPr>
        <w:t>) brauchbar?</w:t>
      </w:r>
    </w:p>
    <w:p w14:paraId="2934A634" w14:textId="77777777" w:rsidR="00716E56" w:rsidRPr="00655278" w:rsidRDefault="00716E56" w:rsidP="00576A68"/>
    <w:p w14:paraId="63D8DF8C" w14:textId="77777777" w:rsidR="00716E56" w:rsidRPr="00655278" w:rsidRDefault="006F4807" w:rsidP="006F4807">
      <w:pPr>
        <w:pStyle w:val="berschrift2"/>
      </w:pPr>
      <w:bookmarkStart w:id="30" w:name="_Toc472621750"/>
      <w:r w:rsidRPr="00655278">
        <w:t>Generierung</w:t>
      </w:r>
      <w:bookmarkEnd w:id="30"/>
    </w:p>
    <w:p w14:paraId="1204E2B7" w14:textId="77777777" w:rsidR="006F4807" w:rsidRPr="00655278" w:rsidRDefault="006F4807" w:rsidP="006F4807">
      <w:pPr>
        <w:rPr>
          <w:color w:val="00B0F0"/>
        </w:rPr>
      </w:pPr>
      <w:r w:rsidRPr="00655278">
        <w:rPr>
          <w:color w:val="00B0F0"/>
        </w:rPr>
        <w:t xml:space="preserve">17er </w:t>
      </w:r>
      <w:proofErr w:type="spellStart"/>
      <w:r w:rsidRPr="00655278">
        <w:rPr>
          <w:color w:val="00B0F0"/>
        </w:rPr>
        <w:t>korpus</w:t>
      </w:r>
      <w:proofErr w:type="spellEnd"/>
      <w:r w:rsidRPr="00655278">
        <w:rPr>
          <w:color w:val="00B0F0"/>
        </w:rPr>
        <w:t xml:space="preserve"> sinnvoll als </w:t>
      </w:r>
      <w:proofErr w:type="spellStart"/>
      <w:r w:rsidRPr="00655278">
        <w:rPr>
          <w:color w:val="00B0F0"/>
        </w:rPr>
        <w:t>basis</w:t>
      </w:r>
      <w:proofErr w:type="spellEnd"/>
      <w:r w:rsidRPr="00655278">
        <w:rPr>
          <w:color w:val="00B0F0"/>
        </w:rPr>
        <w:t xml:space="preserve">? </w:t>
      </w:r>
    </w:p>
    <w:p w14:paraId="607A4CB0" w14:textId="77777777" w:rsidR="006F4807" w:rsidRPr="00655278" w:rsidRDefault="006F4807" w:rsidP="006F4807">
      <w:pPr>
        <w:rPr>
          <w:color w:val="00B0F0"/>
        </w:rPr>
      </w:pPr>
      <w:r w:rsidRPr="00655278">
        <w:rPr>
          <w:color w:val="00B0F0"/>
        </w:rPr>
        <w:t>Permutationen hilfreich?</w:t>
      </w:r>
    </w:p>
    <w:p w14:paraId="4EDCDD58" w14:textId="77777777" w:rsidR="006F4807" w:rsidRPr="00655278" w:rsidRDefault="006F4807" w:rsidP="006F4807">
      <w:pPr>
        <w:rPr>
          <w:color w:val="00B0F0"/>
        </w:rPr>
      </w:pPr>
      <w:r w:rsidRPr="00655278">
        <w:rPr>
          <w:color w:val="00B0F0"/>
        </w:rPr>
        <w:t xml:space="preserve">Analyse generierter </w:t>
      </w:r>
      <w:proofErr w:type="spellStart"/>
      <w:r w:rsidRPr="00655278">
        <w:rPr>
          <w:color w:val="00B0F0"/>
        </w:rPr>
        <w:t>sudokus</w:t>
      </w:r>
      <w:proofErr w:type="spellEnd"/>
      <w:r w:rsidRPr="00655278">
        <w:rPr>
          <w:color w:val="00B0F0"/>
        </w:rPr>
        <w:t xml:space="preserve"> (</w:t>
      </w:r>
      <w:proofErr w:type="spellStart"/>
      <w:r w:rsidRPr="00655278">
        <w:rPr>
          <w:color w:val="00B0F0"/>
        </w:rPr>
        <w:t>verhältnis</w:t>
      </w:r>
      <w:proofErr w:type="spellEnd"/>
      <w:r w:rsidRPr="00655278">
        <w:rPr>
          <w:color w:val="00B0F0"/>
        </w:rPr>
        <w:t xml:space="preserve"> </w:t>
      </w:r>
      <w:proofErr w:type="gramStart"/>
      <w:r w:rsidRPr="00655278">
        <w:rPr>
          <w:color w:val="00B0F0"/>
        </w:rPr>
        <w:t>generiert :</w:t>
      </w:r>
      <w:proofErr w:type="gramEnd"/>
      <w:r w:rsidRPr="00655278">
        <w:rPr>
          <w:color w:val="00B0F0"/>
        </w:rPr>
        <w:t xml:space="preserve"> schwierigkeitsstufe, </w:t>
      </w:r>
      <w:proofErr w:type="spellStart"/>
      <w:r w:rsidRPr="00655278">
        <w:rPr>
          <w:color w:val="00B0F0"/>
        </w:rPr>
        <w:t>anzahl</w:t>
      </w:r>
      <w:proofErr w:type="spellEnd"/>
      <w:r w:rsidRPr="00655278">
        <w:rPr>
          <w:color w:val="00B0F0"/>
        </w:rPr>
        <w:t xml:space="preserve"> «nutzloser» </w:t>
      </w:r>
      <w:proofErr w:type="spellStart"/>
      <w:r w:rsidRPr="00655278">
        <w:rPr>
          <w:color w:val="00B0F0"/>
        </w:rPr>
        <w:t>sudokus</w:t>
      </w:r>
      <w:proofErr w:type="spellEnd"/>
    </w:p>
    <w:p w14:paraId="0A2457E8" w14:textId="77777777" w:rsidR="006F4807" w:rsidRPr="00655278" w:rsidRDefault="006F4807" w:rsidP="006F4807">
      <w:pPr>
        <w:rPr>
          <w:color w:val="00B0F0"/>
        </w:rPr>
      </w:pPr>
      <w:r w:rsidRPr="00655278">
        <w:rPr>
          <w:color w:val="00B0F0"/>
        </w:rPr>
        <w:t xml:space="preserve">Evtl. Kommentar zu «unbrauchbaren» </w:t>
      </w:r>
      <w:proofErr w:type="spellStart"/>
      <w:r w:rsidRPr="00655278">
        <w:rPr>
          <w:color w:val="00B0F0"/>
        </w:rPr>
        <w:t>sudokus</w:t>
      </w:r>
      <w:proofErr w:type="spellEnd"/>
      <w:r w:rsidRPr="00655278">
        <w:rPr>
          <w:color w:val="00B0F0"/>
        </w:rPr>
        <w:t xml:space="preserve">, ansprechen, dass mehr </w:t>
      </w:r>
      <w:proofErr w:type="spellStart"/>
      <w:r w:rsidRPr="00655278">
        <w:rPr>
          <w:color w:val="00B0F0"/>
        </w:rPr>
        <w:t>lösungsmethoden</w:t>
      </w:r>
      <w:proofErr w:type="spellEnd"/>
      <w:r w:rsidRPr="00655278">
        <w:rPr>
          <w:color w:val="00B0F0"/>
        </w:rPr>
        <w:t xml:space="preserve"> auch zu mehr generierten (schwierigen) </w:t>
      </w:r>
      <w:proofErr w:type="spellStart"/>
      <w:r w:rsidRPr="00655278">
        <w:rPr>
          <w:color w:val="00B0F0"/>
        </w:rPr>
        <w:t>sudokus</w:t>
      </w:r>
      <w:proofErr w:type="spellEnd"/>
      <w:r w:rsidRPr="00655278">
        <w:rPr>
          <w:color w:val="00B0F0"/>
        </w:rPr>
        <w:t xml:space="preserve">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31" w:name="_Toc472621751"/>
      <w:r w:rsidRPr="00655278">
        <w:t>Schluss</w:t>
      </w:r>
      <w:bookmarkEnd w:id="31"/>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lastRenderedPageBreak/>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 xml:space="preserve">Viele </w:t>
      </w:r>
      <w:proofErr w:type="spellStart"/>
      <w:r w:rsidRPr="00655278">
        <w:rPr>
          <w:color w:val="00B0F0"/>
        </w:rPr>
        <w:t>einflüsse</w:t>
      </w:r>
      <w:proofErr w:type="spellEnd"/>
      <w:r w:rsidRPr="00655278">
        <w:rPr>
          <w:color w:val="00B0F0"/>
        </w:rPr>
        <w:t xml:space="preserve"> auf </w:t>
      </w:r>
      <w:proofErr w:type="spellStart"/>
      <w:r w:rsidRPr="00655278">
        <w:rPr>
          <w:color w:val="00B0F0"/>
        </w:rPr>
        <w:t>einstufung</w:t>
      </w:r>
      <w:proofErr w:type="spellEnd"/>
    </w:p>
    <w:p w14:paraId="5E0EBC92" w14:textId="77777777" w:rsidR="00D12F0E" w:rsidRPr="00655278" w:rsidRDefault="00D12F0E" w:rsidP="00B96AAD">
      <w:pPr>
        <w:rPr>
          <w:color w:val="00B0F0"/>
        </w:rPr>
      </w:pPr>
      <w:r w:rsidRPr="00655278">
        <w:rPr>
          <w:color w:val="00B0F0"/>
        </w:rPr>
        <w:t xml:space="preserve">Höhere Lösungsmethoden für «normale» </w:t>
      </w:r>
      <w:proofErr w:type="spellStart"/>
      <w:r w:rsidRPr="00655278">
        <w:rPr>
          <w:color w:val="00B0F0"/>
        </w:rPr>
        <w:t>sudokus</w:t>
      </w:r>
      <w:proofErr w:type="spellEnd"/>
      <w:r w:rsidRPr="00655278">
        <w:rPr>
          <w:color w:val="00B0F0"/>
        </w:rPr>
        <w:t xml:space="preserve">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 xml:space="preserve">Evtl. </w:t>
      </w:r>
      <w:proofErr w:type="spellStart"/>
      <w:r w:rsidRPr="00655278">
        <w:rPr>
          <w:color w:val="00B0F0"/>
        </w:rPr>
        <w:t>Zf</w:t>
      </w:r>
      <w:proofErr w:type="spellEnd"/>
      <w:r w:rsidRPr="00655278">
        <w:rPr>
          <w:color w:val="00B0F0"/>
        </w:rPr>
        <w:t xml:space="preserve"> von </w:t>
      </w:r>
      <w:proofErr w:type="spellStart"/>
      <w:r w:rsidRPr="00655278">
        <w:rPr>
          <w:color w:val="00B0F0"/>
        </w:rPr>
        <w:t>erweiterungen</w:t>
      </w:r>
      <w:proofErr w:type="spellEnd"/>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proofErr w:type="spellStart"/>
      <w:r w:rsidRPr="00655278">
        <w:rPr>
          <w:color w:val="00B0F0"/>
        </w:rPr>
        <w:t>Machine</w:t>
      </w:r>
      <w:proofErr w:type="spellEnd"/>
      <w:r w:rsidRPr="00655278">
        <w:rPr>
          <w:color w:val="00B0F0"/>
        </w:rPr>
        <w:t xml:space="preserve"> Learning </w:t>
      </w:r>
      <w:proofErr w:type="spellStart"/>
      <w:r w:rsidRPr="00655278">
        <w:rPr>
          <w:color w:val="00B0F0"/>
        </w:rPr>
        <w:t>bastelei</w:t>
      </w:r>
      <w:proofErr w:type="spellEnd"/>
    </w:p>
    <w:p w14:paraId="54D5D278" w14:textId="77777777" w:rsidR="00106960" w:rsidRPr="00655278" w:rsidRDefault="00106960" w:rsidP="00106960">
      <w:pPr>
        <w:pStyle w:val="berschrift1"/>
      </w:pPr>
      <w:bookmarkStart w:id="32" w:name="_Toc472621752"/>
      <w:r w:rsidRPr="00655278">
        <w:t>Literaturverzeichnis</w:t>
      </w:r>
      <w:bookmarkEnd w:id="32"/>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lastRenderedPageBreak/>
        <w:t>Literaturhinweisen im Kapitel 6.</w:t>
      </w:r>
    </w:p>
    <w:p w14:paraId="6DC06408" w14:textId="77777777" w:rsidR="00106960" w:rsidRPr="00655278" w:rsidRDefault="00106960" w:rsidP="00106960">
      <w:pPr>
        <w:pStyle w:val="berschrift1"/>
      </w:pPr>
      <w:bookmarkStart w:id="33" w:name="_Toc472621753"/>
      <w:r w:rsidRPr="00655278">
        <w:t>Anhang</w:t>
      </w:r>
      <w:bookmarkEnd w:id="33"/>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t>abgelegt werden – das ist unumgänglich bei grossen Datenmengen.</w:t>
      </w:r>
    </w:p>
    <w:p w14:paraId="7BD620A9" w14:textId="77777777" w:rsidR="00106960" w:rsidRPr="00655278" w:rsidRDefault="00106960" w:rsidP="00106960">
      <w:pPr>
        <w:pStyle w:val="berschrift1"/>
      </w:pPr>
      <w:bookmarkStart w:id="34" w:name="_Toc472621754"/>
      <w:r w:rsidRPr="00655278">
        <w:t>Ehrlichkeitserklärung</w:t>
      </w:r>
      <w:bookmarkEnd w:id="34"/>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lastRenderedPageBreak/>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t xml:space="preserve">angegebenen Quellen verfasst zu </w:t>
      </w:r>
      <w:proofErr w:type="gramStart"/>
      <w:r w:rsidRPr="00655278">
        <w:rPr>
          <w:color w:val="FF0000"/>
        </w:rPr>
        <w:t>haben.»</w:t>
      </w:r>
      <w:proofErr w:type="gramEnd"/>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Matthias Keller" w:date="2017-01-21T13:39:00Z" w:initials="MK">
    <w:p w14:paraId="3B31917A" w14:textId="77777777" w:rsidR="009268C7" w:rsidRDefault="009268C7">
      <w:pPr>
        <w:pStyle w:val="Kommentartext"/>
      </w:pPr>
      <w:r>
        <w:rPr>
          <w:rStyle w:val="Kommentarzeichen"/>
        </w:rPr>
        <w:annotationRef/>
      </w:r>
      <w:r>
        <w:t xml:space="preserve">Eher auf diesen </w:t>
      </w:r>
      <w:proofErr w:type="spellStart"/>
      <w:r>
        <w:t>wert</w:t>
      </w:r>
      <w:proofErr w:type="spellEnd"/>
      <w:r>
        <w:t xml:space="preserve"> gesetzt</w:t>
      </w:r>
    </w:p>
  </w:comment>
  <w:comment w:id="11" w:author="Matthias Keller" w:date="2017-01-21T13:42:00Z" w:initials="MK">
    <w:p w14:paraId="77A6D693" w14:textId="77777777" w:rsidR="009268C7" w:rsidRDefault="009268C7">
      <w:pPr>
        <w:pStyle w:val="Kommentartext"/>
      </w:pPr>
      <w:r>
        <w:rPr>
          <w:rStyle w:val="Kommentarzeichen"/>
        </w:rPr>
        <w:annotationRef/>
      </w:r>
      <w:r>
        <w:t>Ziffern</w:t>
      </w:r>
    </w:p>
  </w:comment>
  <w:comment w:id="12" w:author="Matthias Keller" w:date="2017-01-21T13:43:00Z" w:initials="MK">
    <w:p w14:paraId="5682BCC3" w14:textId="77777777" w:rsidR="009268C7" w:rsidRDefault="009268C7">
      <w:pPr>
        <w:pStyle w:val="Kommentartext"/>
      </w:pPr>
      <w:r>
        <w:rPr>
          <w:rStyle w:val="Kommentarzeichen"/>
        </w:rPr>
        <w:annotationRef/>
      </w:r>
      <w:r>
        <w:t>Ender der? Werte</w:t>
      </w:r>
    </w:p>
    <w:p w14:paraId="70906C50" w14:textId="77777777" w:rsidR="009268C7" w:rsidRDefault="009268C7">
      <w:pPr>
        <w:pStyle w:val="Kommentartext"/>
      </w:pPr>
    </w:p>
  </w:comment>
  <w:comment w:id="13" w:author="Matthias Keller" w:date="2017-01-21T13:44:00Z" w:initials="MK">
    <w:p w14:paraId="6F983358" w14:textId="77777777" w:rsidR="009268C7" w:rsidRDefault="009268C7">
      <w:pPr>
        <w:pStyle w:val="Kommentartext"/>
      </w:pPr>
      <w:r>
        <w:rPr>
          <w:rStyle w:val="Kommentarzeichen"/>
        </w:rPr>
        <w:annotationRef/>
      </w:r>
      <w:r>
        <w:t xml:space="preserve">Neuer </w:t>
      </w:r>
      <w:proofErr w:type="spellStart"/>
      <w:r>
        <w:t>satz</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31917A" w15:done="0"/>
  <w15:commentEx w15:paraId="77A6D693" w15:done="0"/>
  <w15:commentEx w15:paraId="70906C50" w15:done="0"/>
  <w15:commentEx w15:paraId="6F9833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9A4D2" w14:textId="77777777" w:rsidR="005C7AD1" w:rsidRDefault="005C7AD1" w:rsidP="00A76598">
      <w:r>
        <w:separator/>
      </w:r>
    </w:p>
  </w:endnote>
  <w:endnote w:type="continuationSeparator" w:id="0">
    <w:p w14:paraId="388FEB11" w14:textId="77777777" w:rsidR="005C7AD1" w:rsidRDefault="005C7AD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77777777" w:rsidR="009268C7" w:rsidRDefault="009268C7"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AD7AA3">
      <w:rPr>
        <w:noProof/>
      </w:rPr>
      <w:t>29</w:t>
    </w:r>
    <w:r>
      <w:fldChar w:fldCharType="end"/>
    </w:r>
    <w:r>
      <w:t>/</w:t>
    </w:r>
    <w:fldSimple w:instr=" NUMPAGES   \* MERGEFORMAT ">
      <w:r w:rsidR="00AD7AA3">
        <w:rPr>
          <w:noProof/>
        </w:rPr>
        <w:t>29</w:t>
      </w:r>
    </w:fldSimple>
  </w:p>
  <w:p w14:paraId="786ACEA0" w14:textId="77777777" w:rsidR="009268C7" w:rsidRDefault="009268C7" w:rsidP="004D5E80">
    <w:pPr>
      <w:pStyle w:val="Fuzeile"/>
      <w:tabs>
        <w:tab w:val="clear" w:pos="4536"/>
        <w:tab w:val="left" w:pos="1134"/>
      </w:tabs>
      <w:rPr>
        <w:noProof/>
      </w:rPr>
    </w:pPr>
  </w:p>
  <w:p w14:paraId="3485D187" w14:textId="77777777" w:rsidR="009268C7" w:rsidRDefault="009268C7" w:rsidP="004D5E80">
    <w:pPr>
      <w:pStyle w:val="Fuzeile"/>
      <w:tabs>
        <w:tab w:val="clear" w:pos="4536"/>
        <w:tab w:val="left" w:pos="1134"/>
      </w:tabs>
      <w:rPr>
        <w:noProof/>
      </w:rPr>
    </w:pPr>
  </w:p>
  <w:p w14:paraId="0CC3F632" w14:textId="77777777" w:rsidR="009268C7" w:rsidRDefault="009268C7"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9268C7" w:rsidRPr="00ED076C" w14:paraId="03DC9B1A" w14:textId="77777777" w:rsidTr="004524D2">
      <w:trPr>
        <w:trHeight w:val="113"/>
      </w:trPr>
      <w:tc>
        <w:tcPr>
          <w:tcW w:w="2835" w:type="dxa"/>
        </w:tcPr>
        <w:p w14:paraId="3C5888A5" w14:textId="77777777" w:rsidR="009268C7" w:rsidRPr="00ED076C" w:rsidRDefault="009268C7" w:rsidP="004524D2">
          <w:pPr>
            <w:pStyle w:val="Fuzeile"/>
            <w:tabs>
              <w:tab w:val="clear" w:pos="9072"/>
              <w:tab w:val="center" w:pos="1309"/>
            </w:tabs>
            <w:rPr>
              <w:szCs w:val="16"/>
            </w:rPr>
          </w:pPr>
          <w:bookmarkStart w:id="0" w:name="Fusszeile"/>
        </w:p>
      </w:tc>
      <w:tc>
        <w:tcPr>
          <w:tcW w:w="1928" w:type="dxa"/>
        </w:tcPr>
        <w:p w14:paraId="2B7EE5D4" w14:textId="77777777" w:rsidR="009268C7" w:rsidRPr="00ED076C" w:rsidRDefault="009268C7" w:rsidP="004524D2">
          <w:pPr>
            <w:pStyle w:val="Fuzeile"/>
            <w:rPr>
              <w:szCs w:val="16"/>
            </w:rPr>
          </w:pPr>
        </w:p>
      </w:tc>
      <w:tc>
        <w:tcPr>
          <w:tcW w:w="1758" w:type="dxa"/>
        </w:tcPr>
        <w:p w14:paraId="3E43BF39" w14:textId="77777777" w:rsidR="009268C7" w:rsidRPr="00ED076C" w:rsidRDefault="009268C7" w:rsidP="004524D2">
          <w:pPr>
            <w:pStyle w:val="Fuzeile"/>
            <w:rPr>
              <w:szCs w:val="16"/>
            </w:rPr>
          </w:pPr>
        </w:p>
      </w:tc>
      <w:tc>
        <w:tcPr>
          <w:tcW w:w="2665" w:type="dxa"/>
        </w:tcPr>
        <w:p w14:paraId="480BB2F1" w14:textId="77777777" w:rsidR="009268C7" w:rsidRDefault="009268C7" w:rsidP="004524D2">
          <w:pPr>
            <w:pStyle w:val="Fuzeile"/>
            <w:rPr>
              <w:szCs w:val="16"/>
            </w:rPr>
          </w:pPr>
        </w:p>
      </w:tc>
    </w:tr>
    <w:tr w:rsidR="009268C7" w:rsidRPr="00ED076C" w14:paraId="55B28911" w14:textId="77777777" w:rsidTr="004524D2">
      <w:trPr>
        <w:trHeight w:val="567"/>
      </w:trPr>
      <w:tc>
        <w:tcPr>
          <w:tcW w:w="2835" w:type="dxa"/>
        </w:tcPr>
        <w:p w14:paraId="4136D5DD" w14:textId="77777777" w:rsidR="009268C7" w:rsidRPr="00ED076C" w:rsidRDefault="009268C7"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9268C7" w:rsidRDefault="009268C7" w:rsidP="004524D2">
          <w:pPr>
            <w:pStyle w:val="Fuzeile"/>
            <w:rPr>
              <w:szCs w:val="16"/>
            </w:rPr>
          </w:pPr>
          <w:r w:rsidRPr="00ED076C">
            <w:rPr>
              <w:szCs w:val="16"/>
            </w:rPr>
            <w:t xml:space="preserve">Strasse, </w:t>
          </w:r>
          <w:proofErr w:type="spellStart"/>
          <w:r w:rsidRPr="00ED076C">
            <w:rPr>
              <w:szCs w:val="16"/>
            </w:rPr>
            <w:t>Nr</w:t>
          </w:r>
          <w:proofErr w:type="spellEnd"/>
        </w:p>
        <w:p w14:paraId="67F43185" w14:textId="77777777" w:rsidR="009268C7" w:rsidRPr="00ED076C" w:rsidRDefault="009268C7" w:rsidP="004524D2">
          <w:pPr>
            <w:pStyle w:val="Fuzeile"/>
            <w:rPr>
              <w:szCs w:val="16"/>
            </w:rPr>
          </w:pPr>
          <w:r w:rsidRPr="00ED076C">
            <w:rPr>
              <w:szCs w:val="16"/>
            </w:rPr>
            <w:t>PLZ, Ort</w:t>
          </w:r>
        </w:p>
      </w:tc>
      <w:tc>
        <w:tcPr>
          <w:tcW w:w="1758" w:type="dxa"/>
        </w:tcPr>
        <w:p w14:paraId="1E1CA258" w14:textId="77777777" w:rsidR="009268C7" w:rsidRPr="00ED076C" w:rsidRDefault="009268C7" w:rsidP="004524D2">
          <w:pPr>
            <w:pStyle w:val="Fuzeile"/>
            <w:rPr>
              <w:szCs w:val="16"/>
            </w:rPr>
          </w:pPr>
          <w:proofErr w:type="gramStart"/>
          <w:r w:rsidRPr="00ED076C">
            <w:rPr>
              <w:szCs w:val="16"/>
            </w:rPr>
            <w:t>T  +</w:t>
          </w:r>
          <w:proofErr w:type="gramEnd"/>
          <w:r w:rsidRPr="00ED076C">
            <w:rPr>
              <w:szCs w:val="16"/>
            </w:rPr>
            <w:t>41 84 000 00 00</w:t>
          </w:r>
        </w:p>
      </w:tc>
      <w:tc>
        <w:tcPr>
          <w:tcW w:w="2665" w:type="dxa"/>
        </w:tcPr>
        <w:p w14:paraId="4B8CDA71" w14:textId="77777777" w:rsidR="009268C7" w:rsidRPr="00ED076C" w:rsidRDefault="009268C7" w:rsidP="004524D2">
          <w:pPr>
            <w:pStyle w:val="Fuzeile"/>
            <w:rPr>
              <w:szCs w:val="16"/>
            </w:rPr>
          </w:pPr>
          <w:r>
            <w:rPr>
              <w:szCs w:val="16"/>
            </w:rPr>
            <w:t>v</w:t>
          </w:r>
          <w:r w:rsidRPr="00ED076C">
            <w:rPr>
              <w:szCs w:val="16"/>
            </w:rPr>
            <w:t>orname.nachname@fhnw.ch</w:t>
          </w:r>
        </w:p>
        <w:p w14:paraId="75A4FE09" w14:textId="77777777" w:rsidR="009268C7" w:rsidRPr="00ED076C" w:rsidRDefault="009268C7" w:rsidP="004524D2">
          <w:pPr>
            <w:pStyle w:val="Fuzeile"/>
            <w:rPr>
              <w:szCs w:val="16"/>
            </w:rPr>
          </w:pPr>
          <w:r w:rsidRPr="00ED076C">
            <w:rPr>
              <w:szCs w:val="16"/>
            </w:rPr>
            <w:t>www.fhnw.ch</w:t>
          </w:r>
        </w:p>
      </w:tc>
    </w:tr>
    <w:bookmarkEnd w:id="0"/>
  </w:tbl>
  <w:p w14:paraId="3D413D4C" w14:textId="77777777" w:rsidR="009268C7" w:rsidRDefault="009268C7"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77777777" w:rsidR="009268C7" w:rsidRDefault="009268C7"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AD7AA3">
      <w:rPr>
        <w:noProof/>
      </w:rPr>
      <w:t>2</w:t>
    </w:r>
    <w:r>
      <w:fldChar w:fldCharType="end"/>
    </w:r>
    <w:r>
      <w:t>/</w:t>
    </w:r>
    <w:fldSimple w:instr=" NUMPAGES   \* MERGEFORMAT ">
      <w:r w:rsidR="00AD7AA3">
        <w:rPr>
          <w:noProof/>
        </w:rPr>
        <w:t>29</w:t>
      </w:r>
    </w:fldSimple>
  </w:p>
  <w:p w14:paraId="7CC3F9C6" w14:textId="77777777" w:rsidR="009268C7" w:rsidRDefault="009268C7" w:rsidP="0046292F">
    <w:pPr>
      <w:pStyle w:val="Fuzeile"/>
      <w:tabs>
        <w:tab w:val="clear" w:pos="4536"/>
        <w:tab w:val="left" w:pos="1134"/>
      </w:tabs>
      <w:rPr>
        <w:noProof/>
      </w:rPr>
    </w:pPr>
  </w:p>
  <w:p w14:paraId="055213A6" w14:textId="77777777" w:rsidR="009268C7" w:rsidRDefault="009268C7" w:rsidP="0046292F">
    <w:pPr>
      <w:pStyle w:val="Fuzeile"/>
      <w:tabs>
        <w:tab w:val="clear" w:pos="4536"/>
        <w:tab w:val="left" w:pos="1134"/>
      </w:tabs>
      <w:rPr>
        <w:noProof/>
      </w:rPr>
    </w:pPr>
  </w:p>
  <w:p w14:paraId="38C87E61" w14:textId="77777777" w:rsidR="009268C7" w:rsidRPr="0046292F" w:rsidRDefault="009268C7"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72D92" w14:textId="77777777" w:rsidR="005C7AD1" w:rsidRPr="00ED0D02" w:rsidRDefault="005C7AD1" w:rsidP="00ED0D02">
      <w:pPr>
        <w:pStyle w:val="Fuzeile"/>
      </w:pPr>
    </w:p>
  </w:footnote>
  <w:footnote w:type="continuationSeparator" w:id="0">
    <w:p w14:paraId="39DB3E87" w14:textId="77777777" w:rsidR="005C7AD1" w:rsidRDefault="005C7AD1"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9268C7" w:rsidRDefault="009268C7">
    <w:pPr>
      <w:pStyle w:val="Kopfzeile"/>
    </w:pPr>
  </w:p>
  <w:p w14:paraId="4DEADA97" w14:textId="77777777" w:rsidR="009268C7" w:rsidRDefault="009268C7">
    <w:pPr>
      <w:pStyle w:val="Kopfzeile"/>
    </w:pPr>
  </w:p>
  <w:p w14:paraId="45D0AE58" w14:textId="77777777" w:rsidR="009268C7" w:rsidRDefault="009268C7">
    <w:pPr>
      <w:pStyle w:val="Kopfzeile"/>
    </w:pPr>
  </w:p>
  <w:p w14:paraId="71BD377D" w14:textId="77777777" w:rsidR="009268C7" w:rsidRDefault="009268C7">
    <w:pPr>
      <w:pStyle w:val="Kopfzeile"/>
    </w:pPr>
  </w:p>
  <w:p w14:paraId="0306A83B" w14:textId="77777777" w:rsidR="009268C7" w:rsidRDefault="009268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9268C7" w:rsidRPr="005629C8" w:rsidRDefault="009268C7"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9268C7" w:rsidRDefault="009268C7" w:rsidP="00437505">
    <w:pPr>
      <w:pStyle w:val="Kopfzeile"/>
    </w:pPr>
  </w:p>
  <w:p w14:paraId="3B16A427" w14:textId="77777777" w:rsidR="009268C7" w:rsidRDefault="009268C7" w:rsidP="00437505">
    <w:pPr>
      <w:pStyle w:val="Kopfzeile"/>
    </w:pPr>
  </w:p>
  <w:p w14:paraId="6EA44EFF" w14:textId="77777777" w:rsidR="009268C7" w:rsidRDefault="009268C7" w:rsidP="00437505">
    <w:pPr>
      <w:pStyle w:val="Kopfzeile"/>
    </w:pPr>
  </w:p>
  <w:p w14:paraId="30777CE1" w14:textId="77777777" w:rsidR="009268C7" w:rsidRDefault="009268C7" w:rsidP="00437505">
    <w:pPr>
      <w:pStyle w:val="Kopfzeile"/>
    </w:pPr>
  </w:p>
  <w:p w14:paraId="72FEA179" w14:textId="77777777" w:rsidR="009268C7" w:rsidRPr="00437505" w:rsidRDefault="009268C7"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8"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2" w15:restartNumberingAfterBreak="0">
    <w:nsid w:val="6A8662D4"/>
    <w:multiLevelType w:val="multilevel"/>
    <w:tmpl w:val="75384DEA"/>
    <w:numStyleLink w:val="FHNWAufzhlung"/>
  </w:abstractNum>
  <w:abstractNum w:abstractNumId="2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3"/>
  </w:num>
  <w:num w:numId="4">
    <w:abstractNumId w:val="7"/>
  </w:num>
  <w:num w:numId="5">
    <w:abstractNumId w:val="26"/>
  </w:num>
  <w:num w:numId="6">
    <w:abstractNumId w:val="10"/>
  </w:num>
  <w:num w:numId="7">
    <w:abstractNumId w:val="20"/>
  </w:num>
  <w:num w:numId="8">
    <w:abstractNumId w:val="5"/>
  </w:num>
  <w:num w:numId="9">
    <w:abstractNumId w:val="6"/>
  </w:num>
  <w:num w:numId="10">
    <w:abstractNumId w:val="19"/>
  </w:num>
  <w:num w:numId="11">
    <w:abstractNumId w:val="14"/>
  </w:num>
  <w:num w:numId="12">
    <w:abstractNumId w:val="15"/>
  </w:num>
  <w:num w:numId="13">
    <w:abstractNumId w:val="11"/>
  </w:num>
  <w:num w:numId="14">
    <w:abstractNumId w:val="18"/>
  </w:num>
  <w:num w:numId="15">
    <w:abstractNumId w:val="21"/>
  </w:num>
  <w:num w:numId="16">
    <w:abstractNumId w:val="4"/>
  </w:num>
  <w:num w:numId="17">
    <w:abstractNumId w:val="24"/>
  </w:num>
  <w:num w:numId="18">
    <w:abstractNumId w:val="24"/>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7"/>
  </w:num>
  <w:num w:numId="21">
    <w:abstractNumId w:val="2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4"/>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5534A"/>
    <w:rsid w:val="000567DB"/>
    <w:rsid w:val="000616BC"/>
    <w:rsid w:val="000655D0"/>
    <w:rsid w:val="00071507"/>
    <w:rsid w:val="000870FB"/>
    <w:rsid w:val="00092DAF"/>
    <w:rsid w:val="00096C66"/>
    <w:rsid w:val="000976AF"/>
    <w:rsid w:val="000C2E32"/>
    <w:rsid w:val="000E3E1E"/>
    <w:rsid w:val="000F2FFA"/>
    <w:rsid w:val="000F7F62"/>
    <w:rsid w:val="00106960"/>
    <w:rsid w:val="00106EAE"/>
    <w:rsid w:val="001149D2"/>
    <w:rsid w:val="00130B62"/>
    <w:rsid w:val="00140F5A"/>
    <w:rsid w:val="00155C66"/>
    <w:rsid w:val="00155F1D"/>
    <w:rsid w:val="00156826"/>
    <w:rsid w:val="00156BA9"/>
    <w:rsid w:val="00171B2B"/>
    <w:rsid w:val="00180D32"/>
    <w:rsid w:val="00196CF2"/>
    <w:rsid w:val="001A2AE9"/>
    <w:rsid w:val="001B2253"/>
    <w:rsid w:val="001D1088"/>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3E7C"/>
    <w:rsid w:val="002B467D"/>
    <w:rsid w:val="002B72A0"/>
    <w:rsid w:val="002C69DA"/>
    <w:rsid w:val="002C7C80"/>
    <w:rsid w:val="002D174A"/>
    <w:rsid w:val="002E6372"/>
    <w:rsid w:val="002E7766"/>
    <w:rsid w:val="0033039A"/>
    <w:rsid w:val="00333D93"/>
    <w:rsid w:val="00345973"/>
    <w:rsid w:val="00351B21"/>
    <w:rsid w:val="00375A78"/>
    <w:rsid w:val="003860C2"/>
    <w:rsid w:val="003879D9"/>
    <w:rsid w:val="003944BD"/>
    <w:rsid w:val="003C05F4"/>
    <w:rsid w:val="003C4E14"/>
    <w:rsid w:val="003D4F97"/>
    <w:rsid w:val="003F4ED4"/>
    <w:rsid w:val="00400861"/>
    <w:rsid w:val="00404ACF"/>
    <w:rsid w:val="00405B61"/>
    <w:rsid w:val="00406BF8"/>
    <w:rsid w:val="004162D8"/>
    <w:rsid w:val="00420F57"/>
    <w:rsid w:val="00425687"/>
    <w:rsid w:val="00437505"/>
    <w:rsid w:val="004501D5"/>
    <w:rsid w:val="004524D2"/>
    <w:rsid w:val="00460C63"/>
    <w:rsid w:val="0046292F"/>
    <w:rsid w:val="004730DB"/>
    <w:rsid w:val="00473483"/>
    <w:rsid w:val="004734A5"/>
    <w:rsid w:val="0049038E"/>
    <w:rsid w:val="004903E1"/>
    <w:rsid w:val="00492E92"/>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51819"/>
    <w:rsid w:val="005629C8"/>
    <w:rsid w:val="00572350"/>
    <w:rsid w:val="00576A68"/>
    <w:rsid w:val="0057705E"/>
    <w:rsid w:val="005814ED"/>
    <w:rsid w:val="00582345"/>
    <w:rsid w:val="00586ED5"/>
    <w:rsid w:val="00595194"/>
    <w:rsid w:val="005A5E71"/>
    <w:rsid w:val="005B23D1"/>
    <w:rsid w:val="005C7AD1"/>
    <w:rsid w:val="005D06CF"/>
    <w:rsid w:val="005E2B3C"/>
    <w:rsid w:val="005E2EF6"/>
    <w:rsid w:val="005E70B1"/>
    <w:rsid w:val="005F4B79"/>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D68D2"/>
    <w:rsid w:val="007E3C24"/>
    <w:rsid w:val="007F05CD"/>
    <w:rsid w:val="007F08FD"/>
    <w:rsid w:val="008017BA"/>
    <w:rsid w:val="00805794"/>
    <w:rsid w:val="008110BE"/>
    <w:rsid w:val="0081563B"/>
    <w:rsid w:val="00831A6B"/>
    <w:rsid w:val="008355E8"/>
    <w:rsid w:val="00846B2E"/>
    <w:rsid w:val="00854130"/>
    <w:rsid w:val="008712E0"/>
    <w:rsid w:val="00872A31"/>
    <w:rsid w:val="00884CF6"/>
    <w:rsid w:val="00886489"/>
    <w:rsid w:val="00890A63"/>
    <w:rsid w:val="008A493B"/>
    <w:rsid w:val="008A776A"/>
    <w:rsid w:val="008C043B"/>
    <w:rsid w:val="008C485C"/>
    <w:rsid w:val="008C5F21"/>
    <w:rsid w:val="008D6B59"/>
    <w:rsid w:val="008E73D6"/>
    <w:rsid w:val="00902745"/>
    <w:rsid w:val="009049CF"/>
    <w:rsid w:val="00923475"/>
    <w:rsid w:val="009268C7"/>
    <w:rsid w:val="0093668C"/>
    <w:rsid w:val="0094231D"/>
    <w:rsid w:val="009509C0"/>
    <w:rsid w:val="00952F27"/>
    <w:rsid w:val="00956F4E"/>
    <w:rsid w:val="00974725"/>
    <w:rsid w:val="00975BC5"/>
    <w:rsid w:val="00976795"/>
    <w:rsid w:val="00986379"/>
    <w:rsid w:val="009963F9"/>
    <w:rsid w:val="009B691F"/>
    <w:rsid w:val="009D65FB"/>
    <w:rsid w:val="009E55BD"/>
    <w:rsid w:val="009E67A7"/>
    <w:rsid w:val="00A00CB5"/>
    <w:rsid w:val="00A01476"/>
    <w:rsid w:val="00A2710A"/>
    <w:rsid w:val="00A47E2F"/>
    <w:rsid w:val="00A5737E"/>
    <w:rsid w:val="00A723BF"/>
    <w:rsid w:val="00A76598"/>
    <w:rsid w:val="00A91AB1"/>
    <w:rsid w:val="00AA0020"/>
    <w:rsid w:val="00AB0EF6"/>
    <w:rsid w:val="00AB1AEE"/>
    <w:rsid w:val="00AB2198"/>
    <w:rsid w:val="00AB274E"/>
    <w:rsid w:val="00AC0F7D"/>
    <w:rsid w:val="00AC1D9F"/>
    <w:rsid w:val="00AC3C5C"/>
    <w:rsid w:val="00AC53F9"/>
    <w:rsid w:val="00AD0C43"/>
    <w:rsid w:val="00AD429C"/>
    <w:rsid w:val="00AD7AA3"/>
    <w:rsid w:val="00AD7D3E"/>
    <w:rsid w:val="00AD7F8F"/>
    <w:rsid w:val="00AE38F2"/>
    <w:rsid w:val="00AE466B"/>
    <w:rsid w:val="00AE583B"/>
    <w:rsid w:val="00AE695B"/>
    <w:rsid w:val="00B101D2"/>
    <w:rsid w:val="00B164AD"/>
    <w:rsid w:val="00B22B80"/>
    <w:rsid w:val="00B253C0"/>
    <w:rsid w:val="00B33577"/>
    <w:rsid w:val="00B4400E"/>
    <w:rsid w:val="00B445EF"/>
    <w:rsid w:val="00B51447"/>
    <w:rsid w:val="00B534BF"/>
    <w:rsid w:val="00B57D39"/>
    <w:rsid w:val="00B64687"/>
    <w:rsid w:val="00B64814"/>
    <w:rsid w:val="00B65916"/>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3170"/>
    <w:rsid w:val="00C53603"/>
    <w:rsid w:val="00C536C2"/>
    <w:rsid w:val="00C53B1D"/>
    <w:rsid w:val="00C55850"/>
    <w:rsid w:val="00C631FC"/>
    <w:rsid w:val="00C72F06"/>
    <w:rsid w:val="00C77262"/>
    <w:rsid w:val="00C77F2D"/>
    <w:rsid w:val="00C86DD4"/>
    <w:rsid w:val="00C86E2E"/>
    <w:rsid w:val="00CA50DE"/>
    <w:rsid w:val="00CB22DA"/>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56A4F"/>
    <w:rsid w:val="00D758AD"/>
    <w:rsid w:val="00D778D9"/>
    <w:rsid w:val="00D77B94"/>
    <w:rsid w:val="00D83E3D"/>
    <w:rsid w:val="00DA615F"/>
    <w:rsid w:val="00DC15DB"/>
    <w:rsid w:val="00DF46C1"/>
    <w:rsid w:val="00DF7AF0"/>
    <w:rsid w:val="00DF7D0C"/>
    <w:rsid w:val="00E020EF"/>
    <w:rsid w:val="00E04FC5"/>
    <w:rsid w:val="00E24705"/>
    <w:rsid w:val="00E41F2C"/>
    <w:rsid w:val="00E45BC1"/>
    <w:rsid w:val="00E47234"/>
    <w:rsid w:val="00E62204"/>
    <w:rsid w:val="00E64A70"/>
    <w:rsid w:val="00E67B58"/>
    <w:rsid w:val="00EA0433"/>
    <w:rsid w:val="00EA0D2A"/>
    <w:rsid w:val="00EA54A4"/>
    <w:rsid w:val="00EB7BEE"/>
    <w:rsid w:val="00EC0EB3"/>
    <w:rsid w:val="00EC489F"/>
    <w:rsid w:val="00EC7105"/>
    <w:rsid w:val="00ED076C"/>
    <w:rsid w:val="00ED0D02"/>
    <w:rsid w:val="00ED23A5"/>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D6D"/>
    <w:rsid w:val="00F80232"/>
    <w:rsid w:val="00F841A1"/>
    <w:rsid w:val="00F86F7E"/>
    <w:rsid w:val="00F96127"/>
    <w:rsid w:val="00F96E57"/>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9.png"/><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8.png"/><Relationship Id="rId33"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microsoft.com/office/2011/relationships/commentsExtended" Target="commentsExtended.xml"/><Relationship Id="rId27" Type="http://schemas.openxmlformats.org/officeDocument/2006/relationships/image" Target="media/image10.png"/><Relationship Id="rId30" Type="http://schemas.openxmlformats.org/officeDocument/2006/relationships/image" Target="media/image13.png"/><Relationship Id="rId35"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57DD5"/>
    <w:rsid w:val="003E64BE"/>
    <w:rsid w:val="005E3F8A"/>
    <w:rsid w:val="0063460D"/>
    <w:rsid w:val="00845E7A"/>
    <w:rsid w:val="00882C2D"/>
    <w:rsid w:val="00970BA1"/>
    <w:rsid w:val="009D470B"/>
    <w:rsid w:val="00AA1044"/>
    <w:rsid w:val="00B176F7"/>
    <w:rsid w:val="00B17F23"/>
    <w:rsid w:val="00B526BD"/>
    <w:rsid w:val="00D45B84"/>
    <w:rsid w:val="00DE30BC"/>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35B8E-D046-4D34-9EB7-04E6CD8E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1</Pages>
  <Words>4299</Words>
  <Characters>27085</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16</cp:revision>
  <cp:lastPrinted>2015-10-01T15:43:00Z</cp:lastPrinted>
  <dcterms:created xsi:type="dcterms:W3CDTF">2017-01-18T09:59:00Z</dcterms:created>
  <dcterms:modified xsi:type="dcterms:W3CDTF">2017-01-21T12:50:00Z</dcterms:modified>
</cp:coreProperties>
</file>