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End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End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811139" w:rsidP="00FF4378">
      <w:pPr>
        <w:ind w:left="-1418"/>
      </w:pPr>
      <w:sdt>
        <w:sdtPr>
          <w:alias w:val="Platzhalter für Bild"/>
          <w:tag w:val="Platzhalter für Bild"/>
          <w:id w:val="257960141"/>
          <w:picture/>
        </w:sdtPr>
        <w:sdtEnd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1D3386" w:rsidRDefault="001D3386" w:rsidP="007B14B8">
                            <w:r>
                              <w:t>Studiengang Informatik</w:t>
                            </w:r>
                          </w:p>
                          <w:p w14:paraId="646563DC" w14:textId="77777777" w:rsidR="001D3386" w:rsidRDefault="001D3386" w:rsidP="007B14B8"/>
                          <w:p w14:paraId="20B4DB1F" w14:textId="77777777" w:rsidR="001D3386" w:rsidRDefault="001D3386" w:rsidP="007B14B8"/>
                          <w:p w14:paraId="5546F2D3" w14:textId="77777777" w:rsidR="001D3386" w:rsidRDefault="001D3386" w:rsidP="007B14B8">
                            <w:r>
                              <w:t>Betreuer: Manfred Vogel, Lucas Brönnimann</w:t>
                            </w:r>
                          </w:p>
                          <w:p w14:paraId="1DDE7C32" w14:textId="77777777" w:rsidR="001D3386" w:rsidRDefault="001D3386" w:rsidP="007B14B8"/>
                          <w:p w14:paraId="7B4F4115" w14:textId="77777777" w:rsidR="001D3386" w:rsidRDefault="001D3386" w:rsidP="007B14B8">
                            <w:r>
                              <w:t>Auftraggeber: Rätsel Agentur AG</w:t>
                            </w:r>
                          </w:p>
                          <w:p w14:paraId="2A80C84D" w14:textId="77777777" w:rsidR="001D3386" w:rsidRDefault="001D3386" w:rsidP="007B14B8"/>
                          <w:p w14:paraId="29910D9D" w14:textId="77777777" w:rsidR="001D3386" w:rsidRDefault="001D3386" w:rsidP="007B14B8"/>
                          <w:sdt>
                            <w:sdtPr>
                              <w:id w:val="141468603"/>
                              <w:text/>
                            </w:sdtPr>
                            <w:sdtEndPr/>
                            <w:sdtContent>
                              <w:p w14:paraId="3CC3F922" w14:textId="77777777" w:rsidR="001D3386" w:rsidRDefault="001D3386" w:rsidP="007B14B8">
                                <w:r>
                                  <w:t>Verfasser: Matthias Keller, Simon Beck</w:t>
                                </w:r>
                              </w:p>
                            </w:sdtContent>
                          </w:sdt>
                          <w:p w14:paraId="45395090" w14:textId="77777777" w:rsidR="001D3386" w:rsidRDefault="001D3386" w:rsidP="007B14B8"/>
                          <w:p w14:paraId="42D47B87" w14:textId="77777777" w:rsidR="001D3386" w:rsidRDefault="00811139" w:rsidP="007B14B8">
                            <w:sdt>
                              <w:sdtPr>
                                <w:id w:val="-254680422"/>
                                <w:text/>
                              </w:sdtPr>
                              <w:sdtEndPr/>
                              <w:sdtContent>
                                <w:r w:rsidR="001D3386">
                                  <w:t>Brugg</w:t>
                                </w:r>
                              </w:sdtContent>
                            </w:sdt>
                            <w:r w:rsidR="001D3386">
                              <w:t xml:space="preserve">, </w:t>
                            </w:r>
                            <w:sdt>
                              <w:sdtPr>
                                <w:id w:val="477345137"/>
                                <w:date w:fullDate="2017-01-20T00:00:00Z">
                                  <w:dateFormat w:val="dd.MM.yyyy"/>
                                  <w:lid w:val="de-CH"/>
                                  <w:storeMappedDataAs w:val="dateTime"/>
                                  <w:calendar w:val="gregorian"/>
                                </w:date>
                              </w:sdtPr>
                              <w:sdtEndPr/>
                              <w:sdtContent>
                                <w:r w:rsidR="001D3386">
                                  <w:t>20.01.2017</w:t>
                                </w:r>
                              </w:sdtContent>
                            </w:sdt>
                          </w:p>
                          <w:p w14:paraId="6C93D45D" w14:textId="77777777" w:rsidR="001D3386" w:rsidRDefault="001D3386"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1D3386" w:rsidRDefault="001D3386" w:rsidP="007B14B8">
                      <w:r>
                        <w:t>Studiengang Informatik</w:t>
                      </w:r>
                    </w:p>
                    <w:p w14:paraId="646563DC" w14:textId="77777777" w:rsidR="001D3386" w:rsidRDefault="001D3386" w:rsidP="007B14B8"/>
                    <w:p w14:paraId="20B4DB1F" w14:textId="77777777" w:rsidR="001D3386" w:rsidRDefault="001D3386" w:rsidP="007B14B8"/>
                    <w:p w14:paraId="5546F2D3" w14:textId="77777777" w:rsidR="001D3386" w:rsidRDefault="001D3386" w:rsidP="007B14B8">
                      <w:r>
                        <w:t>Betreuer: Manfred Vogel, Lucas Brönnimann</w:t>
                      </w:r>
                    </w:p>
                    <w:p w14:paraId="1DDE7C32" w14:textId="77777777" w:rsidR="001D3386" w:rsidRDefault="001D3386" w:rsidP="007B14B8"/>
                    <w:p w14:paraId="7B4F4115" w14:textId="77777777" w:rsidR="001D3386" w:rsidRDefault="001D3386" w:rsidP="007B14B8">
                      <w:r>
                        <w:t>Auftraggeber: Rätsel Agentur AG</w:t>
                      </w:r>
                    </w:p>
                    <w:p w14:paraId="2A80C84D" w14:textId="77777777" w:rsidR="001D3386" w:rsidRDefault="001D3386" w:rsidP="007B14B8"/>
                    <w:p w14:paraId="29910D9D" w14:textId="77777777" w:rsidR="001D3386" w:rsidRDefault="001D3386" w:rsidP="007B14B8"/>
                    <w:sdt>
                      <w:sdtPr>
                        <w:id w:val="141468603"/>
                        <w:text/>
                      </w:sdtPr>
                      <w:sdtContent>
                        <w:p w14:paraId="3CC3F922" w14:textId="77777777" w:rsidR="001D3386" w:rsidRDefault="001D3386" w:rsidP="007B14B8">
                          <w:r>
                            <w:t>Verfasser: Matthias Keller, Simon Beck</w:t>
                          </w:r>
                        </w:p>
                      </w:sdtContent>
                    </w:sdt>
                    <w:p w14:paraId="45395090" w14:textId="77777777" w:rsidR="001D3386" w:rsidRDefault="001D3386" w:rsidP="007B14B8"/>
                    <w:p w14:paraId="42D47B87" w14:textId="77777777" w:rsidR="001D3386" w:rsidRDefault="001D3386"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1D3386" w:rsidRDefault="001D3386"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811139">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811139">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811139">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811139">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811139">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811139">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811139">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811139">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811139">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811139">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811139">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811139">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811139">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811139">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811139">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811139">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811139">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811139">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811139">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811139">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811139">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811139">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811139">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811139">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811139">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811139">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811139">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811139">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811139">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811139">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811139">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811139">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811139">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811139">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811139">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811139">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811139">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811139">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811139">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811139">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811139">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811139">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811139">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811139">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811139">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3C5BCD6D" w14:textId="1D6F2C66" w:rsidR="00492E92" w:rsidRPr="00BA6850" w:rsidRDefault="00106960" w:rsidP="00B96AAD">
      <w:pPr>
        <w:pStyle w:val="berschrift1"/>
      </w:pPr>
      <w:bookmarkStart w:id="3" w:name="_Toc472842641"/>
      <w:r w:rsidRPr="00655278">
        <w:lastRenderedPageBreak/>
        <w:t>Einleitung</w:t>
      </w:r>
      <w:bookmarkEnd w:id="3"/>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lastRenderedPageBreak/>
        <w:t>Herkunft</w:t>
      </w:r>
      <w:bookmarkEnd w:id="6"/>
      <w:r w:rsidR="00DA615F" w:rsidRPr="00655278">
        <w:t xml:space="preserve"> </w:t>
      </w:r>
    </w:p>
    <w:p w14:paraId="3E3C87BD" w14:textId="77777777" w:rsidR="006372A6" w:rsidRPr="00655278" w:rsidRDefault="00811139"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811139"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1D3386" w:rsidRDefault="001D3386">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1D3386" w:rsidRDefault="001D3386">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1D3386" w:rsidRDefault="001D3386"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1D3386" w:rsidRDefault="001D3386"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1D3386" w:rsidRDefault="001D3386"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1D3386" w:rsidRDefault="001D3386"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lastRenderedPageBreak/>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 xml:space="preserve">Pencilmarks werden durch das Anwenden diverser Lösungsmethoden immer weiter verringert, bis nur noch eine Markierung in einer Zelle vorhanden ist. Ist dies der Fall, kann der Zelle der </w:t>
      </w:r>
      <w:r>
        <w:lastRenderedPageBreak/>
        <w:t>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 xml:space="preserve">Ein Hidden Subset liegt vor, falls innerhalb einer Zeile, Spalte oder Box eine Anzahl von Werten nur in genau derselben Anzahl Zellen vorkommen können. Daraus folgt, dass in diesen Zellen </w:t>
      </w:r>
      <w:r>
        <w:lastRenderedPageBreak/>
        <w:t>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lastRenderedPageBreak/>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lastRenderedPageBreak/>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r w:rsidR="00811139">
        <w:fldChar w:fldCharType="begin"/>
      </w:r>
      <w:r w:rsidR="00811139">
        <w:instrText xml:space="preserve"> SEQ Abb. \* ARABIC </w:instrText>
      </w:r>
      <w:r w:rsidR="00811139">
        <w:fldChar w:fldCharType="separate"/>
      </w:r>
      <w:r w:rsidR="008F577F">
        <w:rPr>
          <w:noProof/>
        </w:rPr>
        <w:t>1</w:t>
      </w:r>
      <w:r w:rsidR="00811139">
        <w:rPr>
          <w:noProof/>
        </w:rPr>
        <w:fldChar w:fldCharType="end"/>
      </w:r>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r w:rsidR="00811139">
        <w:fldChar w:fldCharType="begin"/>
      </w:r>
      <w:r w:rsidR="00811139">
        <w:instrText xml:space="preserve"> SEQ Abb. \* ARABIC </w:instrText>
      </w:r>
      <w:r w:rsidR="00811139">
        <w:fldChar w:fldCharType="separate"/>
      </w:r>
      <w:r w:rsidR="008F577F">
        <w:rPr>
          <w:noProof/>
        </w:rPr>
        <w:t>2</w:t>
      </w:r>
      <w:r w:rsidR="00811139">
        <w:rPr>
          <w:noProof/>
        </w:rPr>
        <w:fldChar w:fldCharType="end"/>
      </w:r>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r w:rsidR="00811139">
        <w:fldChar w:fldCharType="begin"/>
      </w:r>
      <w:r w:rsidR="00811139">
        <w:instrText xml:space="preserve"> SE</w:instrText>
      </w:r>
      <w:r w:rsidR="00811139">
        <w:instrText xml:space="preserve">Q Abb. \* ARABIC </w:instrText>
      </w:r>
      <w:r w:rsidR="00811139">
        <w:fldChar w:fldCharType="separate"/>
      </w:r>
      <w:r w:rsidR="008F577F">
        <w:rPr>
          <w:noProof/>
        </w:rPr>
        <w:t>3</w:t>
      </w:r>
      <w:r w:rsidR="00811139">
        <w:rPr>
          <w:noProof/>
        </w:rPr>
        <w:fldChar w:fldCharType="end"/>
      </w:r>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12BB1693" w14:textId="77777777" w:rsidR="00FC4679" w:rsidRPr="00655278" w:rsidRDefault="00FC4679" w:rsidP="00FC4679">
      <w:pPr>
        <w:pStyle w:val="berschrift2"/>
      </w:pPr>
      <w:bookmarkStart w:id="24" w:name="_Toc472842658"/>
      <w:r w:rsidRPr="00655278">
        <w:t>Lösungsmethoden</w:t>
      </w:r>
      <w:bookmarkEnd w:id="24"/>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25" w:name="_Toc472842659"/>
      <w:r w:rsidRPr="00655278">
        <w:t>Schwierigkeitseinstufung</w:t>
      </w:r>
      <w:bookmarkEnd w:id="25"/>
    </w:p>
    <w:p w14:paraId="79A80B9F" w14:textId="222EB044" w:rsidR="00A83984" w:rsidRDefault="00A83984" w:rsidP="00A83984">
      <w:pPr>
        <w:pStyle w:val="berschrift3"/>
      </w:pPr>
      <w:bookmarkStart w:id="26" w:name="_Toc472842660"/>
      <w:r>
        <w:t>Matlab</w:t>
      </w:r>
      <w:bookmarkEnd w:id="26"/>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w:t>
      </w:r>
      <w:r w:rsidR="00D61256">
        <w:lastRenderedPageBreak/>
        <w:t>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Nach der Anlernphase führen wir mit den 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27" w:name="_Toc472842661"/>
      <w:r>
        <w:t>Neuroph</w:t>
      </w:r>
      <w:bookmarkEnd w:id="27"/>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2966950C" w:rsidR="00D865A7" w:rsidRDefault="00D865A7" w:rsidP="00D865A7">
      <w:r>
        <w:t xml:space="preserve">Wir verwenden einen </w:t>
      </w:r>
      <w:commentRangeStart w:id="28"/>
      <w:r>
        <w:t>MultiLayerPerceptron</w:t>
      </w:r>
      <w:commentRangeEnd w:id="28"/>
      <w:r w:rsidR="00B07380">
        <w:rPr>
          <w:rStyle w:val="Kommentarzeichen"/>
        </w:rPr>
        <w:commentReference w:id="28"/>
      </w:r>
      <w:r>
        <w:t>, welcher auch aus einem Hidden Layer aus 50 Nodes besteht. Zum Trainieren des Netzwerkes werden 80% der Sudokus des ersten Datensatzes verwendet, zum Testen die restlichen 20%.</w:t>
      </w:r>
      <w:r w:rsidR="001E4ACB">
        <w:t xml:space="preserve"> Als Übergangsfunktion haben wir die Sigmoid-Funktion und als Lernalgorithmus MomentumBackpropagation verwendet.</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29" w:name="_Toc472842662"/>
      <w:commentRangeStart w:id="30"/>
      <w:r w:rsidRPr="00655278">
        <w:t>Generierung</w:t>
      </w:r>
      <w:commentRangeEnd w:id="30"/>
      <w:r w:rsidR="0035023C">
        <w:rPr>
          <w:rStyle w:val="Kommentarzeichen"/>
          <w:rFonts w:eastAsiaTheme="minorHAnsi" w:cstheme="minorBidi"/>
          <w:b w:val="0"/>
        </w:rPr>
        <w:commentReference w:id="30"/>
      </w:r>
      <w:bookmarkEnd w:id="29"/>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1" w:name="_Toc472842663"/>
      <w:r w:rsidRPr="00655278">
        <w:lastRenderedPageBreak/>
        <w:t>Resultate</w:t>
      </w:r>
      <w:bookmarkEnd w:id="31"/>
    </w:p>
    <w:p w14:paraId="7EC82A03" w14:textId="7C5F295C" w:rsidR="006F4807" w:rsidRPr="00655278" w:rsidRDefault="006F4807" w:rsidP="006F4807">
      <w:pPr>
        <w:pStyle w:val="berschrift2"/>
      </w:pPr>
      <w:bookmarkStart w:id="32" w:name="_Toc472842664"/>
      <w:r w:rsidRPr="00655278">
        <w:t>Lösungsmethoden</w:t>
      </w:r>
      <w:r w:rsidR="00060849">
        <w:t xml:space="preserve"> (gewisse kaum gebraucht)</w:t>
      </w:r>
      <w:bookmarkEnd w:id="32"/>
    </w:p>
    <w:p w14:paraId="192EDF44" w14:textId="77777777" w:rsidR="005737B8" w:rsidRPr="00655278" w:rsidRDefault="005737B8" w:rsidP="005737B8">
      <w:pPr>
        <w:pStyle w:val="berschrift2"/>
      </w:pPr>
      <w:bookmarkStart w:id="33" w:name="_Toc472842657"/>
      <w:bookmarkStart w:id="34" w:name="_Toc472842665"/>
      <w:r>
        <w:t>Datenanalyse</w:t>
      </w:r>
      <w:bookmarkEnd w:id="33"/>
    </w:p>
    <w:p w14:paraId="3637FEEF" w14:textId="77777777" w:rsidR="005737B8" w:rsidRDefault="005737B8" w:rsidP="005737B8">
      <w:r w:rsidRPr="00655278">
        <w:t>Vergleicht man die beid</w:t>
      </w:r>
      <w:commentRangeStart w:id="35"/>
      <w:r w:rsidRPr="00655278">
        <w:t xml:space="preserve">en </w:t>
      </w:r>
      <w:r>
        <w:t>Datenp</w:t>
      </w:r>
      <w:r w:rsidRPr="00655278">
        <w:t>akete</w:t>
      </w:r>
      <w:commentRangeEnd w:id="35"/>
      <w:r>
        <w:rPr>
          <w:rStyle w:val="Kommentarzeichen"/>
        </w:rPr>
        <w:commentReference w:id="35"/>
      </w:r>
      <w:r w:rsidRPr="00655278">
        <w:t>,</w:t>
      </w:r>
      <w:r>
        <w:t xml:space="preserve"> welche wir erhalten haben,</w:t>
      </w:r>
      <w:r w:rsidRPr="00655278">
        <w:t xml:space="preserve"> fallen einige gröbere Unterschiede auf. </w:t>
      </w:r>
    </w:p>
    <w:p w14:paraId="1D3BD864" w14:textId="77777777" w:rsidR="005737B8" w:rsidRPr="00542BC0" w:rsidRDefault="005737B8" w:rsidP="005737B8">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1BE92555" w14:textId="77777777" w:rsidR="005737B8" w:rsidRPr="00655278" w:rsidRDefault="005737B8" w:rsidP="005737B8">
      <w:pPr>
        <w:keepNext/>
      </w:pPr>
      <w:r w:rsidRPr="00655278">
        <w:rPr>
          <w:noProof/>
          <w:lang w:eastAsia="de-CH"/>
        </w:rPr>
        <w:drawing>
          <wp:inline distT="0" distB="0" distL="0" distR="0" wp14:anchorId="0C5142A8" wp14:editId="2476ED64">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5A49FFC6" w14:textId="77777777" w:rsidR="005737B8" w:rsidRDefault="005737B8" w:rsidP="005737B8">
      <w:pPr>
        <w:pStyle w:val="Beschriftung"/>
      </w:pPr>
      <w:bookmarkStart w:id="36" w:name="_Toc472700001"/>
      <w:r w:rsidRPr="00655278">
        <w:t xml:space="preserve">Abb. </w:t>
      </w:r>
      <w:r w:rsidR="00811139">
        <w:fldChar w:fldCharType="begin"/>
      </w:r>
      <w:r w:rsidR="00811139">
        <w:instrText xml:space="preserve"> SEQ Abb. \* ARABIC </w:instrText>
      </w:r>
      <w:r w:rsidR="00811139">
        <w:fldChar w:fldCharType="separate"/>
      </w:r>
      <w:r>
        <w:rPr>
          <w:noProof/>
        </w:rPr>
        <w:t>4</w:t>
      </w:r>
      <w:r w:rsidR="00811139">
        <w:rPr>
          <w:noProof/>
        </w:rPr>
        <w:fldChar w:fldCharType="end"/>
      </w:r>
      <w:r>
        <w:t>: Datenpaket</w:t>
      </w:r>
      <w:r w:rsidRPr="00655278">
        <w:t xml:space="preserve"> 1, prozentuale Anzahl gelöster Sudokus</w:t>
      </w:r>
      <w:bookmarkEnd w:id="36"/>
    </w:p>
    <w:p w14:paraId="63E63D39" w14:textId="77777777" w:rsidR="005737B8" w:rsidRDefault="005737B8" w:rsidP="005737B8">
      <w:pPr>
        <w:keepNext/>
      </w:pPr>
      <w:r w:rsidRPr="00655278">
        <w:rPr>
          <w:noProof/>
          <w:lang w:eastAsia="de-CH"/>
        </w:rPr>
        <w:drawing>
          <wp:inline distT="0" distB="0" distL="0" distR="0" wp14:anchorId="017DDE50" wp14:editId="54C65364">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12C79BEF" w14:textId="77777777" w:rsidR="005737B8" w:rsidRDefault="005737B8" w:rsidP="005737B8">
      <w:pPr>
        <w:pStyle w:val="Beschriftung"/>
        <w:rPr>
          <w:noProof/>
        </w:rPr>
      </w:pPr>
      <w:bookmarkStart w:id="37" w:name="_Toc472700002"/>
      <w:r>
        <w:t xml:space="preserve">Abb. </w:t>
      </w:r>
      <w:r w:rsidR="00811139">
        <w:fldChar w:fldCharType="begin"/>
      </w:r>
      <w:r w:rsidR="00811139">
        <w:instrText xml:space="preserve"> SEQ Abb. \* ARABIC </w:instrText>
      </w:r>
      <w:r w:rsidR="00811139">
        <w:fldChar w:fldCharType="separate"/>
      </w:r>
      <w:r>
        <w:rPr>
          <w:noProof/>
        </w:rPr>
        <w:t>5</w:t>
      </w:r>
      <w:r w:rsidR="00811139">
        <w:rPr>
          <w:noProof/>
        </w:rPr>
        <w:fldChar w:fldCharType="end"/>
      </w:r>
      <w:r>
        <w:t xml:space="preserve">: Datenpaket 2, prozentuale Anzahl </w:t>
      </w:r>
      <w:r>
        <w:rPr>
          <w:noProof/>
        </w:rPr>
        <w:t>gelöster Sudokus</w:t>
      </w:r>
      <w:bookmarkEnd w:id="37"/>
    </w:p>
    <w:p w14:paraId="0EB5ECB4" w14:textId="77777777" w:rsidR="005737B8" w:rsidRPr="00453A28" w:rsidRDefault="005737B8" w:rsidP="005737B8">
      <w:r>
        <w:lastRenderedPageBreak/>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744676CD" w14:textId="77777777" w:rsidR="005737B8" w:rsidRDefault="005737B8" w:rsidP="005737B8">
      <w:pPr>
        <w:keepNext/>
      </w:pPr>
      <w:r w:rsidRPr="00423ACD">
        <w:rPr>
          <w:noProof/>
          <w:lang w:eastAsia="de-CH"/>
        </w:rPr>
        <w:drawing>
          <wp:inline distT="0" distB="0" distL="0" distR="0" wp14:anchorId="577A033D" wp14:editId="7EDB0D47">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4E488644" w14:textId="77777777" w:rsidR="005737B8" w:rsidRDefault="005737B8" w:rsidP="005737B8">
      <w:pPr>
        <w:pStyle w:val="Beschriftung"/>
      </w:pPr>
      <w:bookmarkStart w:id="38" w:name="_Toc472700003"/>
      <w:r>
        <w:t xml:space="preserve">Abb. </w:t>
      </w:r>
      <w:r w:rsidR="00811139">
        <w:fldChar w:fldCharType="begin"/>
      </w:r>
      <w:r w:rsidR="00811139">
        <w:instrText xml:space="preserve"> SEQ Abb. \* ARABIC </w:instrText>
      </w:r>
      <w:r w:rsidR="00811139">
        <w:fldChar w:fldCharType="separate"/>
      </w:r>
      <w:r>
        <w:rPr>
          <w:noProof/>
        </w:rPr>
        <w:t>6</w:t>
      </w:r>
      <w:r w:rsidR="00811139">
        <w:rPr>
          <w:noProof/>
        </w:rPr>
        <w:fldChar w:fldCharType="end"/>
      </w:r>
      <w:r>
        <w:t>: Datenpaket 1, durchschnittliche Anzahl vorgegebener Ziffern</w:t>
      </w:r>
      <w:bookmarkEnd w:id="38"/>
    </w:p>
    <w:p w14:paraId="4F53B8D7" w14:textId="77777777" w:rsidR="005737B8" w:rsidRDefault="005737B8" w:rsidP="005737B8">
      <w:pPr>
        <w:keepNext/>
      </w:pPr>
      <w:r w:rsidRPr="00423ACD">
        <w:rPr>
          <w:noProof/>
          <w:lang w:eastAsia="de-CH"/>
        </w:rPr>
        <w:drawing>
          <wp:inline distT="0" distB="0" distL="0" distR="0" wp14:anchorId="34995FFE" wp14:editId="7B046F35">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59E6FDA6" w14:textId="77777777" w:rsidR="005737B8" w:rsidRDefault="005737B8" w:rsidP="005737B8">
      <w:pPr>
        <w:pStyle w:val="Beschriftung"/>
      </w:pPr>
      <w:bookmarkStart w:id="39" w:name="_Toc472700004"/>
      <w:r>
        <w:t xml:space="preserve">Abb. </w:t>
      </w:r>
      <w:r w:rsidR="00811139">
        <w:fldChar w:fldCharType="begin"/>
      </w:r>
      <w:r w:rsidR="00811139">
        <w:instrText xml:space="preserve"> SEQ Abb. \* ARABIC </w:instrText>
      </w:r>
      <w:r w:rsidR="00811139">
        <w:fldChar w:fldCharType="separate"/>
      </w:r>
      <w:r>
        <w:rPr>
          <w:noProof/>
        </w:rPr>
        <w:t>7</w:t>
      </w:r>
      <w:r w:rsidR="00811139">
        <w:rPr>
          <w:noProof/>
        </w:rPr>
        <w:fldChar w:fldCharType="end"/>
      </w:r>
      <w:r>
        <w:t>: Datenpaket 2</w:t>
      </w:r>
      <w:r w:rsidRPr="00C07828">
        <w:t>, durchschnittliche Anzahl vorgegebener Ziffern</w:t>
      </w:r>
      <w:bookmarkEnd w:id="39"/>
    </w:p>
    <w:p w14:paraId="0D9DB894" w14:textId="77777777" w:rsidR="005737B8" w:rsidRDefault="005737B8" w:rsidP="005737B8">
      <w:r>
        <w:t xml:space="preserve">Aufgrund dieser Ungereimtheiten, welche auch beim trainieren des Netzwerkes zu Schwierigkeiten führten, haben wir uns entschieden, nur mit dem ersten Datenpakt zu arbeiten. </w:t>
      </w:r>
    </w:p>
    <w:p w14:paraId="76BEAF1F" w14:textId="77777777" w:rsidR="005737B8" w:rsidRPr="00423ACD" w:rsidRDefault="005737B8" w:rsidP="005737B8">
      <w:r>
        <w:t>Diese Entscheidung hat jedoch zur Folge, dass keine Sudokus der Schwierigkeitsstufe very hard generiert werden, da das erste Datenpaket keine solchen enthält.</w:t>
      </w:r>
    </w:p>
    <w:p w14:paraId="0E840F71" w14:textId="42342A9A" w:rsidR="00764A2E" w:rsidRDefault="00576A68" w:rsidP="00764A2E">
      <w:pPr>
        <w:pStyle w:val="berschrift2"/>
      </w:pPr>
      <w:r w:rsidRPr="00655278">
        <w:t>Schwierigkeitseinstufung</w:t>
      </w:r>
      <w:bookmarkEnd w:id="34"/>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lastRenderedPageBreak/>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373079B9" w:rsidR="00BB141B" w:rsidRDefault="00955404" w:rsidP="00BB141B">
      <w:pPr>
        <w:keepNext/>
      </w:pPr>
      <w:r>
        <w:rPr>
          <w:noProof/>
          <w:lang w:eastAsia="de-CH"/>
        </w:rPr>
        <w:drawing>
          <wp:inline distT="0" distB="0" distL="0" distR="0" wp14:anchorId="1F2DB02E" wp14:editId="24C4EB11">
            <wp:extent cx="5939790" cy="793750"/>
            <wp:effectExtent l="0" t="0" r="381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93750"/>
                    </a:xfrm>
                    <a:prstGeom prst="rect">
                      <a:avLst/>
                    </a:prstGeom>
                  </pic:spPr>
                </pic:pic>
              </a:graphicData>
            </a:graphic>
          </wp:inline>
        </w:drawing>
      </w:r>
    </w:p>
    <w:p w14:paraId="59BA6E0B" w14:textId="139F35BA" w:rsidR="00955404" w:rsidRDefault="00955404" w:rsidP="00BB141B">
      <w:pPr>
        <w:keepNext/>
      </w:pPr>
      <w:r>
        <w:rPr>
          <w:noProof/>
          <w:lang w:eastAsia="de-CH"/>
        </w:rPr>
        <w:drawing>
          <wp:inline distT="0" distB="0" distL="0" distR="0" wp14:anchorId="5DDCED12" wp14:editId="20EB2A9A">
            <wp:extent cx="2664631" cy="785374"/>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715" cy="828136"/>
                    </a:xfrm>
                    <a:prstGeom prst="rect">
                      <a:avLst/>
                    </a:prstGeom>
                  </pic:spPr>
                </pic:pic>
              </a:graphicData>
            </a:graphic>
          </wp:inline>
        </w:drawing>
      </w:r>
    </w:p>
    <w:p w14:paraId="6B1EB525" w14:textId="213B2113" w:rsidR="00BB141B" w:rsidRDefault="00BB141B" w:rsidP="00BB141B">
      <w:pPr>
        <w:pStyle w:val="Beschriftung"/>
      </w:pPr>
      <w:r>
        <w:t xml:space="preserve">Abb. </w:t>
      </w:r>
      <w:r w:rsidR="00811139">
        <w:fldChar w:fldCharType="begin"/>
      </w:r>
      <w:r w:rsidR="00811139">
        <w:instrText xml:space="preserve"> SEQ Abb. \* ARABIC </w:instrText>
      </w:r>
      <w:r w:rsidR="00811139">
        <w:fldChar w:fldCharType="separate"/>
      </w:r>
      <w:r w:rsidR="008F577F">
        <w:rPr>
          <w:noProof/>
        </w:rPr>
        <w:t>8</w:t>
      </w:r>
      <w:r w:rsidR="00811139">
        <w:rPr>
          <w:noProof/>
        </w:rPr>
        <w:fldChar w:fldCharType="end"/>
      </w:r>
      <w:r>
        <w:t>: Durchschnittliche Anzahl Lösungsmethoden pro Schwierigkeitsstufe</w:t>
      </w:r>
    </w:p>
    <w:p w14:paraId="747089C0" w14:textId="4A1BB7DA" w:rsidR="005737B8" w:rsidRPr="005737B8" w:rsidRDefault="005737B8" w:rsidP="005737B8">
      <w:r w:rsidRPr="005737B8">
        <w:t xml:space="preserve">Die Genauigkeit </w:t>
      </w:r>
      <w:r>
        <w:t>Schwierigkeitszuweisung</w:t>
      </w:r>
      <w:r w:rsidRPr="005737B8">
        <w:t xml:space="preserve"> hängt sehr stark mit der Qualität der Trainingsdaten zusamme</w:t>
      </w:r>
      <w:r>
        <w:t xml:space="preserve">n. </w:t>
      </w:r>
    </w:p>
    <w:p w14:paraId="14BE9533" w14:textId="590B8A1B" w:rsidR="008508B8" w:rsidRDefault="008508B8" w:rsidP="008508B8">
      <w:pPr>
        <w:pStyle w:val="berschrift2"/>
      </w:pPr>
      <w:bookmarkStart w:id="40" w:name="_Toc472842666"/>
      <w:r>
        <w:t>Matlab/Neuroph</w:t>
      </w:r>
      <w:bookmarkEnd w:id="40"/>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1D3386" w:rsidRPr="00DD6D53" w:rsidRDefault="001D3386" w:rsidP="00551181">
                            <w:pPr>
                              <w:pStyle w:val="Beschriftung"/>
                              <w:rPr>
                                <w:noProof/>
                              </w:rPr>
                            </w:pPr>
                            <w:r>
                              <w:t xml:space="preserve">Abb. </w:t>
                            </w:r>
                            <w:r w:rsidR="00811139">
                              <w:fldChar w:fldCharType="begin"/>
                            </w:r>
                            <w:r w:rsidR="00811139">
                              <w:instrText xml:space="preserve"> SEQ Abb. \* ARABIC </w:instrText>
                            </w:r>
                            <w:r w:rsidR="00811139">
                              <w:fldChar w:fldCharType="separate"/>
                            </w:r>
                            <w:r>
                              <w:rPr>
                                <w:noProof/>
                              </w:rPr>
                              <w:t>9</w:t>
                            </w:r>
                            <w:r w:rsidR="00811139">
                              <w:rPr>
                                <w:noProof/>
                              </w:rPr>
                              <w:fldChar w:fldCharType="end"/>
                            </w:r>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1D3386" w:rsidRPr="00DD6D53" w:rsidRDefault="001D3386" w:rsidP="00551181">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1D3386" w:rsidRPr="00755445" w:rsidRDefault="001D3386" w:rsidP="001757FD">
                            <w:pPr>
                              <w:pStyle w:val="Beschriftung"/>
                              <w:rPr>
                                <w:noProof/>
                              </w:rPr>
                            </w:pPr>
                            <w:r>
                              <w:t xml:space="preserve">Abb. </w:t>
                            </w:r>
                            <w:r w:rsidR="00811139">
                              <w:fldChar w:fldCharType="begin"/>
                            </w:r>
                            <w:r w:rsidR="00811139">
                              <w:instrText xml:space="preserve"> SEQ Abb. \* ARABIC </w:instrText>
                            </w:r>
                            <w:r w:rsidR="00811139">
                              <w:fldChar w:fldCharType="separate"/>
                            </w:r>
                            <w:r>
                              <w:rPr>
                                <w:noProof/>
                              </w:rPr>
                              <w:t>10</w:t>
                            </w:r>
                            <w:r w:rsidR="00811139">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1D3386" w:rsidRPr="00755445" w:rsidRDefault="001D3386" w:rsidP="001757FD">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1" w:name="_Toc472842667"/>
      <w:r>
        <w:t>Generator, verteilung der Schwierigkeitsstufen</w:t>
      </w:r>
      <w:r w:rsidR="00060849">
        <w:t xml:space="preserve"> (geschwindigkeit)</w:t>
      </w:r>
      <w:bookmarkEnd w:id="41"/>
    </w:p>
    <w:p w14:paraId="5219A2B1" w14:textId="77777777" w:rsidR="008508B8" w:rsidRPr="008508B8" w:rsidRDefault="008508B8" w:rsidP="008508B8">
      <w:pPr>
        <w:pStyle w:val="berschrift2"/>
      </w:pPr>
      <w:bookmarkStart w:id="42" w:name="_Toc472842668"/>
      <w:bookmarkEnd w:id="42"/>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88231E" w:rsidP="00CD4CCB">
      <w:pPr>
        <w:rPr>
          <w:color w:val="FF0000"/>
        </w:rPr>
      </w:pPr>
      <w:r>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361.6pt">
            <v:imagedata r:id="rId32" o:title="conf_All_matlab"/>
          </v:shape>
        </w:pict>
      </w:r>
    </w:p>
    <w:p w14:paraId="59712AA1" w14:textId="5AAE7578" w:rsidR="00576A68" w:rsidRPr="0018507E" w:rsidRDefault="00764A2E" w:rsidP="00764A2E">
      <w:pPr>
        <w:pStyle w:val="Beschriftung"/>
        <w:rPr>
          <w:color w:val="FF0000"/>
        </w:rPr>
      </w:pPr>
      <w:bookmarkStart w:id="43"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3"/>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4"/>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4"/>
      <w:r w:rsidR="0035023C" w:rsidRPr="0018507E">
        <w:rPr>
          <w:rStyle w:val="Kommentarzeichen"/>
          <w:color w:val="FF0000"/>
        </w:rPr>
        <w:commentReference w:id="44"/>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5" w:name="_Toc472842669"/>
      <w:r w:rsidRPr="00655278">
        <w:t>Generierung</w:t>
      </w:r>
      <w:bookmarkEnd w:id="45"/>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6" w:name="_Toc472842670"/>
      <w:r>
        <w:t>Erweiterungen</w:t>
      </w:r>
      <w:bookmarkEnd w:id="46"/>
    </w:p>
    <w:p w14:paraId="1DCEB35C" w14:textId="77777777" w:rsidR="0018507E" w:rsidRPr="0018507E" w:rsidRDefault="0018507E" w:rsidP="0018507E"/>
    <w:p w14:paraId="6D9FCA9E" w14:textId="2C34DB1E" w:rsidR="00D52E0A" w:rsidRDefault="00955404" w:rsidP="00D52E0A">
      <w:pPr>
        <w:pStyle w:val="berschrift2"/>
      </w:pPr>
      <w:r>
        <w:t>Verbesserung der Klassifizierung</w:t>
      </w:r>
    </w:p>
    <w:p w14:paraId="762A233E" w14:textId="508A77ED" w:rsidR="00B81BE9" w:rsidRDefault="00955404" w:rsidP="00B81BE9">
      <w:r>
        <w:t>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w:t>
      </w:r>
      <w:r w:rsidR="003D55BE">
        <w:t xml:space="preserve"> </w:t>
      </w:r>
    </w:p>
    <w:p w14:paraId="6D9C56C4" w14:textId="77777777" w:rsidR="000060D0" w:rsidRDefault="000060D0" w:rsidP="00B81BE9"/>
    <w:p w14:paraId="7610B7CC" w14:textId="3C2389B0" w:rsidR="00955404" w:rsidRPr="00B81BE9" w:rsidRDefault="00955404" w:rsidP="00B81BE9">
      <w:r>
        <w:t xml:space="preserve">Soll bei der Java Implementation die Genauigkeit erhöht und die Varianz der Resultate verringert werden, kann das Framework </w:t>
      </w:r>
      <w:r w:rsidR="001E4ACB">
        <w:t>anders</w:t>
      </w:r>
      <w:r>
        <w:t xml:space="preserve"> konfiguriert werden. </w:t>
      </w:r>
      <w:r w:rsidR="001E4ACB">
        <w:t>Dies umfasst beispielsweise die Auswahl eines andern Lernalgorithmus oder einer anderen Übergangsfunktion.</w:t>
      </w:r>
    </w:p>
    <w:p w14:paraId="379A2772" w14:textId="2F41F819" w:rsidR="008508B8" w:rsidRDefault="008508B8" w:rsidP="008508B8">
      <w:pPr>
        <w:pStyle w:val="berschrift2"/>
      </w:pPr>
      <w:bookmarkStart w:id="47" w:name="_Toc472842672"/>
      <w:r>
        <w:lastRenderedPageBreak/>
        <w:t>Format Sudoku-ID inkl lösung, buchstaben statt ziffern</w:t>
      </w:r>
      <w:bookmarkEnd w:id="47"/>
    </w:p>
    <w:p w14:paraId="10D7ADC7" w14:textId="7247F71C" w:rsidR="009144F8" w:rsidRPr="009144F8" w:rsidRDefault="009144F8" w:rsidP="009144F8">
      <w:r>
        <w:t xml:space="preserve">Um Sudokus einfacher zu unterscheiden und zu identifizieren kann aus den Zellen der Lösung des Sudokus ein Hashwert generiert werden, welcher dann zur Identifizierung der Sudokus verwendet wird. </w:t>
      </w:r>
    </w:p>
    <w:p w14:paraId="418446F8" w14:textId="7217EAE9" w:rsidR="008508B8" w:rsidRDefault="008508B8" w:rsidP="008508B8">
      <w:pPr>
        <w:pStyle w:val="berschrift2"/>
      </w:pPr>
      <w:bookmarkStart w:id="48" w:name="_Toc472842673"/>
      <w:r>
        <w:t>Generator, welcher auf schwierigkeitsstufe zielt</w:t>
      </w:r>
      <w:bookmarkEnd w:id="48"/>
    </w:p>
    <w:p w14:paraId="1A9BEE20" w14:textId="377DB10B" w:rsidR="000060D0" w:rsidRPr="000060D0" w:rsidRDefault="000060D0" w:rsidP="000060D0">
      <w:r>
        <w:t>Sollen nur Sudokus einer bestimmten Schwi</w:t>
      </w:r>
      <w:r w:rsidR="003D3DC4">
        <w:t>e</w:t>
      </w:r>
      <w:r>
        <w:t xml:space="preserve">rigkeit generiert werden, kann das Programm so </w:t>
      </w:r>
      <w:r w:rsidR="003D3DC4">
        <w:t>erweitert</w:t>
      </w:r>
      <w:r>
        <w:t xml:space="preserve"> werden, dass alle Sudokus, welche nicht der Schwierigkeit entsprechen wieder verworfen werden.</w:t>
      </w:r>
      <w:r w:rsidR="003D3DC4">
        <w:t xml:space="preserve"> Dadurch wird jedoch die Zeit, welche für das Generieren der Sudokus benötigt wird steigen, da insgesamt mehr Sudokus generiert werden.</w:t>
      </w:r>
    </w:p>
    <w:p w14:paraId="38C06DA8" w14:textId="1CA73342" w:rsidR="008508B8" w:rsidRDefault="008508B8" w:rsidP="002F4532">
      <w:pPr>
        <w:pStyle w:val="berschrift2"/>
      </w:pPr>
      <w:bookmarkStart w:id="49" w:name="_Toc472842674"/>
      <w:r>
        <w:t>In Zelle speichern, zu welchem container sie gehört, -&gt; methoden überarbeiten</w:t>
      </w:r>
      <w:bookmarkEnd w:id="49"/>
    </w:p>
    <w:p w14:paraId="55661A1B" w14:textId="3B51EDBA" w:rsidR="003D3DC4" w:rsidRPr="003D3DC4" w:rsidRDefault="003D3DC4" w:rsidP="003D3DC4">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2D77843B" w14:textId="5FC05AC4" w:rsidR="008508B8" w:rsidRDefault="002F4532" w:rsidP="008508B8">
      <w:pPr>
        <w:pStyle w:val="berschrift2"/>
      </w:pPr>
      <w:r>
        <w:t>Validierung der generierten Schwierigkeitsstufen</w:t>
      </w:r>
    </w:p>
    <w:p w14:paraId="538F806D" w14:textId="0C0894D0" w:rsidR="00F337F9" w:rsidRDefault="00F337F9" w:rsidP="002F4532">
      <w:r>
        <w:t>Um sicher zu gehen, dass die Einstufung der generierten Sudokus korrekt ist, gibt es mehrere mögliche Vorgehensweisen. Eine Idee ist eine zusätzliche Einordnung mit einem externen Klassifizierer, welch</w:t>
      </w:r>
      <w:r w:rsidR="004D04A9">
        <w:t xml:space="preserve">er bereits für die Einstufung von Sudokus verwendet wird. </w:t>
      </w:r>
    </w:p>
    <w:p w14:paraId="4041A669" w14:textId="7A9625B1" w:rsidR="004D04A9" w:rsidRDefault="004D04A9" w:rsidP="002F4532">
      <w:r>
        <w:t>Eine weitere Möglichkeit ist eine Feldstudie mit Personen, welche über möglichst unterschiedliche Sudoku-Kenntnisse verfügen. Diese Personen müssen einige Sudokus lösen und festhalten, wie schwer sie die gelösten Sudokus empfunden haben.</w:t>
      </w:r>
    </w:p>
    <w:p w14:paraId="6D30ED63" w14:textId="47903008" w:rsidR="000060D0" w:rsidRDefault="000060D0" w:rsidP="002F4532"/>
    <w:p w14:paraId="018F6F1D" w14:textId="12DBA9B7" w:rsidR="000060D0" w:rsidRPr="002F4532" w:rsidRDefault="000060D0" w:rsidP="002F4532">
      <w:r>
        <w:t>Mithilfe der auf diese Art klassifizierten Sudokus kann das neurale Netzwerk neu trainiert werden um die Genauigkeit zu erhöhen.</w:t>
      </w:r>
    </w:p>
    <w:p w14:paraId="70B3893D" w14:textId="4810997E" w:rsidR="00551181" w:rsidRDefault="008508B8" w:rsidP="00FE1DD1">
      <w:pPr>
        <w:pStyle w:val="berschrift2"/>
      </w:pPr>
      <w:bookmarkStart w:id="50" w:name="_Toc472842678"/>
      <w:r>
        <w:t>Generierung von Sudokus visuell</w:t>
      </w:r>
      <w:bookmarkEnd w:id="50"/>
    </w:p>
    <w:p w14:paraId="3FDD4C31" w14:textId="08D37A36" w:rsidR="00FE1DD1" w:rsidRDefault="00FE1DD1" w:rsidP="00FE1DD1">
      <w:r>
        <w:t>Um die Sudokus für Print- und Onlinemedien darzustellen muss eine Erweiterung für das Programm implementiert werden, welche aus dem Feldstring oder sogar direkt aus dem Board Objekt eine visuelle Darstellung des Sudokus generiert.</w:t>
      </w:r>
    </w:p>
    <w:p w14:paraId="34041DFE" w14:textId="4B18D41D" w:rsidR="006077B4" w:rsidRDefault="006077B4" w:rsidP="006077B4">
      <w:pPr>
        <w:pStyle w:val="berschrift2"/>
      </w:pPr>
      <w:r>
        <w:lastRenderedPageBreak/>
        <w:t>Speicherung der verwendeten Lösungsmethoden pro Zelle</w:t>
      </w:r>
    </w:p>
    <w:p w14:paraId="0F82083B" w14:textId="3F6A6706" w:rsidR="00505E97" w:rsidRPr="002C316E" w:rsidRDefault="00505E97" w:rsidP="002C316E">
      <w:r>
        <w:t>Besteht der Wunsch, für jede Zelle zu visualisieren oder auszuwerten, durch welche Lösungsmethode die Pencilmarks oder der Wert selbst verändert wurde, muss man die verwendeten Lösungsmethoden für jede Zelle separat abspeichern.</w:t>
      </w:r>
    </w:p>
    <w:p w14:paraId="71879068" w14:textId="51C2CDB8" w:rsidR="00106960" w:rsidRDefault="00106960" w:rsidP="00106960">
      <w:pPr>
        <w:pStyle w:val="berschrift1"/>
      </w:pPr>
      <w:bookmarkStart w:id="51" w:name="_Toc472842680"/>
      <w:r w:rsidRPr="00655278">
        <w:t>Schluss</w:t>
      </w:r>
      <w:bookmarkEnd w:id="51"/>
    </w:p>
    <w:p w14:paraId="4A5C1B1A" w14:textId="081993D7" w:rsidR="00D029D1" w:rsidRDefault="001D3386" w:rsidP="00BA6850">
      <w:r>
        <w:t xml:space="preserve">Die Einteilung von Sudokus in bestimmte Schwierigkeitsstufen aufgrund menschlicher Lösungsmethoden ist ein guter Ansatz. Dabei muss jedoch notiert werden, dass die komplexeren Lösungsmethoden </w:t>
      </w:r>
      <w:r w:rsidR="0088231E">
        <w:t xml:space="preserve">für unsere generierten Sudokus </w:t>
      </w:r>
      <w:r>
        <w:t>nu</w:t>
      </w:r>
      <w:r w:rsidR="0088231E">
        <w:t>r sehr selten verwendet werden. Dazu kommt, dass</w:t>
      </w:r>
      <w:r>
        <w:t xml:space="preserve"> nicht nur die verwendeten Lösungsmethoden Einfluss auf die Klassifizierung von Sudokus haben. </w:t>
      </w:r>
    </w:p>
    <w:p w14:paraId="517EFB69" w14:textId="73C6740F" w:rsidR="001D3386" w:rsidRDefault="001D3386" w:rsidP="00BA6850">
      <w:r>
        <w:t>Es ist sehr wichtig, dass die Klassifizierung der Testdaten von hoher Qualität ist, ansonsten folgt daraus eine schlechte Einteilung der neu generierten Sudokus.</w:t>
      </w:r>
      <w:r w:rsidR="0088231E">
        <w:t xml:space="preserve"> Ein grosses Trainingsset ist ebenfalls wichtig, wobei darauf geachtet werde muss, dass alle Sudokus vom selben Klassifizierer eingestuft wurden.</w:t>
      </w:r>
    </w:p>
    <w:p w14:paraId="129889DB" w14:textId="2122E5BF" w:rsidR="00935A3A" w:rsidRDefault="001D3386" w:rsidP="001D3386">
      <w:r>
        <w:t>Die drei implementierten Generatormethoden weisen eine unterschiedliche Verteilung der Schwierigkeitsstufen der erstellten Sudokus auf.</w:t>
      </w:r>
      <w:r w:rsidR="0088231E">
        <w:t xml:space="preserve"> Weiterhin unterscheiden sich die generierten Sudokus im Symmetriegrad.</w:t>
      </w:r>
      <w:r>
        <w:t xml:space="preserve"> So kann weiterführend die gewünschte Schwierigkeit </w:t>
      </w:r>
      <w:r w:rsidR="0088231E">
        <w:t xml:space="preserve">und Symmetrie </w:t>
      </w:r>
      <w:bookmarkStart w:id="52" w:name="_GoBack"/>
      <w:bookmarkEnd w:id="52"/>
      <w:r>
        <w:t>die Wahl des Generators beeinflussen.</w:t>
      </w:r>
    </w:p>
    <w:p w14:paraId="0ACDA422" w14:textId="6D2BAB35" w:rsidR="001D3386" w:rsidRDefault="001D3386" w:rsidP="001D3386"/>
    <w:p w14:paraId="5289736E" w14:textId="77777777" w:rsidR="001D3386" w:rsidRDefault="00D029D1" w:rsidP="00BA6850">
      <w:r>
        <w:t>Unsere Rolle in diesem Projekt ist nun abgeschlossen</w:t>
      </w:r>
      <w:r w:rsidR="001D3386">
        <w:t xml:space="preserve"> und das Projektziel der Implementation eines Sudokugenerators, welcher auf Basis von 17er Sudokus neue Rätsel verschiedener Schwierigkeiten erstellt wurde erreicht</w:t>
      </w:r>
      <w:r>
        <w:t xml:space="preserve">. </w:t>
      </w:r>
    </w:p>
    <w:p w14:paraId="5A918964" w14:textId="097E064A" w:rsidR="00D029D1" w:rsidRDefault="00D029D1" w:rsidP="00BA6850">
      <w:r>
        <w:t xml:space="preserve">Unser Projekt wird nun in das </w:t>
      </w:r>
      <w:r w:rsidR="001D3386">
        <w:t>KTI-Projekt eingebunden und dort als Teil der gesamten Software weiterentwickelt.</w:t>
      </w:r>
    </w:p>
    <w:p w14:paraId="5F26A08F" w14:textId="77777777" w:rsidR="00D029D1" w:rsidRPr="00BA6850" w:rsidRDefault="00D029D1" w:rsidP="00BA6850"/>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53" w:name="_Toc472842681"/>
      <w:r w:rsidRPr="00655278">
        <w:t>Literaturverzeichnis</w:t>
      </w:r>
      <w:bookmarkEnd w:id="53"/>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4" w:name="_Toc472842682"/>
      <w:r>
        <w:lastRenderedPageBreak/>
        <w:t>Abbildungsverzeichnis</w:t>
      </w:r>
      <w:bookmarkEnd w:id="54"/>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811139">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811139">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811139">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811139">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811139">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811139">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811139">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5" w:name="_Toc472842683"/>
      <w:r w:rsidRPr="00655278">
        <w:t>Anhang</w:t>
      </w:r>
      <w:bookmarkEnd w:id="5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lastRenderedPageBreak/>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6" w:name="_Toc472842684"/>
      <w:r w:rsidRPr="00655278">
        <w:t>Ehrlichkeitserklärung</w:t>
      </w:r>
      <w:bookmarkEnd w:id="5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1D3386" w:rsidRDefault="001D3386">
      <w:pPr>
        <w:pStyle w:val="Kommentartext"/>
      </w:pPr>
      <w:r>
        <w:rPr>
          <w:rStyle w:val="Kommentarzeichen"/>
        </w:rPr>
        <w:annotationRef/>
      </w:r>
      <w:r>
        <w:t>Evtl. mehr infos dazu</w:t>
      </w:r>
    </w:p>
  </w:comment>
  <w:comment w:id="20" w:author="Simon Beck" w:date="2017-01-21T13:53:00Z" w:initials="SB">
    <w:p w14:paraId="76F1A5D5" w14:textId="4A779750" w:rsidR="001D3386" w:rsidRDefault="001D3386">
      <w:pPr>
        <w:pStyle w:val="Kommentartext"/>
        <w:rPr>
          <w:noProof/>
        </w:rPr>
      </w:pPr>
      <w:r>
        <w:rPr>
          <w:rStyle w:val="Kommentarzeichen"/>
        </w:rPr>
        <w:annotationRef/>
      </w:r>
      <w:r>
        <w:rPr>
          <w:noProof/>
        </w:rPr>
        <w:t>mehreri parser</w:t>
      </w:r>
    </w:p>
    <w:p w14:paraId="68F4ACF4" w14:textId="77777777" w:rsidR="001D3386" w:rsidRDefault="001D3386">
      <w:pPr>
        <w:pStyle w:val="Kommentartext"/>
      </w:pPr>
    </w:p>
  </w:comment>
  <w:comment w:id="28" w:author="Simon Beck" w:date="2017-01-21T14:04:00Z" w:initials="SB">
    <w:p w14:paraId="5D9AA1CD" w14:textId="103E20C6" w:rsidR="001D3386" w:rsidRDefault="001D3386">
      <w:pPr>
        <w:pStyle w:val="Kommentartext"/>
      </w:pPr>
      <w:r>
        <w:rPr>
          <w:rStyle w:val="Kommentarzeichen"/>
        </w:rPr>
        <w:annotationRef/>
      </w:r>
      <w:r>
        <w:rPr>
          <w:noProof/>
        </w:rPr>
        <w:t>richtig gschribe?</w:t>
      </w:r>
    </w:p>
  </w:comment>
  <w:comment w:id="30" w:author="Matthias Keller" w:date="2017-01-20T15:18:00Z" w:initials="MK">
    <w:p w14:paraId="3584FB17" w14:textId="49A16DB5" w:rsidR="001D3386" w:rsidRDefault="001D3386">
      <w:pPr>
        <w:pStyle w:val="Kommentartext"/>
      </w:pPr>
      <w:r>
        <w:rPr>
          <w:rStyle w:val="Kommentarzeichen"/>
        </w:rPr>
        <w:annotationRef/>
      </w:r>
    </w:p>
  </w:comment>
  <w:comment w:id="35" w:author="Simon Beck" w:date="2017-01-21T13:52:00Z" w:initials="SB">
    <w:p w14:paraId="742B3F95" w14:textId="77777777" w:rsidR="001D3386" w:rsidRDefault="001D3386" w:rsidP="005737B8">
      <w:pPr>
        <w:pStyle w:val="Kommentartext"/>
      </w:pPr>
      <w:r>
        <w:rPr>
          <w:rStyle w:val="Kommentarzeichen"/>
        </w:rPr>
        <w:annotationRef/>
      </w:r>
      <w:r>
        <w:rPr>
          <w:noProof/>
        </w:rPr>
        <w:t>welche pakete (speziefiziere vo was was mer rede)</w:t>
      </w:r>
    </w:p>
  </w:comment>
  <w:comment w:id="44" w:author="Matthias Keller" w:date="2017-01-20T15:20:00Z" w:initials="MK">
    <w:p w14:paraId="77DCA04C" w14:textId="660B3492" w:rsidR="001D3386" w:rsidRDefault="001D3386">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5D9AA1CD" w15:done="1"/>
  <w15:commentEx w15:paraId="3584FB17" w15:done="1"/>
  <w15:commentEx w15:paraId="742B3F95"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99BBA" w14:textId="77777777" w:rsidR="00811139" w:rsidRDefault="00811139" w:rsidP="00A76598">
      <w:r>
        <w:separator/>
      </w:r>
    </w:p>
  </w:endnote>
  <w:endnote w:type="continuationSeparator" w:id="0">
    <w:p w14:paraId="7B244F7A" w14:textId="77777777" w:rsidR="00811139" w:rsidRDefault="0081113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242C41A2" w:rsidR="001D3386" w:rsidRDefault="001D3386"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8231E">
      <w:rPr>
        <w:noProof/>
      </w:rPr>
      <w:t>27</w:t>
    </w:r>
    <w:r>
      <w:fldChar w:fldCharType="end"/>
    </w:r>
    <w:r>
      <w:t>/</w:t>
    </w:r>
    <w:r w:rsidR="00811139">
      <w:fldChar w:fldCharType="begin"/>
    </w:r>
    <w:r w:rsidR="00811139">
      <w:instrText xml:space="preserve"> NUMPAGES   \* MERGEFORMAT </w:instrText>
    </w:r>
    <w:r w:rsidR="00811139">
      <w:fldChar w:fldCharType="separate"/>
    </w:r>
    <w:r w:rsidR="0088231E">
      <w:rPr>
        <w:noProof/>
      </w:rPr>
      <w:t>27</w:t>
    </w:r>
    <w:r w:rsidR="00811139">
      <w:rPr>
        <w:noProof/>
      </w:rPr>
      <w:fldChar w:fldCharType="end"/>
    </w:r>
  </w:p>
  <w:p w14:paraId="23F89217" w14:textId="77777777" w:rsidR="001D3386" w:rsidRDefault="001D3386" w:rsidP="004D5E80">
    <w:pPr>
      <w:pStyle w:val="Fuzeile"/>
      <w:tabs>
        <w:tab w:val="clear" w:pos="4536"/>
        <w:tab w:val="left" w:pos="1134"/>
      </w:tabs>
      <w:rPr>
        <w:noProof/>
      </w:rPr>
    </w:pPr>
  </w:p>
  <w:p w14:paraId="0914A6AC" w14:textId="552F23D0" w:rsidR="001D3386" w:rsidRDefault="001D3386" w:rsidP="004D5E80">
    <w:pPr>
      <w:pStyle w:val="Fuzeile"/>
      <w:tabs>
        <w:tab w:val="clear" w:pos="4536"/>
        <w:tab w:val="left" w:pos="1134"/>
      </w:tabs>
      <w:rPr>
        <w:noProof/>
      </w:rPr>
    </w:pPr>
  </w:p>
  <w:p w14:paraId="0C7DB4B0" w14:textId="77777777" w:rsidR="001D3386" w:rsidRDefault="001D3386"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1D3386" w:rsidRPr="00ED076C" w14:paraId="1EA7BFD0" w14:textId="77777777" w:rsidTr="004524D2">
      <w:trPr>
        <w:trHeight w:val="113"/>
      </w:trPr>
      <w:tc>
        <w:tcPr>
          <w:tcW w:w="2835" w:type="dxa"/>
        </w:tcPr>
        <w:p w14:paraId="66974B41" w14:textId="77777777" w:rsidR="001D3386" w:rsidRPr="00ED076C" w:rsidRDefault="001D3386" w:rsidP="004524D2">
          <w:pPr>
            <w:pStyle w:val="Fuzeile"/>
            <w:tabs>
              <w:tab w:val="clear" w:pos="9072"/>
              <w:tab w:val="center" w:pos="1309"/>
            </w:tabs>
            <w:rPr>
              <w:szCs w:val="16"/>
            </w:rPr>
          </w:pPr>
          <w:bookmarkStart w:id="0" w:name="Fusszeile"/>
        </w:p>
      </w:tc>
      <w:tc>
        <w:tcPr>
          <w:tcW w:w="1928" w:type="dxa"/>
        </w:tcPr>
        <w:p w14:paraId="552EF579" w14:textId="77777777" w:rsidR="001D3386" w:rsidRPr="00ED076C" w:rsidRDefault="001D3386" w:rsidP="004524D2">
          <w:pPr>
            <w:pStyle w:val="Fuzeile"/>
            <w:rPr>
              <w:szCs w:val="16"/>
            </w:rPr>
          </w:pPr>
        </w:p>
      </w:tc>
      <w:tc>
        <w:tcPr>
          <w:tcW w:w="1758" w:type="dxa"/>
        </w:tcPr>
        <w:p w14:paraId="058BFC47" w14:textId="77777777" w:rsidR="001D3386" w:rsidRPr="00ED076C" w:rsidRDefault="001D3386" w:rsidP="004524D2">
          <w:pPr>
            <w:pStyle w:val="Fuzeile"/>
            <w:rPr>
              <w:szCs w:val="16"/>
            </w:rPr>
          </w:pPr>
        </w:p>
      </w:tc>
      <w:tc>
        <w:tcPr>
          <w:tcW w:w="2665" w:type="dxa"/>
        </w:tcPr>
        <w:p w14:paraId="6659D0AF" w14:textId="77777777" w:rsidR="001D3386" w:rsidRDefault="001D3386" w:rsidP="004524D2">
          <w:pPr>
            <w:pStyle w:val="Fuzeile"/>
            <w:rPr>
              <w:szCs w:val="16"/>
            </w:rPr>
          </w:pPr>
        </w:p>
      </w:tc>
    </w:tr>
    <w:tr w:rsidR="001D3386" w:rsidRPr="00ED076C" w14:paraId="59E8E6EC" w14:textId="77777777" w:rsidTr="004524D2">
      <w:trPr>
        <w:trHeight w:val="567"/>
      </w:trPr>
      <w:tc>
        <w:tcPr>
          <w:tcW w:w="2835" w:type="dxa"/>
        </w:tcPr>
        <w:p w14:paraId="24765A2B" w14:textId="77777777" w:rsidR="001D3386" w:rsidRPr="00ED076C" w:rsidRDefault="001D3386"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1D3386" w:rsidRDefault="001D3386" w:rsidP="004524D2">
          <w:pPr>
            <w:pStyle w:val="Fuzeile"/>
            <w:rPr>
              <w:szCs w:val="16"/>
            </w:rPr>
          </w:pPr>
          <w:r w:rsidRPr="00ED076C">
            <w:rPr>
              <w:szCs w:val="16"/>
            </w:rPr>
            <w:t>Strasse, Nr</w:t>
          </w:r>
        </w:p>
        <w:p w14:paraId="7176F984" w14:textId="77777777" w:rsidR="001D3386" w:rsidRPr="00ED076C" w:rsidRDefault="001D3386" w:rsidP="004524D2">
          <w:pPr>
            <w:pStyle w:val="Fuzeile"/>
            <w:rPr>
              <w:szCs w:val="16"/>
            </w:rPr>
          </w:pPr>
          <w:r w:rsidRPr="00ED076C">
            <w:rPr>
              <w:szCs w:val="16"/>
            </w:rPr>
            <w:t>PLZ, Ort</w:t>
          </w:r>
        </w:p>
      </w:tc>
      <w:tc>
        <w:tcPr>
          <w:tcW w:w="1758" w:type="dxa"/>
        </w:tcPr>
        <w:p w14:paraId="7C4F3728" w14:textId="77777777" w:rsidR="001D3386" w:rsidRPr="00ED076C" w:rsidRDefault="001D3386" w:rsidP="004524D2">
          <w:pPr>
            <w:pStyle w:val="Fuzeile"/>
            <w:rPr>
              <w:szCs w:val="16"/>
            </w:rPr>
          </w:pPr>
          <w:r w:rsidRPr="00ED076C">
            <w:rPr>
              <w:szCs w:val="16"/>
            </w:rPr>
            <w:t>T  +41 84 000 00 00</w:t>
          </w:r>
        </w:p>
      </w:tc>
      <w:tc>
        <w:tcPr>
          <w:tcW w:w="2665" w:type="dxa"/>
        </w:tcPr>
        <w:p w14:paraId="060403A1" w14:textId="77777777" w:rsidR="001D3386" w:rsidRPr="00ED076C" w:rsidRDefault="001D3386" w:rsidP="004524D2">
          <w:pPr>
            <w:pStyle w:val="Fuzeile"/>
            <w:rPr>
              <w:szCs w:val="16"/>
            </w:rPr>
          </w:pPr>
          <w:r>
            <w:rPr>
              <w:szCs w:val="16"/>
            </w:rPr>
            <w:t>v</w:t>
          </w:r>
          <w:r w:rsidRPr="00ED076C">
            <w:rPr>
              <w:szCs w:val="16"/>
            </w:rPr>
            <w:t>orname.nachname@fhnw.ch</w:t>
          </w:r>
        </w:p>
        <w:p w14:paraId="630BE1F9" w14:textId="77777777" w:rsidR="001D3386" w:rsidRPr="00ED076C" w:rsidRDefault="001D3386" w:rsidP="004524D2">
          <w:pPr>
            <w:pStyle w:val="Fuzeile"/>
            <w:rPr>
              <w:szCs w:val="16"/>
            </w:rPr>
          </w:pPr>
          <w:r w:rsidRPr="00ED076C">
            <w:rPr>
              <w:szCs w:val="16"/>
            </w:rPr>
            <w:t>www.fhnw.ch</w:t>
          </w:r>
        </w:p>
      </w:tc>
    </w:tr>
    <w:bookmarkEnd w:id="0"/>
  </w:tbl>
  <w:p w14:paraId="56EFC0ED" w14:textId="77777777" w:rsidR="001D3386" w:rsidRDefault="001D3386"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71617DE5" w:rsidR="001D3386" w:rsidRDefault="001D3386"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8231E">
      <w:rPr>
        <w:noProof/>
      </w:rPr>
      <w:t>2</w:t>
    </w:r>
    <w:r>
      <w:fldChar w:fldCharType="end"/>
    </w:r>
    <w:r>
      <w:t>/</w:t>
    </w:r>
    <w:r w:rsidR="00811139">
      <w:fldChar w:fldCharType="begin"/>
    </w:r>
    <w:r w:rsidR="00811139">
      <w:instrText xml:space="preserve"> NUMPAGES   \* MERGEFORMAT </w:instrText>
    </w:r>
    <w:r w:rsidR="00811139">
      <w:fldChar w:fldCharType="separate"/>
    </w:r>
    <w:r w:rsidR="0088231E">
      <w:rPr>
        <w:noProof/>
      </w:rPr>
      <w:t>2</w:t>
    </w:r>
    <w:r w:rsidR="00811139">
      <w:rPr>
        <w:noProof/>
      </w:rPr>
      <w:fldChar w:fldCharType="end"/>
    </w:r>
  </w:p>
  <w:p w14:paraId="394BE825" w14:textId="77777777" w:rsidR="001D3386" w:rsidRDefault="001D3386" w:rsidP="0046292F">
    <w:pPr>
      <w:pStyle w:val="Fuzeile"/>
      <w:tabs>
        <w:tab w:val="clear" w:pos="4536"/>
        <w:tab w:val="left" w:pos="1134"/>
      </w:tabs>
      <w:rPr>
        <w:noProof/>
      </w:rPr>
    </w:pPr>
  </w:p>
  <w:p w14:paraId="3015B513" w14:textId="77777777" w:rsidR="001D3386" w:rsidRDefault="001D3386" w:rsidP="0046292F">
    <w:pPr>
      <w:pStyle w:val="Fuzeile"/>
      <w:tabs>
        <w:tab w:val="clear" w:pos="4536"/>
        <w:tab w:val="left" w:pos="1134"/>
      </w:tabs>
      <w:rPr>
        <w:noProof/>
      </w:rPr>
    </w:pPr>
  </w:p>
  <w:p w14:paraId="4BD075C4" w14:textId="77777777" w:rsidR="001D3386" w:rsidRPr="0046292F" w:rsidRDefault="001D3386"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0588F" w14:textId="77777777" w:rsidR="00811139" w:rsidRPr="00ED0D02" w:rsidRDefault="00811139" w:rsidP="00ED0D02">
      <w:pPr>
        <w:pStyle w:val="Fuzeile"/>
      </w:pPr>
    </w:p>
  </w:footnote>
  <w:footnote w:type="continuationSeparator" w:id="0">
    <w:p w14:paraId="7F53C652" w14:textId="77777777" w:rsidR="00811139" w:rsidRDefault="0081113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1D3386" w:rsidRPr="005629C8" w:rsidRDefault="001D3386"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1D3386" w:rsidRDefault="001D3386" w:rsidP="00437505">
    <w:pPr>
      <w:pStyle w:val="Kopfzeile"/>
    </w:pPr>
  </w:p>
  <w:p w14:paraId="4AE482E6" w14:textId="77777777" w:rsidR="001D3386" w:rsidRDefault="001D3386" w:rsidP="00437505">
    <w:pPr>
      <w:pStyle w:val="Kopfzeile"/>
    </w:pPr>
  </w:p>
  <w:p w14:paraId="3B7E97D5" w14:textId="77777777" w:rsidR="001D3386" w:rsidRDefault="001D3386" w:rsidP="00437505">
    <w:pPr>
      <w:pStyle w:val="Kopfzeile"/>
    </w:pPr>
  </w:p>
  <w:p w14:paraId="02939DE6" w14:textId="77777777" w:rsidR="001D3386" w:rsidRDefault="001D3386" w:rsidP="00437505">
    <w:pPr>
      <w:pStyle w:val="Kopfzeile"/>
    </w:pPr>
  </w:p>
  <w:p w14:paraId="741D3A06" w14:textId="77777777" w:rsidR="001D3386" w:rsidRPr="00437505" w:rsidRDefault="001D3386"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060D0"/>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7630D"/>
    <w:rsid w:val="00180D32"/>
    <w:rsid w:val="0018507E"/>
    <w:rsid w:val="0019253E"/>
    <w:rsid w:val="00196CF2"/>
    <w:rsid w:val="001A1696"/>
    <w:rsid w:val="001A2AE9"/>
    <w:rsid w:val="001D1088"/>
    <w:rsid w:val="001D3386"/>
    <w:rsid w:val="001E2444"/>
    <w:rsid w:val="001E4108"/>
    <w:rsid w:val="001E4ACB"/>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316E"/>
    <w:rsid w:val="002C69DA"/>
    <w:rsid w:val="002C7C80"/>
    <w:rsid w:val="002D174A"/>
    <w:rsid w:val="002E6372"/>
    <w:rsid w:val="002E7766"/>
    <w:rsid w:val="002F4532"/>
    <w:rsid w:val="00304259"/>
    <w:rsid w:val="0033039A"/>
    <w:rsid w:val="00333D93"/>
    <w:rsid w:val="00345973"/>
    <w:rsid w:val="0035023C"/>
    <w:rsid w:val="00351B21"/>
    <w:rsid w:val="003671CE"/>
    <w:rsid w:val="00375A78"/>
    <w:rsid w:val="003860C2"/>
    <w:rsid w:val="003879D9"/>
    <w:rsid w:val="003944BD"/>
    <w:rsid w:val="003A2AF5"/>
    <w:rsid w:val="003C05F4"/>
    <w:rsid w:val="003D3DC4"/>
    <w:rsid w:val="003D4F97"/>
    <w:rsid w:val="003D55BE"/>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04A9"/>
    <w:rsid w:val="004D5E80"/>
    <w:rsid w:val="004E74B4"/>
    <w:rsid w:val="004F505A"/>
    <w:rsid w:val="00502E97"/>
    <w:rsid w:val="005042B1"/>
    <w:rsid w:val="00505E97"/>
    <w:rsid w:val="005122A7"/>
    <w:rsid w:val="00515BD1"/>
    <w:rsid w:val="005164B8"/>
    <w:rsid w:val="005206F1"/>
    <w:rsid w:val="00531999"/>
    <w:rsid w:val="00533603"/>
    <w:rsid w:val="00542BC0"/>
    <w:rsid w:val="00551181"/>
    <w:rsid w:val="00551819"/>
    <w:rsid w:val="005629C8"/>
    <w:rsid w:val="0056730F"/>
    <w:rsid w:val="00572350"/>
    <w:rsid w:val="005737B8"/>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7B4"/>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7F3F94"/>
    <w:rsid w:val="008017BA"/>
    <w:rsid w:val="008110BE"/>
    <w:rsid w:val="00811139"/>
    <w:rsid w:val="00811FDB"/>
    <w:rsid w:val="00821F0A"/>
    <w:rsid w:val="00831A6B"/>
    <w:rsid w:val="008355E8"/>
    <w:rsid w:val="00846B2E"/>
    <w:rsid w:val="008500C9"/>
    <w:rsid w:val="008508B8"/>
    <w:rsid w:val="00854130"/>
    <w:rsid w:val="008712E0"/>
    <w:rsid w:val="00872A31"/>
    <w:rsid w:val="0088231E"/>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144F8"/>
    <w:rsid w:val="00923475"/>
    <w:rsid w:val="0093418D"/>
    <w:rsid w:val="00935A3A"/>
    <w:rsid w:val="0093668C"/>
    <w:rsid w:val="0094231D"/>
    <w:rsid w:val="009509C0"/>
    <w:rsid w:val="00951A85"/>
    <w:rsid w:val="00952F27"/>
    <w:rsid w:val="009537DD"/>
    <w:rsid w:val="00955404"/>
    <w:rsid w:val="00956F4E"/>
    <w:rsid w:val="009615DC"/>
    <w:rsid w:val="00974725"/>
    <w:rsid w:val="00975BC5"/>
    <w:rsid w:val="00976795"/>
    <w:rsid w:val="00986379"/>
    <w:rsid w:val="00986840"/>
    <w:rsid w:val="009963F9"/>
    <w:rsid w:val="009A5AFB"/>
    <w:rsid w:val="009A6A41"/>
    <w:rsid w:val="009B691F"/>
    <w:rsid w:val="009D65FB"/>
    <w:rsid w:val="009E0073"/>
    <w:rsid w:val="009E55BD"/>
    <w:rsid w:val="009E67A7"/>
    <w:rsid w:val="00A00CB5"/>
    <w:rsid w:val="00A01476"/>
    <w:rsid w:val="00A176E8"/>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A6850"/>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29D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7F9"/>
    <w:rsid w:val="00F33B00"/>
    <w:rsid w:val="00F369AA"/>
    <w:rsid w:val="00F37275"/>
    <w:rsid w:val="00F4491E"/>
    <w:rsid w:val="00F45226"/>
    <w:rsid w:val="00F54803"/>
    <w:rsid w:val="00F56966"/>
    <w:rsid w:val="00F56BE1"/>
    <w:rsid w:val="00F5744B"/>
    <w:rsid w:val="00F73D6D"/>
    <w:rsid w:val="00F80232"/>
    <w:rsid w:val="00F841A1"/>
    <w:rsid w:val="00F86F7E"/>
    <w:rsid w:val="00F9217F"/>
    <w:rsid w:val="00F96127"/>
    <w:rsid w:val="00F96E57"/>
    <w:rsid w:val="00FA526D"/>
    <w:rsid w:val="00FC034D"/>
    <w:rsid w:val="00FC4679"/>
    <w:rsid w:val="00FD1AB7"/>
    <w:rsid w:val="00FE1DD1"/>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2E0DC3"/>
    <w:rsid w:val="003E64BE"/>
    <w:rsid w:val="004060DB"/>
    <w:rsid w:val="005E3F8A"/>
    <w:rsid w:val="008358C7"/>
    <w:rsid w:val="00845E7A"/>
    <w:rsid w:val="00882C2D"/>
    <w:rsid w:val="009232AC"/>
    <w:rsid w:val="00946CD5"/>
    <w:rsid w:val="00970BA1"/>
    <w:rsid w:val="009D470B"/>
    <w:rsid w:val="00A27A49"/>
    <w:rsid w:val="00A447F0"/>
    <w:rsid w:val="00A828B3"/>
    <w:rsid w:val="00AA1044"/>
    <w:rsid w:val="00B176F7"/>
    <w:rsid w:val="00B526BD"/>
    <w:rsid w:val="00BC74E4"/>
    <w:rsid w:val="00D45B84"/>
    <w:rsid w:val="00DE30BC"/>
    <w:rsid w:val="00E00F2D"/>
    <w:rsid w:val="00F74F1A"/>
    <w:rsid w:val="00F83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A8C52-CDE9-4E11-872D-DEC3AE7C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4983</Words>
  <Characters>31395</Characters>
  <Application>Microsoft Office Word</Application>
  <DocSecurity>0</DocSecurity>
  <Lines>261</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55</cp:revision>
  <cp:lastPrinted>2015-10-01T15:43:00Z</cp:lastPrinted>
  <dcterms:created xsi:type="dcterms:W3CDTF">2017-01-18T09:59:00Z</dcterms:created>
  <dcterms:modified xsi:type="dcterms:W3CDTF">2017-01-22T18:16:00Z</dcterms:modified>
</cp:coreProperties>
</file>